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4C27B8">
        <w:rPr>
          <w:b/>
          <w:sz w:val="28"/>
          <w:szCs w:val="28"/>
          <w:u w:val="single"/>
        </w:rPr>
        <w:t xml:space="preserve"> – </w:t>
      </w:r>
      <w:r w:rsidR="00DF5A0C">
        <w:rPr>
          <w:b/>
          <w:sz w:val="28"/>
          <w:szCs w:val="28"/>
          <w:u w:val="single"/>
        </w:rPr>
        <w:t>Fixed Term - Maternity Cover</w:t>
      </w:r>
    </w:p>
    <w:p w:rsidR="00B549EA" w:rsidRPr="00B549EA" w:rsidRDefault="00DF5A0C" w:rsidP="00B549EA">
      <w:pPr>
        <w:spacing w:after="75" w:line="240" w:lineRule="auto"/>
        <w:rPr>
          <w:rFonts w:eastAsia="Times New Roman" w:cs="Arial"/>
          <w:lang w:val="en" w:eastAsia="en-GB"/>
        </w:rPr>
      </w:pPr>
      <w:r w:rsidRPr="006C3E6E">
        <w:rPr>
          <w:noProof/>
          <w:color w:val="7030A0"/>
          <w:lang w:eastAsia="en-GB"/>
        </w:rPr>
        <w:drawing>
          <wp:anchor distT="0" distB="0" distL="114300" distR="114300" simplePos="0" relativeHeight="251659264" behindDoc="0" locked="0" layoutInCell="1" allowOverlap="1" wp14:anchorId="1718F4B5" wp14:editId="33706F23">
            <wp:simplePos x="0" y="0"/>
            <wp:positionH relativeFrom="margin">
              <wp:posOffset>5007610</wp:posOffset>
            </wp:positionH>
            <wp:positionV relativeFrom="paragraph">
              <wp:posOffset>7620</wp:posOffset>
            </wp:positionV>
            <wp:extent cx="1428750" cy="142875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The Federation of Netley Abbey_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rsidR="00E32EAA" w:rsidRPr="00E32EAA" w:rsidRDefault="002A07BD"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 xml:space="preserve">Closing Date: </w:t>
      </w:r>
      <w:r w:rsidRPr="00E32EAA">
        <w:rPr>
          <w:rFonts w:eastAsia="Times New Roman" w:cs="Arial"/>
          <w:b/>
          <w:bCs/>
          <w:lang w:val="en" w:eastAsia="en-GB"/>
        </w:rPr>
        <w:tab/>
      </w:r>
      <w:r w:rsidR="00DF5A0C">
        <w:rPr>
          <w:rFonts w:eastAsia="Times New Roman" w:cs="Arial"/>
          <w:bCs/>
          <w:lang w:val="en" w:eastAsia="en-GB"/>
        </w:rPr>
        <w:t>Tuesday 25</w:t>
      </w:r>
      <w:r w:rsidR="00E32EAA" w:rsidRPr="00883EEE">
        <w:rPr>
          <w:rFonts w:eastAsia="Times New Roman" w:cs="Arial"/>
          <w:bCs/>
          <w:vertAlign w:val="superscript"/>
          <w:lang w:val="en" w:eastAsia="en-GB"/>
        </w:rPr>
        <w:t>th</w:t>
      </w:r>
      <w:r w:rsidR="00E32EAA">
        <w:rPr>
          <w:rFonts w:eastAsia="Times New Roman" w:cs="Arial"/>
          <w:bCs/>
          <w:lang w:val="en" w:eastAsia="en-GB"/>
        </w:rPr>
        <w:t xml:space="preserve"> February at 12 noon</w:t>
      </w:r>
      <w:r w:rsidR="00E32EAA" w:rsidRPr="00E32EAA">
        <w:rPr>
          <w:rFonts w:eastAsia="Times New Roman" w:cs="Arial"/>
          <w:b/>
          <w:bCs/>
          <w:lang w:val="en" w:eastAsia="en-GB"/>
        </w:rPr>
        <w:t xml:space="preserve"> </w:t>
      </w:r>
    </w:p>
    <w:p w:rsidR="00E87DE4" w:rsidRPr="00E32EAA" w:rsidRDefault="00E87DE4"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Interview Date:</w:t>
      </w:r>
      <w:r w:rsidRPr="00E32EAA">
        <w:rPr>
          <w:rFonts w:eastAsia="Times New Roman" w:cs="Arial"/>
          <w:lang w:val="en" w:eastAsia="en-GB"/>
        </w:rPr>
        <w:tab/>
      </w:r>
      <w:r w:rsidR="00DF5A0C">
        <w:rPr>
          <w:rFonts w:eastAsia="Times New Roman" w:cs="Arial"/>
          <w:bCs/>
          <w:lang w:val="en" w:eastAsia="en-GB"/>
        </w:rPr>
        <w:t>Thursday 27</w:t>
      </w:r>
      <w:r w:rsidR="00DF5A0C" w:rsidRPr="00DF5A0C">
        <w:rPr>
          <w:rFonts w:eastAsia="Times New Roman" w:cs="Arial"/>
          <w:bCs/>
          <w:vertAlign w:val="superscript"/>
          <w:lang w:val="en" w:eastAsia="en-GB"/>
        </w:rPr>
        <w:t>th</w:t>
      </w:r>
      <w:r w:rsidR="00DF5A0C">
        <w:rPr>
          <w:rFonts w:eastAsia="Times New Roman" w:cs="Arial"/>
          <w:bCs/>
          <w:lang w:val="en" w:eastAsia="en-GB"/>
        </w:rPr>
        <w:t xml:space="preserve"> February 2025</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DF5A0C">
        <w:rPr>
          <w:rFonts w:eastAsia="Times New Roman" w:cs="Arial"/>
          <w:bCs/>
          <w:lang w:val="en" w:eastAsia="en-GB"/>
        </w:rPr>
        <w:t>22</w:t>
      </w:r>
      <w:r w:rsidR="00DF5A0C" w:rsidRPr="00DF5A0C">
        <w:rPr>
          <w:rFonts w:eastAsia="Times New Roman" w:cs="Arial"/>
          <w:bCs/>
          <w:vertAlign w:val="superscript"/>
          <w:lang w:val="en" w:eastAsia="en-GB"/>
        </w:rPr>
        <w:t>nd</w:t>
      </w:r>
      <w:r w:rsidR="00DF5A0C">
        <w:rPr>
          <w:rFonts w:eastAsia="Times New Roman" w:cs="Arial"/>
          <w:bCs/>
          <w:lang w:val="en" w:eastAsia="en-GB"/>
        </w:rPr>
        <w:t xml:space="preserve"> April 2025</w:t>
      </w:r>
    </w:p>
    <w:p w:rsidR="002A07BD" w:rsidRPr="00027369" w:rsidRDefault="002C7ACA" w:rsidP="00246456">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DF5A0C">
        <w:rPr>
          <w:rFonts w:eastAsia="Times New Roman" w:cs="Arial"/>
          <w:bCs/>
          <w:lang w:val="en" w:eastAsia="en-GB"/>
        </w:rPr>
        <w:t>Fixed term – maternity cover</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r w:rsidR="004E4A6B">
        <w:rPr>
          <w:rFonts w:eastAsia="Times New Roman" w:cs="Arial"/>
          <w:lang w:val="en" w:eastAsia="en-GB"/>
        </w:rPr>
        <w:t>C</w:t>
      </w:r>
      <w:r w:rsidR="009739D7">
        <w:rPr>
          <w:rFonts w:eastAsia="Times New Roman" w:cs="Arial"/>
          <w:lang w:val="en" w:eastAsia="en-GB"/>
        </w:rPr>
        <w:t xml:space="preserve"> </w:t>
      </w:r>
      <w:r w:rsidR="00027369">
        <w:rPr>
          <w:rFonts w:eastAsia="Times New Roman" w:cs="Arial"/>
          <w:lang w:val="en" w:eastAsia="en-GB"/>
        </w:rPr>
        <w:t xml:space="preserve"> -  (£</w:t>
      </w:r>
      <w:r w:rsidR="004C27B8">
        <w:rPr>
          <w:rFonts w:eastAsia="Times New Roman" w:cs="Arial"/>
          <w:lang w:val="en" w:eastAsia="en-GB"/>
        </w:rPr>
        <w:t>2</w:t>
      </w:r>
      <w:r w:rsidR="00246456">
        <w:rPr>
          <w:rFonts w:eastAsia="Times New Roman" w:cs="Arial"/>
          <w:lang w:val="en" w:eastAsia="en-GB"/>
        </w:rPr>
        <w:t>4,405</w:t>
      </w:r>
      <w:r w:rsidR="004C27B8">
        <w:rPr>
          <w:rFonts w:eastAsia="Times New Roman" w:cs="Arial"/>
          <w:lang w:val="en" w:eastAsia="en-GB"/>
        </w:rPr>
        <w:t xml:space="preserve"> </w:t>
      </w:r>
      <w:r w:rsidR="000D2650">
        <w:rPr>
          <w:rFonts w:eastAsia="Times New Roman" w:cs="Arial"/>
          <w:lang w:val="en" w:eastAsia="en-GB"/>
        </w:rPr>
        <w:t>– £2</w:t>
      </w:r>
      <w:r w:rsidR="00246456">
        <w:rPr>
          <w:rFonts w:eastAsia="Times New Roman" w:cs="Arial"/>
          <w:lang w:val="en" w:eastAsia="en-GB"/>
        </w:rPr>
        <w:t>5</w:t>
      </w:r>
      <w:r w:rsidR="000D2650">
        <w:rPr>
          <w:rFonts w:eastAsia="Times New Roman" w:cs="Arial"/>
          <w:lang w:val="en" w:eastAsia="en-GB"/>
        </w:rPr>
        <w:t>,</w:t>
      </w:r>
      <w:r w:rsidR="00246456">
        <w:rPr>
          <w:rFonts w:eastAsia="Times New Roman" w:cs="Arial"/>
          <w:lang w:val="en" w:eastAsia="en-GB"/>
        </w:rPr>
        <w:t>430</w:t>
      </w:r>
      <w:r w:rsidR="000D2650">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DF5A0C">
        <w:rPr>
          <w:rFonts w:eastAsia="Times New Roman" w:cs="Arial"/>
          <w:lang w:val="en" w:eastAsia="en-GB"/>
        </w:rPr>
        <w:t>8.40 – 3.10pm (</w:t>
      </w:r>
      <w:r w:rsidR="00E87DE4">
        <w:rPr>
          <w:rFonts w:eastAsia="Times New Roman" w:cs="Arial"/>
          <w:lang w:val="en" w:eastAsia="en-GB"/>
        </w:rPr>
        <w:t>Monday to Friday</w:t>
      </w:r>
      <w:r w:rsidR="00DF5A0C">
        <w:rPr>
          <w:rFonts w:eastAsia="Times New Roman" w:cs="Arial"/>
          <w:lang w:val="en" w:eastAsia="en-GB"/>
        </w:rPr>
        <w:t>)</w:t>
      </w:r>
      <w:r w:rsidR="00E87DE4">
        <w:rPr>
          <w:rFonts w:eastAsia="Times New Roman" w:cs="Arial"/>
          <w:lang w:val="en" w:eastAsia="en-GB"/>
        </w:rPr>
        <w:t xml:space="preserve"> </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proofErr w:type="spellStart"/>
      <w:r w:rsidR="00DF5A0C">
        <w:rPr>
          <w:rFonts w:eastAsia="Times New Roman" w:cs="Arial"/>
          <w:lang w:val="en" w:eastAsia="en-GB"/>
        </w:rPr>
        <w:t>Netley</w:t>
      </w:r>
      <w:proofErr w:type="spellEnd"/>
      <w:r w:rsidR="00DF5A0C">
        <w:rPr>
          <w:rFonts w:eastAsia="Times New Roman" w:cs="Arial"/>
          <w:lang w:val="en" w:eastAsia="en-GB"/>
        </w:rPr>
        <w:t xml:space="preserve"> Abbey Infant Schoo</w:t>
      </w:r>
      <w:r w:rsidRPr="002A07BD">
        <w:rPr>
          <w:rFonts w:eastAsia="Times New Roman" w:cs="Arial"/>
          <w:lang w:val="en" w:eastAsia="en-GB"/>
        </w:rPr>
        <w:t xml:space="preserve">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r w:rsidR="00DF5A0C">
        <w:rPr>
          <w:rFonts w:eastAsia="Times New Roman" w:cs="Arial"/>
          <w:color w:val="000060"/>
          <w:u w:val="single"/>
          <w:lang w:val="en" w:eastAsia="en-GB"/>
        </w:rPr>
        <w:t>infants@netleyabbeyschools.co.uk</w:t>
      </w:r>
      <w:r w:rsidRPr="002A07BD">
        <w:rPr>
          <w:rFonts w:eastAsia="Times New Roman" w:cs="Arial"/>
          <w:lang w:val="en" w:eastAsia="en-GB"/>
        </w:rPr>
        <w:t xml:space="preserve"> </w:t>
      </w:r>
    </w:p>
    <w:p w:rsidR="00312F67" w:rsidRPr="00DF5A0C" w:rsidRDefault="00312F67"/>
    <w:p w:rsidR="00DF5A0C" w:rsidRDefault="00DF5A0C" w:rsidP="00DF5A0C">
      <w:pPr>
        <w:pStyle w:val="paragraph"/>
        <w:shd w:val="clear" w:color="auto" w:fill="FFFFFF"/>
        <w:spacing w:before="0" w:beforeAutospacing="0" w:after="0"/>
        <w:textAlignment w:val="baseline"/>
        <w:rPr>
          <w:rStyle w:val="eop"/>
          <w:rFonts w:asciiTheme="minorHAnsi" w:hAnsiTheme="minorHAnsi" w:cstheme="minorHAnsi"/>
          <w:sz w:val="22"/>
          <w:szCs w:val="22"/>
        </w:rPr>
      </w:pPr>
      <w:r w:rsidRPr="00DF5A0C">
        <w:rPr>
          <w:rStyle w:val="normaltextrun"/>
          <w:rFonts w:asciiTheme="minorHAnsi" w:hAnsiTheme="minorHAnsi" w:cstheme="minorHAnsi"/>
          <w:sz w:val="22"/>
          <w:szCs w:val="22"/>
        </w:rPr>
        <w:t xml:space="preserve">The Federation of Netley Abbey Schools sit at the heart of our local community in the coastal village of Netley. </w:t>
      </w:r>
      <w:r w:rsidRPr="00DF5A0C">
        <w:rPr>
          <w:rStyle w:val="normaltextrun"/>
          <w:rFonts w:asciiTheme="minorHAnsi" w:hAnsiTheme="minorHAnsi" w:cstheme="minorHAnsi"/>
          <w:sz w:val="22"/>
          <w:szCs w:val="22"/>
          <w:shd w:val="clear" w:color="auto" w:fill="FFFFFF"/>
        </w:rPr>
        <w:t xml:space="preserve">We are blessed with beautiful surroundings and lots of outdoor space. </w:t>
      </w:r>
      <w:r>
        <w:rPr>
          <w:rStyle w:val="normaltextrun"/>
          <w:rFonts w:asciiTheme="minorHAnsi" w:hAnsiTheme="minorHAnsi" w:cstheme="minorHAnsi"/>
          <w:sz w:val="22"/>
          <w:szCs w:val="22"/>
          <w:shd w:val="clear" w:color="auto" w:fill="FFFFFF"/>
        </w:rPr>
        <w:t>B</w:t>
      </w:r>
      <w:r w:rsidRPr="00DF5A0C">
        <w:rPr>
          <w:rStyle w:val="normaltextrun"/>
          <w:rFonts w:asciiTheme="minorHAnsi" w:hAnsiTheme="minorHAnsi" w:cstheme="minorHAnsi"/>
          <w:sz w:val="22"/>
          <w:szCs w:val="22"/>
          <w:shd w:val="clear" w:color="auto" w:fill="FFFFFF"/>
        </w:rPr>
        <w:t>oth schools have retained ‘Good’ Ofsted ratings with many exemplary features</w:t>
      </w:r>
      <w:r>
        <w:rPr>
          <w:rStyle w:val="normaltextrun"/>
          <w:rFonts w:asciiTheme="minorHAnsi" w:hAnsiTheme="minorHAnsi" w:cstheme="minorHAnsi"/>
          <w:sz w:val="22"/>
          <w:szCs w:val="22"/>
          <w:shd w:val="clear" w:color="auto" w:fill="FFFFFF"/>
        </w:rPr>
        <w:t xml:space="preserve"> in 2023</w:t>
      </w:r>
      <w:r w:rsidRPr="00DF5A0C">
        <w:rPr>
          <w:rStyle w:val="normaltextrun"/>
          <w:rFonts w:asciiTheme="minorHAnsi" w:hAnsiTheme="minorHAnsi" w:cstheme="minorHAnsi"/>
          <w:sz w:val="22"/>
          <w:szCs w:val="22"/>
          <w:shd w:val="clear" w:color="auto" w:fill="FFFFFF"/>
        </w:rPr>
        <w:t xml:space="preserve">. Our report captures and celebrates the effective leadership and management, positive behaviours, a rigorous curriculum and a caring, dedicated staff team where wellbeing is at the heart of all decision-making. No two days are ever the same in school life, so the ability to be flexible is vital. We are seeking to </w:t>
      </w:r>
      <w:r w:rsidRPr="00DF5A0C">
        <w:rPr>
          <w:rStyle w:val="normaltextrun"/>
          <w:rFonts w:asciiTheme="minorHAnsi" w:hAnsiTheme="minorHAnsi" w:cstheme="minorHAnsi"/>
          <w:sz w:val="22"/>
          <w:szCs w:val="22"/>
        </w:rPr>
        <w:t xml:space="preserve">appoint an enthusiastic learning support assistant to </w:t>
      </w:r>
      <w:r>
        <w:rPr>
          <w:rStyle w:val="normaltextrun"/>
          <w:rFonts w:asciiTheme="minorHAnsi" w:hAnsiTheme="minorHAnsi" w:cstheme="minorHAnsi"/>
          <w:sz w:val="22"/>
          <w:szCs w:val="22"/>
        </w:rPr>
        <w:t>cover the maternity leave of one of our existing staff members. Within this role you will undertake a variety of responsibilities</w:t>
      </w:r>
      <w:r w:rsidRPr="00DF5A0C">
        <w:rPr>
          <w:rStyle w:val="normaltextrun"/>
          <w:rFonts w:asciiTheme="minorHAnsi" w:hAnsiTheme="minorHAnsi" w:cstheme="minorHAnsi"/>
          <w:sz w:val="22"/>
          <w:szCs w:val="22"/>
        </w:rPr>
        <w:t xml:space="preserve"> including class support, running intervention groups and support</w:t>
      </w:r>
      <w:r>
        <w:rPr>
          <w:rStyle w:val="normaltextrun"/>
          <w:rFonts w:asciiTheme="minorHAnsi" w:hAnsiTheme="minorHAnsi" w:cstheme="minorHAnsi"/>
          <w:sz w:val="22"/>
          <w:szCs w:val="22"/>
        </w:rPr>
        <w:t>ing</w:t>
      </w:r>
      <w:r w:rsidRPr="00DF5A0C">
        <w:rPr>
          <w:rStyle w:val="normaltextrun"/>
          <w:rFonts w:asciiTheme="minorHAnsi" w:hAnsiTheme="minorHAnsi" w:cstheme="minorHAnsi"/>
          <w:sz w:val="22"/>
          <w:szCs w:val="22"/>
        </w:rPr>
        <w:t xml:space="preserve"> children 1:1 where needed. We are looking for someone who is committed to making a difference for our children. Working among a team of experienced and highly skilled professionals, there will be a wealth of professional development opportunities to further improve and grow your own skills and practice in the classroom and knowledge of how best to </w:t>
      </w:r>
      <w:r>
        <w:rPr>
          <w:rStyle w:val="normaltextrun"/>
          <w:rFonts w:asciiTheme="minorHAnsi" w:hAnsiTheme="minorHAnsi" w:cstheme="minorHAnsi"/>
          <w:sz w:val="22"/>
          <w:szCs w:val="22"/>
        </w:rPr>
        <w:t>support</w:t>
      </w:r>
      <w:r w:rsidRPr="00DF5A0C">
        <w:rPr>
          <w:rStyle w:val="normaltextrun"/>
          <w:rFonts w:asciiTheme="minorHAnsi" w:hAnsiTheme="minorHAnsi" w:cstheme="minorHAnsi"/>
          <w:sz w:val="22"/>
          <w:szCs w:val="22"/>
        </w:rPr>
        <w:t xml:space="preserve"> children’s learning needs.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xml:space="preserve">To help you decide if Netley </w:t>
      </w:r>
      <w:r>
        <w:rPr>
          <w:rStyle w:val="normaltextrun"/>
          <w:rFonts w:asciiTheme="minorHAnsi" w:hAnsiTheme="minorHAnsi" w:cstheme="minorHAnsi"/>
          <w:sz w:val="22"/>
          <w:szCs w:val="22"/>
          <w:shd w:val="clear" w:color="auto" w:fill="FFFFFF"/>
        </w:rPr>
        <w:t xml:space="preserve">Abbey Infant school </w:t>
      </w:r>
      <w:r w:rsidRPr="00DF5A0C">
        <w:rPr>
          <w:rStyle w:val="normaltextrun"/>
          <w:rFonts w:asciiTheme="minorHAnsi" w:hAnsiTheme="minorHAnsi" w:cstheme="minorHAnsi"/>
          <w:sz w:val="22"/>
          <w:szCs w:val="22"/>
          <w:shd w:val="clear" w:color="auto" w:fill="FFFFFF"/>
        </w:rPr>
        <w:t xml:space="preserve">is the </w:t>
      </w:r>
      <w:r>
        <w:rPr>
          <w:rStyle w:val="normaltextrun"/>
          <w:rFonts w:asciiTheme="minorHAnsi" w:hAnsiTheme="minorHAnsi" w:cstheme="minorHAnsi"/>
          <w:sz w:val="22"/>
          <w:szCs w:val="22"/>
          <w:shd w:val="clear" w:color="auto" w:fill="FFFFFF"/>
        </w:rPr>
        <w:t>school</w:t>
      </w:r>
      <w:r w:rsidRPr="00DF5A0C">
        <w:rPr>
          <w:rStyle w:val="normaltextrun"/>
          <w:rFonts w:asciiTheme="minorHAnsi" w:hAnsiTheme="minorHAnsi" w:cstheme="minorHAnsi"/>
          <w:sz w:val="22"/>
          <w:szCs w:val="22"/>
          <w:shd w:val="clear" w:color="auto" w:fill="FFFFFF"/>
        </w:rPr>
        <w:t xml:space="preserve"> for you, our children want you to know that: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“The best thing about our school is that it is a community for everyone”.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“From reading to Taekwondo, you can do everything here”.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love having the opportunity to work with younger pupils in our federated infant school”.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love the responsibility and roles we are given; I love being a library monitor”.</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Our staff want you to know that: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have a supportive, approachable middle and senior leadership team”.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“We have a great team ethos with collaboration across the federation”.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xml:space="preserve">• “Our well-being is </w:t>
      </w:r>
      <w:proofErr w:type="gramStart"/>
      <w:r>
        <w:rPr>
          <w:rStyle w:val="normaltextrun"/>
          <w:rFonts w:asciiTheme="minorHAnsi" w:hAnsiTheme="minorHAnsi" w:cstheme="minorHAnsi"/>
          <w:sz w:val="22"/>
          <w:szCs w:val="22"/>
          <w:shd w:val="clear" w:color="auto" w:fill="FFFFFF"/>
        </w:rPr>
        <w:t>considered,</w:t>
      </w:r>
      <w:proofErr w:type="gramEnd"/>
      <w:r w:rsidRPr="00DF5A0C">
        <w:rPr>
          <w:rStyle w:val="normaltextrun"/>
          <w:rFonts w:asciiTheme="minorHAnsi" w:hAnsiTheme="minorHAnsi" w:cstheme="minorHAnsi"/>
          <w:sz w:val="22"/>
          <w:szCs w:val="22"/>
          <w:shd w:val="clear" w:color="auto" w:fill="FFFFFF"/>
        </w:rPr>
        <w:t xml:space="preserve"> we are well looked after; I don’t want to leave”.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“I love the community spirit, our voices are heard and we have opportunities to further develop professionally.”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“Across our federation we have established a strong culture of safeguarding”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Our parents want you to know that: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“You will find clubs suitable for everyone”.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“Teachers always have the best interests of children at heart” </w:t>
      </w:r>
      <w:r w:rsidRPr="00DF5A0C">
        <w:rPr>
          <w:rStyle w:val="eop"/>
          <w:rFonts w:asciiTheme="minorHAnsi" w:hAnsiTheme="minorHAnsi" w:cstheme="minorHAnsi"/>
          <w:sz w:val="22"/>
          <w:szCs w:val="22"/>
        </w:rPr>
        <w:t> </w:t>
      </w:r>
    </w:p>
    <w:p w:rsidR="00DF5A0C" w:rsidRPr="00DF5A0C" w:rsidRDefault="00DF5A0C" w:rsidP="00DF5A0C">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DF5A0C">
        <w:rPr>
          <w:rStyle w:val="normaltextrun"/>
          <w:rFonts w:asciiTheme="minorHAnsi" w:hAnsiTheme="minorHAnsi" w:cstheme="minorHAnsi"/>
          <w:sz w:val="22"/>
          <w:szCs w:val="22"/>
          <w:shd w:val="clear" w:color="auto" w:fill="FFFFFF"/>
        </w:rPr>
        <w:t>• “I love the fact that my child has the opportunity to learn in a rich environment, he has loved the local walks and pond dipping”. </w:t>
      </w:r>
      <w:r w:rsidRPr="00DF5A0C">
        <w:rPr>
          <w:rStyle w:val="eop"/>
          <w:rFonts w:asciiTheme="minorHAnsi" w:hAnsiTheme="minorHAnsi" w:cstheme="minorHAnsi"/>
          <w:sz w:val="22"/>
          <w:szCs w:val="22"/>
        </w:rPr>
        <w:t> </w:t>
      </w:r>
    </w:p>
    <w:p w:rsidR="00DF5A0C" w:rsidRDefault="00DF5A0C" w:rsidP="00D85B87">
      <w:pPr>
        <w:spacing w:after="0"/>
        <w:rPr>
          <w:rFonts w:eastAsia="Times New Roman" w:cstheme="minorHAnsi"/>
          <w:lang w:eastAsia="en-GB"/>
        </w:rPr>
      </w:pP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DF5A0C" w:rsidRDefault="00D85B87" w:rsidP="00DF5A0C">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 or SEND</w:t>
      </w:r>
      <w:bookmarkStart w:id="0" w:name="_Hlk189479998"/>
    </w:p>
    <w:p w:rsidR="00E87DE4" w:rsidRDefault="00E87DE4" w:rsidP="00DF5A0C">
      <w:pPr>
        <w:pStyle w:val="ListParagraph"/>
        <w:numPr>
          <w:ilvl w:val="0"/>
          <w:numId w:val="5"/>
        </w:numPr>
        <w:spacing w:after="0"/>
      </w:pPr>
      <w:r>
        <w:t>Has GCSE English and/or Maths at grade C or above</w:t>
      </w:r>
      <w:r w:rsidR="00C64ABF">
        <w:t>, or the equivalent</w:t>
      </w:r>
      <w:r>
        <w:t xml:space="preserve"> </w:t>
      </w:r>
    </w:p>
    <w:bookmarkEnd w:id="0"/>
    <w:p w:rsidR="00DF5A0C" w:rsidRDefault="00DF5A0C" w:rsidP="00DF5A0C">
      <w:pPr>
        <w:pStyle w:val="paragraph"/>
        <w:numPr>
          <w:ilvl w:val="0"/>
          <w:numId w:val="7"/>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Has a commitment to the safeguarding of our children and our safeguarding school </w:t>
      </w:r>
      <w:proofErr w:type="gramStart"/>
      <w:r>
        <w:rPr>
          <w:rStyle w:val="normaltextrun"/>
          <w:rFonts w:asciiTheme="minorHAnsi" w:hAnsiTheme="minorHAnsi" w:cstheme="minorHAnsi"/>
          <w:sz w:val="22"/>
          <w:szCs w:val="22"/>
        </w:rPr>
        <w:t>culture</w:t>
      </w:r>
      <w:proofErr w:type="gramEnd"/>
    </w:p>
    <w:p w:rsidR="00DF5A0C" w:rsidRPr="00DF5A0C" w:rsidRDefault="00DF5A0C" w:rsidP="00DF5A0C">
      <w:pPr>
        <w:pStyle w:val="paragraph"/>
        <w:numPr>
          <w:ilvl w:val="0"/>
          <w:numId w:val="7"/>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Has a </w:t>
      </w:r>
      <w:r w:rsidRPr="00DF5A0C">
        <w:rPr>
          <w:rStyle w:val="normaltextrun"/>
          <w:rFonts w:asciiTheme="minorHAnsi" w:hAnsiTheme="minorHAnsi" w:cstheme="minorHAnsi"/>
          <w:sz w:val="22"/>
          <w:szCs w:val="22"/>
        </w:rPr>
        <w:t>child-centred approach</w:t>
      </w:r>
      <w:r>
        <w:rPr>
          <w:rStyle w:val="normaltextrun"/>
          <w:rFonts w:asciiTheme="minorHAnsi" w:hAnsiTheme="minorHAnsi" w:cstheme="minorHAnsi"/>
          <w:sz w:val="22"/>
          <w:szCs w:val="22"/>
        </w:rPr>
        <w:t xml:space="preserve"> and an ability </w:t>
      </w:r>
      <w:r w:rsidRPr="00DF5A0C">
        <w:rPr>
          <w:rStyle w:val="normaltextrun"/>
          <w:rFonts w:asciiTheme="minorHAnsi" w:hAnsiTheme="minorHAnsi" w:cstheme="minorHAnsi"/>
          <w:sz w:val="22"/>
          <w:szCs w:val="22"/>
        </w:rPr>
        <w:t>to build relationships with all children </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8"/>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lastRenderedPageBreak/>
        <w:t>B</w:t>
      </w:r>
      <w:r w:rsidRPr="00DF5A0C">
        <w:rPr>
          <w:rStyle w:val="normaltextrun"/>
          <w:rFonts w:asciiTheme="minorHAnsi" w:hAnsiTheme="minorHAnsi" w:cstheme="minorHAnsi"/>
          <w:sz w:val="22"/>
          <w:szCs w:val="22"/>
        </w:rPr>
        <w:t xml:space="preserve">e caring, calm and patient </w:t>
      </w:r>
      <w:r>
        <w:rPr>
          <w:rStyle w:val="normaltextrun"/>
          <w:rFonts w:asciiTheme="minorHAnsi" w:hAnsiTheme="minorHAnsi" w:cstheme="minorHAnsi"/>
          <w:sz w:val="22"/>
          <w:szCs w:val="22"/>
        </w:rPr>
        <w:t xml:space="preserve">whilst </w:t>
      </w:r>
      <w:r w:rsidRPr="00DF5A0C">
        <w:rPr>
          <w:rStyle w:val="normaltextrun"/>
          <w:rFonts w:asciiTheme="minorHAnsi" w:hAnsiTheme="minorHAnsi" w:cstheme="minorHAnsi"/>
          <w:sz w:val="22"/>
          <w:szCs w:val="22"/>
        </w:rPr>
        <w:t> </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11"/>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the ability to work under pressure and to a fixed timetable</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13"/>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the ability to keep pupils motivated and engaged</w:t>
      </w:r>
      <w:r w:rsidRPr="00DF5A0C">
        <w:rPr>
          <w:rStyle w:val="eop"/>
          <w:rFonts w:asciiTheme="minorHAnsi" w:hAnsiTheme="minorHAnsi" w:cstheme="minorHAnsi"/>
          <w:sz w:val="22"/>
          <w:szCs w:val="22"/>
        </w:rPr>
        <w:t> </w:t>
      </w:r>
    </w:p>
    <w:p w:rsidR="00DF5A0C" w:rsidRDefault="00DF5A0C" w:rsidP="00DF5A0C">
      <w:pPr>
        <w:pStyle w:val="paragraph"/>
        <w:numPr>
          <w:ilvl w:val="0"/>
          <w:numId w:val="18"/>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Show flexibility and willingness</w:t>
      </w:r>
      <w:r w:rsidRPr="00DF5A0C">
        <w:rPr>
          <w:rStyle w:val="normaltextrun"/>
          <w:rFonts w:asciiTheme="minorHAnsi" w:hAnsiTheme="minorHAnsi" w:cstheme="minorHAnsi"/>
          <w:sz w:val="22"/>
          <w:szCs w:val="22"/>
        </w:rPr>
        <w:t xml:space="preserve"> to learn</w:t>
      </w:r>
      <w:r w:rsidRPr="00DF5A0C">
        <w:rPr>
          <w:rStyle w:val="eop"/>
          <w:rFonts w:asciiTheme="minorHAnsi" w:hAnsiTheme="minorHAnsi" w:cstheme="minorHAnsi"/>
          <w:sz w:val="22"/>
          <w:szCs w:val="22"/>
        </w:rPr>
        <w:t> </w:t>
      </w:r>
      <w:r>
        <w:rPr>
          <w:rStyle w:val="normaltextrun"/>
          <w:rFonts w:asciiTheme="minorHAnsi" w:hAnsiTheme="minorHAnsi" w:cstheme="minorHAnsi"/>
          <w:sz w:val="22"/>
          <w:szCs w:val="22"/>
        </w:rPr>
        <w:t xml:space="preserve">and </w:t>
      </w:r>
      <w:r w:rsidRPr="00DF5A0C">
        <w:rPr>
          <w:rStyle w:val="normaltextrun"/>
          <w:rFonts w:asciiTheme="minorHAnsi" w:hAnsiTheme="minorHAnsi" w:cstheme="minorHAnsi"/>
          <w:sz w:val="22"/>
          <w:szCs w:val="22"/>
        </w:rPr>
        <w:t xml:space="preserve">be able to work independently </w:t>
      </w:r>
      <w:r>
        <w:rPr>
          <w:rStyle w:val="normaltextrun"/>
          <w:rFonts w:asciiTheme="minorHAnsi" w:hAnsiTheme="minorHAnsi" w:cstheme="minorHAnsi"/>
          <w:sz w:val="22"/>
          <w:szCs w:val="22"/>
        </w:rPr>
        <w:t xml:space="preserve">from your </w:t>
      </w:r>
      <w:r w:rsidRPr="00DF5A0C">
        <w:rPr>
          <w:rStyle w:val="normaltextrun"/>
          <w:rFonts w:asciiTheme="minorHAnsi" w:hAnsiTheme="minorHAnsi" w:cstheme="minorHAnsi"/>
          <w:sz w:val="22"/>
          <w:szCs w:val="22"/>
        </w:rPr>
        <w:t>own initiative</w:t>
      </w:r>
    </w:p>
    <w:p w:rsidR="00DF5A0C" w:rsidRPr="00DF5A0C" w:rsidRDefault="00DF5A0C" w:rsidP="00DF5A0C">
      <w:pPr>
        <w:pStyle w:val="paragraph"/>
        <w:numPr>
          <w:ilvl w:val="0"/>
          <w:numId w:val="18"/>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Be able to </w:t>
      </w:r>
      <w:r w:rsidRPr="00DF5A0C">
        <w:rPr>
          <w:rStyle w:val="normaltextrun"/>
          <w:rFonts w:asciiTheme="minorHAnsi" w:hAnsiTheme="minorHAnsi" w:cstheme="minorHAnsi"/>
          <w:sz w:val="22"/>
          <w:szCs w:val="22"/>
        </w:rPr>
        <w:t>work as part of a team, learning with and from other colleagues</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19"/>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excellent communication skills, both oral and written</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20"/>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D</w:t>
      </w:r>
      <w:r w:rsidRPr="00DF5A0C">
        <w:rPr>
          <w:rStyle w:val="normaltextrun"/>
          <w:rFonts w:asciiTheme="minorHAnsi" w:hAnsiTheme="minorHAnsi" w:cstheme="minorHAnsi"/>
          <w:sz w:val="22"/>
          <w:szCs w:val="22"/>
        </w:rPr>
        <w:t>emonstrate excellent behaviour management skills</w:t>
      </w:r>
      <w:r w:rsidRPr="00DF5A0C">
        <w:rPr>
          <w:rStyle w:val="eop"/>
          <w:rFonts w:asciiTheme="minorHAnsi" w:hAnsiTheme="minorHAnsi" w:cstheme="minorHAnsi"/>
          <w:sz w:val="22"/>
          <w:szCs w:val="22"/>
        </w:rPr>
        <w:t> </w:t>
      </w:r>
    </w:p>
    <w:p w:rsidR="00DF5A0C" w:rsidRPr="00DF5A0C" w:rsidRDefault="00DF5A0C" w:rsidP="00DF5A0C">
      <w:pPr>
        <w:pStyle w:val="paragraph"/>
        <w:numPr>
          <w:ilvl w:val="0"/>
          <w:numId w:val="22"/>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Has</w:t>
      </w:r>
      <w:r w:rsidRPr="00DF5A0C">
        <w:rPr>
          <w:rStyle w:val="normaltextrun"/>
          <w:rFonts w:asciiTheme="minorHAnsi" w:hAnsiTheme="minorHAnsi" w:cstheme="minorHAnsi"/>
          <w:sz w:val="22"/>
          <w:szCs w:val="22"/>
        </w:rPr>
        <w:t xml:space="preserve"> an optimistic attitude and a good sense of </w:t>
      </w:r>
      <w:proofErr w:type="gramStart"/>
      <w:r w:rsidRPr="00DF5A0C">
        <w:rPr>
          <w:rStyle w:val="normaltextrun"/>
          <w:rFonts w:asciiTheme="minorHAnsi" w:hAnsiTheme="minorHAnsi" w:cstheme="minorHAnsi"/>
          <w:sz w:val="22"/>
          <w:szCs w:val="22"/>
        </w:rPr>
        <w:t>humour</w:t>
      </w:r>
      <w:proofErr w:type="gramEnd"/>
      <w:r w:rsidRPr="00DF5A0C">
        <w:rPr>
          <w:rStyle w:val="eop"/>
          <w:rFonts w:asciiTheme="minorHAnsi" w:hAnsiTheme="minorHAnsi" w:cstheme="minorHAnsi"/>
          <w:sz w:val="22"/>
          <w:szCs w:val="22"/>
        </w:rPr>
        <w:t> </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rsidR="00DF5A0C">
        <w:t>infant</w:t>
      </w:r>
      <w:r>
        <w:t xml:space="preserve">-age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DF5A0C" w:rsidRDefault="00DF5A0C" w:rsidP="00A6545B">
      <w:pPr>
        <w:pStyle w:val="ListParagraph"/>
        <w:numPr>
          <w:ilvl w:val="0"/>
          <w:numId w:val="2"/>
        </w:numPr>
      </w:pPr>
      <w:r>
        <w:t>Are committed to safeguarding children and will uphold our safeguarding culture</w:t>
      </w:r>
    </w:p>
    <w:p w:rsidR="00A6545B" w:rsidRPr="002A07BD" w:rsidRDefault="00A6545B" w:rsidP="00A6545B">
      <w:pPr>
        <w:pStyle w:val="ListParagraph"/>
        <w:numPr>
          <w:ilvl w:val="0"/>
          <w:numId w:val="2"/>
        </w:numPr>
      </w:pPr>
      <w:r>
        <w:t xml:space="preserve">Are a </w:t>
      </w:r>
      <w:r w:rsidRPr="002A07BD">
        <w:t>team player w</w:t>
      </w:r>
      <w:r>
        <w:t>ho remains calm</w:t>
      </w:r>
      <w:r w:rsidR="00DF5A0C">
        <w:t>, caring and patient</w:t>
      </w:r>
      <w:r>
        <w:t xml:space="preserve"> when things do no</w:t>
      </w:r>
      <w:r w:rsidRPr="002A07BD">
        <w:t xml:space="preserve">t always go to </w:t>
      </w:r>
      <w:proofErr w:type="gramStart"/>
      <w:r w:rsidRPr="002A07BD">
        <w:t>plan</w:t>
      </w:r>
      <w:proofErr w:type="gramEnd"/>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Are flexible, practical, creative and can adapt the curriculum to suit the needs and abi</w:t>
      </w:r>
      <w:r w:rsidR="00DF5A0C">
        <w:t>lities of the individuals you work with.</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w:t>
      </w:r>
      <w:r w:rsidR="00DF5A0C">
        <w:rPr>
          <w:b/>
          <w:i/>
          <w:sz w:val="16"/>
          <w:szCs w:val="16"/>
        </w:rPr>
        <w:t xml:space="preserve">routine </w:t>
      </w:r>
      <w:r w:rsidR="00656C91" w:rsidRPr="00623F6F">
        <w:rPr>
          <w:b/>
          <w:i/>
          <w:sz w:val="16"/>
          <w:szCs w:val="16"/>
        </w:rPr>
        <w:t>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DF5A0C" w:rsidRPr="00DF5A0C" w:rsidRDefault="00DF5A0C" w:rsidP="00DF5A0C">
      <w:pPr>
        <w:pStyle w:val="paragraph"/>
        <w:shd w:val="clear" w:color="auto" w:fill="FFFFFF"/>
        <w:spacing w:before="0" w:beforeAutospacing="0" w:after="0"/>
        <w:textAlignment w:val="baseline"/>
        <w:rPr>
          <w:rFonts w:asciiTheme="minorHAnsi" w:hAnsiTheme="minorHAnsi" w:cstheme="minorHAnsi"/>
          <w:sz w:val="18"/>
          <w:szCs w:val="18"/>
        </w:rPr>
      </w:pPr>
      <w:r w:rsidRPr="00DF5A0C">
        <w:rPr>
          <w:rStyle w:val="normaltextrun"/>
          <w:rFonts w:asciiTheme="minorHAnsi" w:hAnsiTheme="minorHAnsi" w:cstheme="minorHAnsi"/>
          <w:sz w:val="21"/>
          <w:szCs w:val="21"/>
        </w:rPr>
        <w:t xml:space="preserve">Visits to the school are actively encouraged. Applications should be on the Hampshire Support Staff application form </w:t>
      </w:r>
      <w:r w:rsidRPr="00DF5A0C">
        <w:rPr>
          <w:rStyle w:val="normaltextrun"/>
          <w:rFonts w:asciiTheme="minorHAnsi" w:hAnsiTheme="minorHAnsi" w:cstheme="minorHAnsi"/>
          <w:b/>
          <w:bCs/>
          <w:sz w:val="21"/>
          <w:szCs w:val="21"/>
        </w:rPr>
        <w:t>as individual CV’s will not be accepted. </w:t>
      </w:r>
      <w:r w:rsidRPr="00DF5A0C">
        <w:rPr>
          <w:rStyle w:val="normaltextrun"/>
          <w:rFonts w:asciiTheme="minorHAnsi" w:hAnsiTheme="minorHAnsi" w:cstheme="minorHAnsi"/>
          <w:sz w:val="21"/>
          <w:szCs w:val="21"/>
        </w:rPr>
        <w:t>If you currently work in a school, please ensure one of your references is from your current Head teacher. Application forms and further information about the school can be found on the Federation of Netley Abbey Infant and Junior Schools website under the ‘Vacancies’ tab. You’ll also find the person specification for this role and the application form there. </w:t>
      </w:r>
      <w:r w:rsidRPr="00DF5A0C">
        <w:rPr>
          <w:rStyle w:val="eop"/>
          <w:rFonts w:asciiTheme="minorHAnsi" w:hAnsiTheme="minorHAnsi" w:cstheme="minorHAnsi"/>
          <w:sz w:val="21"/>
          <w:szCs w:val="21"/>
        </w:rPr>
        <w:t> </w:t>
      </w:r>
    </w:p>
    <w:p w:rsidR="00DF5A0C" w:rsidRPr="00DF5A0C" w:rsidRDefault="00DF5A0C" w:rsidP="00DF5A0C">
      <w:pPr>
        <w:pStyle w:val="paragraph"/>
        <w:shd w:val="clear" w:color="auto" w:fill="FFFFFF"/>
        <w:spacing w:before="0" w:beforeAutospacing="0" w:after="0"/>
        <w:textAlignment w:val="baseline"/>
        <w:rPr>
          <w:rFonts w:asciiTheme="minorHAnsi" w:hAnsiTheme="minorHAnsi" w:cstheme="minorHAnsi"/>
          <w:sz w:val="18"/>
          <w:szCs w:val="18"/>
        </w:rPr>
      </w:pPr>
      <w:r w:rsidRPr="00DF5A0C">
        <w:rPr>
          <w:rStyle w:val="normaltextrun"/>
          <w:rFonts w:asciiTheme="minorHAnsi" w:hAnsiTheme="minorHAnsi" w:cstheme="minorHAnsi"/>
          <w:b/>
          <w:bCs/>
          <w:sz w:val="21"/>
          <w:szCs w:val="21"/>
        </w:rPr>
        <w:t>Please submit your application as soon as possible as we can’t wait to add to our wonderful staff team. </w:t>
      </w:r>
      <w:r w:rsidRPr="00DF5A0C">
        <w:rPr>
          <w:rStyle w:val="normaltextrun"/>
          <w:rFonts w:asciiTheme="minorHAnsi" w:hAnsiTheme="minorHAnsi" w:cstheme="minorHAnsi"/>
          <w:sz w:val="21"/>
          <w:szCs w:val="21"/>
        </w:rPr>
        <w:t>Closing Date: Midday Tuesday 25</w:t>
      </w:r>
      <w:r w:rsidRPr="00DF5A0C">
        <w:rPr>
          <w:rStyle w:val="normaltextrun"/>
          <w:rFonts w:asciiTheme="minorHAnsi" w:hAnsiTheme="minorHAnsi" w:cstheme="minorHAnsi"/>
          <w:sz w:val="21"/>
          <w:szCs w:val="21"/>
          <w:vertAlign w:val="superscript"/>
        </w:rPr>
        <w:t>th</w:t>
      </w:r>
      <w:r w:rsidRPr="00DF5A0C">
        <w:rPr>
          <w:rStyle w:val="normaltextrun"/>
          <w:rFonts w:asciiTheme="minorHAnsi" w:hAnsiTheme="minorHAnsi" w:cstheme="minorHAnsi"/>
          <w:sz w:val="21"/>
          <w:szCs w:val="21"/>
        </w:rPr>
        <w:t xml:space="preserve"> February 2025</w:t>
      </w:r>
    </w:p>
    <w:p w:rsidR="00DF5A0C" w:rsidRPr="00DF5A0C" w:rsidRDefault="00DF5A0C" w:rsidP="00DF5A0C">
      <w:pPr>
        <w:pStyle w:val="paragraph"/>
        <w:shd w:val="clear" w:color="auto" w:fill="FFFFFF"/>
        <w:spacing w:before="0" w:beforeAutospacing="0" w:after="0"/>
        <w:textAlignment w:val="baseline"/>
        <w:rPr>
          <w:rFonts w:asciiTheme="minorHAnsi" w:hAnsiTheme="minorHAnsi" w:cstheme="minorHAnsi"/>
          <w:sz w:val="18"/>
          <w:szCs w:val="18"/>
        </w:rPr>
      </w:pPr>
      <w:r w:rsidRPr="00DF5A0C">
        <w:rPr>
          <w:rStyle w:val="normaltextrun"/>
          <w:rFonts w:asciiTheme="minorHAnsi" w:hAnsiTheme="minorHAnsi" w:cstheme="minorHAnsi"/>
          <w:sz w:val="21"/>
          <w:szCs w:val="21"/>
        </w:rPr>
        <w:t>For an informal conversation about the post or to arrange to meet our Head of School, Gemma Cutler, please contact the infant school office at </w:t>
      </w:r>
      <w:hyperlink r:id="rId6" w:tgtFrame="_blank" w:history="1">
        <w:r w:rsidRPr="00DF5A0C">
          <w:rPr>
            <w:rStyle w:val="normaltextrun"/>
            <w:rFonts w:asciiTheme="minorHAnsi" w:hAnsiTheme="minorHAnsi" w:cstheme="minorHAnsi"/>
            <w:sz w:val="21"/>
            <w:szCs w:val="21"/>
            <w:u w:val="single"/>
          </w:rPr>
          <w:t>infants@netleyabbeyschools.co.uk</w:t>
        </w:r>
      </w:hyperlink>
      <w:r w:rsidRPr="00DF5A0C">
        <w:rPr>
          <w:rStyle w:val="normaltextrun"/>
          <w:rFonts w:asciiTheme="minorHAnsi" w:hAnsiTheme="minorHAnsi" w:cstheme="minorHAnsi"/>
          <w:sz w:val="21"/>
          <w:szCs w:val="21"/>
          <w:u w:val="single"/>
        </w:rPr>
        <w:t xml:space="preserve"> </w:t>
      </w:r>
      <w:r w:rsidRPr="00DF5A0C">
        <w:rPr>
          <w:rStyle w:val="normaltextrun"/>
          <w:rFonts w:asciiTheme="minorHAnsi" w:hAnsiTheme="minorHAnsi" w:cstheme="minorHAnsi"/>
          <w:sz w:val="21"/>
          <w:szCs w:val="21"/>
        </w:rPr>
        <w:t>or call 023 8045 2263.</w:t>
      </w:r>
      <w:r w:rsidRPr="00DF5A0C">
        <w:rPr>
          <w:rStyle w:val="eop"/>
          <w:rFonts w:asciiTheme="minorHAnsi" w:hAnsiTheme="minorHAnsi" w:cstheme="minorHAnsi"/>
          <w:sz w:val="21"/>
          <w:szCs w:val="21"/>
        </w:rPr>
        <w:t> </w:t>
      </w:r>
    </w:p>
    <w:p w:rsidR="00623F6F" w:rsidRPr="00205871" w:rsidRDefault="00DF5A0C" w:rsidP="00623F6F">
      <w:pPr>
        <w:spacing w:after="0" w:line="240" w:lineRule="auto"/>
        <w:rPr>
          <w:rFonts w:cstheme="minorHAnsi"/>
          <w:b/>
          <w:i/>
          <w:sz w:val="20"/>
          <w:szCs w:val="20"/>
        </w:rPr>
      </w:pPr>
      <w:r>
        <w:rPr>
          <w:rFonts w:cstheme="minorHAnsi"/>
          <w:b/>
          <w:i/>
          <w:color w:val="000000"/>
          <w:sz w:val="16"/>
          <w:szCs w:val="16"/>
          <w:shd w:val="clear" w:color="auto" w:fill="FFFFFF"/>
        </w:rPr>
        <w:t>Netley Abbey Infant</w:t>
      </w:r>
      <w:r w:rsidR="00623F6F" w:rsidRPr="00205871">
        <w:rPr>
          <w:rFonts w:cstheme="minorHAnsi"/>
          <w:b/>
          <w:i/>
          <w:color w:val="000000"/>
          <w:sz w:val="16"/>
          <w:szCs w:val="16"/>
          <w:shd w:val="clear" w:color="auto" w:fill="FFFFFF"/>
        </w:rPr>
        <w:t xml:space="preserv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DF5A0C" w:rsidRDefault="00DF5A0C" w:rsidP="00DF5A0C">
      <w:pPr>
        <w:pStyle w:val="paragraph"/>
        <w:shd w:val="clear" w:color="auto" w:fill="FFFFFF"/>
        <w:spacing w:before="0" w:after="0" w:afterAutospacing="0"/>
        <w:textAlignment w:val="baseline"/>
        <w:rPr>
          <w:rFonts w:ascii="Segoe UI" w:hAnsi="Segoe UI" w:cs="Segoe UI"/>
          <w:sz w:val="18"/>
          <w:szCs w:val="18"/>
        </w:rPr>
      </w:pPr>
      <w:r>
        <w:rPr>
          <w:rStyle w:val="eop"/>
          <w:rFonts w:ascii="Arial" w:hAnsi="Arial" w:cs="Arial"/>
          <w:color w:val="212529"/>
          <w:sz w:val="21"/>
          <w:szCs w:val="21"/>
        </w:rPr>
        <w:t> </w:t>
      </w:r>
    </w:p>
    <w:p w:rsidR="00DF5A0C" w:rsidRDefault="00DF5A0C" w:rsidP="00DF5A0C">
      <w:pPr>
        <w:pStyle w:val="paragraph"/>
        <w:shd w:val="clear" w:color="auto" w:fill="FFFFFF"/>
        <w:spacing w:before="0" w:beforeAutospacing="0" w:after="0"/>
        <w:textAlignment w:val="baseline"/>
        <w:rPr>
          <w:rFonts w:ascii="Segoe UI" w:hAnsi="Segoe UI" w:cs="Segoe UI"/>
          <w:sz w:val="18"/>
          <w:szCs w:val="18"/>
        </w:rPr>
      </w:pPr>
      <w:bookmarkStart w:id="1" w:name="_GoBack"/>
      <w:bookmarkEnd w:id="1"/>
      <w:r>
        <w:rPr>
          <w:rStyle w:val="eop"/>
          <w:rFonts w:ascii="Arial" w:hAnsi="Arial" w:cs="Arial"/>
          <w:color w:val="212529"/>
          <w:sz w:val="21"/>
          <w:szCs w:val="21"/>
        </w:rPr>
        <w:t> </w:t>
      </w:r>
    </w:p>
    <w:p w:rsidR="00DF5A0C" w:rsidRDefault="00DF5A0C" w:rsidP="00DF5A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5A0C" w:rsidRPr="006D56CF" w:rsidRDefault="00DF5A0C" w:rsidP="00042FCE">
      <w:pPr>
        <w:rPr>
          <w:b/>
          <w:i/>
        </w:rPr>
      </w:pPr>
    </w:p>
    <w:sectPr w:rsidR="00DF5A0C"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66D43"/>
    <w:multiLevelType w:val="multilevel"/>
    <w:tmpl w:val="04E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88B4302"/>
    <w:multiLevelType w:val="multilevel"/>
    <w:tmpl w:val="BC2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B1301"/>
    <w:multiLevelType w:val="multilevel"/>
    <w:tmpl w:val="8540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17DAF"/>
    <w:multiLevelType w:val="multilevel"/>
    <w:tmpl w:val="DD9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85801"/>
    <w:multiLevelType w:val="multilevel"/>
    <w:tmpl w:val="EE8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4413A"/>
    <w:multiLevelType w:val="multilevel"/>
    <w:tmpl w:val="238C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8B6DDB"/>
    <w:multiLevelType w:val="multilevel"/>
    <w:tmpl w:val="6A3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820BB"/>
    <w:multiLevelType w:val="multilevel"/>
    <w:tmpl w:val="DFD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51C81"/>
    <w:multiLevelType w:val="multilevel"/>
    <w:tmpl w:val="532E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C8391C"/>
    <w:multiLevelType w:val="multilevel"/>
    <w:tmpl w:val="6D7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1308E"/>
    <w:multiLevelType w:val="multilevel"/>
    <w:tmpl w:val="EA9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15" w15:restartNumberingAfterBreak="0">
    <w:nsid w:val="43817BDF"/>
    <w:multiLevelType w:val="multilevel"/>
    <w:tmpl w:val="C0F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BB1D86"/>
    <w:multiLevelType w:val="hybridMultilevel"/>
    <w:tmpl w:val="B5806976"/>
    <w:lvl w:ilvl="0" w:tplc="FE0A59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540C1"/>
    <w:multiLevelType w:val="multilevel"/>
    <w:tmpl w:val="F09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5532D"/>
    <w:multiLevelType w:val="multilevel"/>
    <w:tmpl w:val="359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F2521E"/>
    <w:multiLevelType w:val="multilevel"/>
    <w:tmpl w:val="273E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6C2850"/>
    <w:multiLevelType w:val="multilevel"/>
    <w:tmpl w:val="79DA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2"/>
  </w:num>
  <w:num w:numId="3">
    <w:abstractNumId w:val="17"/>
  </w:num>
  <w:num w:numId="4">
    <w:abstractNumId w:val="14"/>
  </w:num>
  <w:num w:numId="5">
    <w:abstractNumId w:val="2"/>
  </w:num>
  <w:num w:numId="6">
    <w:abstractNumId w:val="16"/>
  </w:num>
  <w:num w:numId="7">
    <w:abstractNumId w:val="4"/>
  </w:num>
  <w:num w:numId="8">
    <w:abstractNumId w:val="8"/>
  </w:num>
  <w:num w:numId="9">
    <w:abstractNumId w:val="1"/>
  </w:num>
  <w:num w:numId="10">
    <w:abstractNumId w:val="15"/>
  </w:num>
  <w:num w:numId="11">
    <w:abstractNumId w:val="6"/>
  </w:num>
  <w:num w:numId="12">
    <w:abstractNumId w:val="10"/>
  </w:num>
  <w:num w:numId="13">
    <w:abstractNumId w:val="3"/>
  </w:num>
  <w:num w:numId="14">
    <w:abstractNumId w:val="5"/>
  </w:num>
  <w:num w:numId="15">
    <w:abstractNumId w:val="20"/>
  </w:num>
  <w:num w:numId="16">
    <w:abstractNumId w:val="9"/>
  </w:num>
  <w:num w:numId="17">
    <w:abstractNumId w:val="21"/>
  </w:num>
  <w:num w:numId="18">
    <w:abstractNumId w:val="7"/>
  </w:num>
  <w:num w:numId="19">
    <w:abstractNumId w:val="18"/>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67"/>
    <w:rsid w:val="00027369"/>
    <w:rsid w:val="00042FCE"/>
    <w:rsid w:val="000438A4"/>
    <w:rsid w:val="000444C9"/>
    <w:rsid w:val="00052DBA"/>
    <w:rsid w:val="00094726"/>
    <w:rsid w:val="000A23C9"/>
    <w:rsid w:val="000D2650"/>
    <w:rsid w:val="000D3F2D"/>
    <w:rsid w:val="0010521E"/>
    <w:rsid w:val="00117C01"/>
    <w:rsid w:val="00140A0E"/>
    <w:rsid w:val="001775E1"/>
    <w:rsid w:val="00246456"/>
    <w:rsid w:val="002A07BD"/>
    <w:rsid w:val="002A6A7F"/>
    <w:rsid w:val="002C7ACA"/>
    <w:rsid w:val="00312F67"/>
    <w:rsid w:val="003A0506"/>
    <w:rsid w:val="003A2320"/>
    <w:rsid w:val="00401A30"/>
    <w:rsid w:val="00407709"/>
    <w:rsid w:val="00446604"/>
    <w:rsid w:val="004B49F3"/>
    <w:rsid w:val="004C27B8"/>
    <w:rsid w:val="004C72EF"/>
    <w:rsid w:val="004E2235"/>
    <w:rsid w:val="004E4A6B"/>
    <w:rsid w:val="00520B32"/>
    <w:rsid w:val="005473DF"/>
    <w:rsid w:val="00586C5E"/>
    <w:rsid w:val="005A223F"/>
    <w:rsid w:val="005C7AA1"/>
    <w:rsid w:val="00623F6F"/>
    <w:rsid w:val="00656C91"/>
    <w:rsid w:val="00680ECD"/>
    <w:rsid w:val="006D56CF"/>
    <w:rsid w:val="007879F9"/>
    <w:rsid w:val="007D4500"/>
    <w:rsid w:val="00891ABE"/>
    <w:rsid w:val="008C10AC"/>
    <w:rsid w:val="008D524F"/>
    <w:rsid w:val="008F3A7B"/>
    <w:rsid w:val="00900F20"/>
    <w:rsid w:val="00925A0E"/>
    <w:rsid w:val="009739D7"/>
    <w:rsid w:val="00A22642"/>
    <w:rsid w:val="00A26025"/>
    <w:rsid w:val="00A321EE"/>
    <w:rsid w:val="00A6545B"/>
    <w:rsid w:val="00A758FB"/>
    <w:rsid w:val="00A93C18"/>
    <w:rsid w:val="00AC273A"/>
    <w:rsid w:val="00AD71E9"/>
    <w:rsid w:val="00B05903"/>
    <w:rsid w:val="00B24CA4"/>
    <w:rsid w:val="00B37BF1"/>
    <w:rsid w:val="00B549EA"/>
    <w:rsid w:val="00BA5CFE"/>
    <w:rsid w:val="00BC1F7D"/>
    <w:rsid w:val="00BE7BBA"/>
    <w:rsid w:val="00BF5DD0"/>
    <w:rsid w:val="00C04B04"/>
    <w:rsid w:val="00C12EC1"/>
    <w:rsid w:val="00C46661"/>
    <w:rsid w:val="00C64ABF"/>
    <w:rsid w:val="00C80B15"/>
    <w:rsid w:val="00CC26AA"/>
    <w:rsid w:val="00D31E87"/>
    <w:rsid w:val="00D34F60"/>
    <w:rsid w:val="00D84979"/>
    <w:rsid w:val="00D84F86"/>
    <w:rsid w:val="00D85B87"/>
    <w:rsid w:val="00D932B6"/>
    <w:rsid w:val="00DD0FA6"/>
    <w:rsid w:val="00DE1A39"/>
    <w:rsid w:val="00DF377D"/>
    <w:rsid w:val="00DF5A0C"/>
    <w:rsid w:val="00E033FD"/>
    <w:rsid w:val="00E14F8D"/>
    <w:rsid w:val="00E2565B"/>
    <w:rsid w:val="00E32EAA"/>
    <w:rsid w:val="00E87DE4"/>
    <w:rsid w:val="00EC6E5F"/>
    <w:rsid w:val="00F06082"/>
    <w:rsid w:val="00F16F71"/>
    <w:rsid w:val="00F24E14"/>
    <w:rsid w:val="00F97A7C"/>
    <w:rsid w:val="00FD49A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 w:type="paragraph" w:customStyle="1" w:styleId="paragraph">
    <w:name w:val="paragraph"/>
    <w:basedOn w:val="Normal"/>
    <w:rsid w:val="00DF5A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5A0C"/>
  </w:style>
  <w:style w:type="character" w:customStyle="1" w:styleId="eop">
    <w:name w:val="eop"/>
    <w:basedOn w:val="DefaultParagraphFont"/>
    <w:rsid w:val="00DF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0767">
      <w:bodyDiv w:val="1"/>
      <w:marLeft w:val="0"/>
      <w:marRight w:val="0"/>
      <w:marTop w:val="0"/>
      <w:marBottom w:val="0"/>
      <w:divBdr>
        <w:top w:val="none" w:sz="0" w:space="0" w:color="auto"/>
        <w:left w:val="none" w:sz="0" w:space="0" w:color="auto"/>
        <w:bottom w:val="none" w:sz="0" w:space="0" w:color="auto"/>
        <w:right w:val="none" w:sz="0" w:space="0" w:color="auto"/>
      </w:divBdr>
      <w:divsChild>
        <w:div w:id="565141044">
          <w:marLeft w:val="0"/>
          <w:marRight w:val="0"/>
          <w:marTop w:val="0"/>
          <w:marBottom w:val="0"/>
          <w:divBdr>
            <w:top w:val="none" w:sz="0" w:space="0" w:color="auto"/>
            <w:left w:val="none" w:sz="0" w:space="0" w:color="auto"/>
            <w:bottom w:val="none" w:sz="0" w:space="0" w:color="auto"/>
            <w:right w:val="none" w:sz="0" w:space="0" w:color="auto"/>
          </w:divBdr>
          <w:divsChild>
            <w:div w:id="1148865740">
              <w:marLeft w:val="0"/>
              <w:marRight w:val="0"/>
              <w:marTop w:val="0"/>
              <w:marBottom w:val="0"/>
              <w:divBdr>
                <w:top w:val="none" w:sz="0" w:space="0" w:color="auto"/>
                <w:left w:val="none" w:sz="0" w:space="0" w:color="auto"/>
                <w:bottom w:val="none" w:sz="0" w:space="0" w:color="auto"/>
                <w:right w:val="none" w:sz="0" w:space="0" w:color="auto"/>
              </w:divBdr>
            </w:div>
            <w:div w:id="1111247838">
              <w:marLeft w:val="0"/>
              <w:marRight w:val="0"/>
              <w:marTop w:val="0"/>
              <w:marBottom w:val="0"/>
              <w:divBdr>
                <w:top w:val="none" w:sz="0" w:space="0" w:color="auto"/>
                <w:left w:val="none" w:sz="0" w:space="0" w:color="auto"/>
                <w:bottom w:val="none" w:sz="0" w:space="0" w:color="auto"/>
                <w:right w:val="none" w:sz="0" w:space="0" w:color="auto"/>
              </w:divBdr>
            </w:div>
            <w:div w:id="426384393">
              <w:marLeft w:val="0"/>
              <w:marRight w:val="0"/>
              <w:marTop w:val="0"/>
              <w:marBottom w:val="0"/>
              <w:divBdr>
                <w:top w:val="none" w:sz="0" w:space="0" w:color="auto"/>
                <w:left w:val="none" w:sz="0" w:space="0" w:color="auto"/>
                <w:bottom w:val="none" w:sz="0" w:space="0" w:color="auto"/>
                <w:right w:val="none" w:sz="0" w:space="0" w:color="auto"/>
              </w:divBdr>
            </w:div>
            <w:div w:id="645858268">
              <w:marLeft w:val="0"/>
              <w:marRight w:val="0"/>
              <w:marTop w:val="0"/>
              <w:marBottom w:val="0"/>
              <w:divBdr>
                <w:top w:val="none" w:sz="0" w:space="0" w:color="auto"/>
                <w:left w:val="none" w:sz="0" w:space="0" w:color="auto"/>
                <w:bottom w:val="none" w:sz="0" w:space="0" w:color="auto"/>
                <w:right w:val="none" w:sz="0" w:space="0" w:color="auto"/>
              </w:divBdr>
            </w:div>
            <w:div w:id="40327485">
              <w:marLeft w:val="0"/>
              <w:marRight w:val="0"/>
              <w:marTop w:val="0"/>
              <w:marBottom w:val="0"/>
              <w:divBdr>
                <w:top w:val="none" w:sz="0" w:space="0" w:color="auto"/>
                <w:left w:val="none" w:sz="0" w:space="0" w:color="auto"/>
                <w:bottom w:val="none" w:sz="0" w:space="0" w:color="auto"/>
                <w:right w:val="none" w:sz="0" w:space="0" w:color="auto"/>
              </w:divBdr>
            </w:div>
            <w:div w:id="2034452533">
              <w:marLeft w:val="0"/>
              <w:marRight w:val="0"/>
              <w:marTop w:val="0"/>
              <w:marBottom w:val="0"/>
              <w:divBdr>
                <w:top w:val="none" w:sz="0" w:space="0" w:color="auto"/>
                <w:left w:val="none" w:sz="0" w:space="0" w:color="auto"/>
                <w:bottom w:val="none" w:sz="0" w:space="0" w:color="auto"/>
                <w:right w:val="none" w:sz="0" w:space="0" w:color="auto"/>
              </w:divBdr>
            </w:div>
            <w:div w:id="1694334799">
              <w:marLeft w:val="0"/>
              <w:marRight w:val="0"/>
              <w:marTop w:val="0"/>
              <w:marBottom w:val="0"/>
              <w:divBdr>
                <w:top w:val="none" w:sz="0" w:space="0" w:color="auto"/>
                <w:left w:val="none" w:sz="0" w:space="0" w:color="auto"/>
                <w:bottom w:val="none" w:sz="0" w:space="0" w:color="auto"/>
                <w:right w:val="none" w:sz="0" w:space="0" w:color="auto"/>
              </w:divBdr>
            </w:div>
            <w:div w:id="1135173867">
              <w:marLeft w:val="0"/>
              <w:marRight w:val="0"/>
              <w:marTop w:val="0"/>
              <w:marBottom w:val="0"/>
              <w:divBdr>
                <w:top w:val="none" w:sz="0" w:space="0" w:color="auto"/>
                <w:left w:val="none" w:sz="0" w:space="0" w:color="auto"/>
                <w:bottom w:val="none" w:sz="0" w:space="0" w:color="auto"/>
                <w:right w:val="none" w:sz="0" w:space="0" w:color="auto"/>
              </w:divBdr>
            </w:div>
            <w:div w:id="197087509">
              <w:marLeft w:val="0"/>
              <w:marRight w:val="0"/>
              <w:marTop w:val="0"/>
              <w:marBottom w:val="0"/>
              <w:divBdr>
                <w:top w:val="none" w:sz="0" w:space="0" w:color="auto"/>
                <w:left w:val="none" w:sz="0" w:space="0" w:color="auto"/>
                <w:bottom w:val="none" w:sz="0" w:space="0" w:color="auto"/>
                <w:right w:val="none" w:sz="0" w:space="0" w:color="auto"/>
              </w:divBdr>
            </w:div>
          </w:divsChild>
        </w:div>
        <w:div w:id="381949027">
          <w:marLeft w:val="0"/>
          <w:marRight w:val="0"/>
          <w:marTop w:val="0"/>
          <w:marBottom w:val="0"/>
          <w:divBdr>
            <w:top w:val="none" w:sz="0" w:space="0" w:color="auto"/>
            <w:left w:val="none" w:sz="0" w:space="0" w:color="auto"/>
            <w:bottom w:val="none" w:sz="0" w:space="0" w:color="auto"/>
            <w:right w:val="none" w:sz="0" w:space="0" w:color="auto"/>
          </w:divBdr>
          <w:divsChild>
            <w:div w:id="743336621">
              <w:marLeft w:val="0"/>
              <w:marRight w:val="0"/>
              <w:marTop w:val="0"/>
              <w:marBottom w:val="0"/>
              <w:divBdr>
                <w:top w:val="none" w:sz="0" w:space="0" w:color="auto"/>
                <w:left w:val="none" w:sz="0" w:space="0" w:color="auto"/>
                <w:bottom w:val="none" w:sz="0" w:space="0" w:color="auto"/>
                <w:right w:val="none" w:sz="0" w:space="0" w:color="auto"/>
              </w:divBdr>
            </w:div>
            <w:div w:id="333189898">
              <w:marLeft w:val="0"/>
              <w:marRight w:val="0"/>
              <w:marTop w:val="0"/>
              <w:marBottom w:val="0"/>
              <w:divBdr>
                <w:top w:val="none" w:sz="0" w:space="0" w:color="auto"/>
                <w:left w:val="none" w:sz="0" w:space="0" w:color="auto"/>
                <w:bottom w:val="none" w:sz="0" w:space="0" w:color="auto"/>
                <w:right w:val="none" w:sz="0" w:space="0" w:color="auto"/>
              </w:divBdr>
            </w:div>
            <w:div w:id="954142665">
              <w:marLeft w:val="0"/>
              <w:marRight w:val="0"/>
              <w:marTop w:val="0"/>
              <w:marBottom w:val="0"/>
              <w:divBdr>
                <w:top w:val="none" w:sz="0" w:space="0" w:color="auto"/>
                <w:left w:val="none" w:sz="0" w:space="0" w:color="auto"/>
                <w:bottom w:val="none" w:sz="0" w:space="0" w:color="auto"/>
                <w:right w:val="none" w:sz="0" w:space="0" w:color="auto"/>
              </w:divBdr>
            </w:div>
            <w:div w:id="194199433">
              <w:marLeft w:val="0"/>
              <w:marRight w:val="0"/>
              <w:marTop w:val="0"/>
              <w:marBottom w:val="0"/>
              <w:divBdr>
                <w:top w:val="none" w:sz="0" w:space="0" w:color="auto"/>
                <w:left w:val="none" w:sz="0" w:space="0" w:color="auto"/>
                <w:bottom w:val="none" w:sz="0" w:space="0" w:color="auto"/>
                <w:right w:val="none" w:sz="0" w:space="0" w:color="auto"/>
              </w:divBdr>
            </w:div>
            <w:div w:id="1944336649">
              <w:marLeft w:val="0"/>
              <w:marRight w:val="0"/>
              <w:marTop w:val="0"/>
              <w:marBottom w:val="0"/>
              <w:divBdr>
                <w:top w:val="none" w:sz="0" w:space="0" w:color="auto"/>
                <w:left w:val="none" w:sz="0" w:space="0" w:color="auto"/>
                <w:bottom w:val="none" w:sz="0" w:space="0" w:color="auto"/>
                <w:right w:val="none" w:sz="0" w:space="0" w:color="auto"/>
              </w:divBdr>
            </w:div>
            <w:div w:id="766316464">
              <w:marLeft w:val="0"/>
              <w:marRight w:val="0"/>
              <w:marTop w:val="0"/>
              <w:marBottom w:val="0"/>
              <w:divBdr>
                <w:top w:val="none" w:sz="0" w:space="0" w:color="auto"/>
                <w:left w:val="none" w:sz="0" w:space="0" w:color="auto"/>
                <w:bottom w:val="none" w:sz="0" w:space="0" w:color="auto"/>
                <w:right w:val="none" w:sz="0" w:space="0" w:color="auto"/>
              </w:divBdr>
            </w:div>
            <w:div w:id="1982732331">
              <w:marLeft w:val="0"/>
              <w:marRight w:val="0"/>
              <w:marTop w:val="0"/>
              <w:marBottom w:val="0"/>
              <w:divBdr>
                <w:top w:val="none" w:sz="0" w:space="0" w:color="auto"/>
                <w:left w:val="none" w:sz="0" w:space="0" w:color="auto"/>
                <w:bottom w:val="none" w:sz="0" w:space="0" w:color="auto"/>
                <w:right w:val="none" w:sz="0" w:space="0" w:color="auto"/>
              </w:divBdr>
            </w:div>
            <w:div w:id="1752463801">
              <w:marLeft w:val="0"/>
              <w:marRight w:val="0"/>
              <w:marTop w:val="0"/>
              <w:marBottom w:val="0"/>
              <w:divBdr>
                <w:top w:val="none" w:sz="0" w:space="0" w:color="auto"/>
                <w:left w:val="none" w:sz="0" w:space="0" w:color="auto"/>
                <w:bottom w:val="none" w:sz="0" w:space="0" w:color="auto"/>
                <w:right w:val="none" w:sz="0" w:space="0" w:color="auto"/>
              </w:divBdr>
            </w:div>
            <w:div w:id="1365134026">
              <w:marLeft w:val="0"/>
              <w:marRight w:val="0"/>
              <w:marTop w:val="0"/>
              <w:marBottom w:val="0"/>
              <w:divBdr>
                <w:top w:val="none" w:sz="0" w:space="0" w:color="auto"/>
                <w:left w:val="none" w:sz="0" w:space="0" w:color="auto"/>
                <w:bottom w:val="none" w:sz="0" w:space="0" w:color="auto"/>
                <w:right w:val="none" w:sz="0" w:space="0" w:color="auto"/>
              </w:divBdr>
            </w:div>
            <w:div w:id="354889623">
              <w:marLeft w:val="0"/>
              <w:marRight w:val="0"/>
              <w:marTop w:val="0"/>
              <w:marBottom w:val="0"/>
              <w:divBdr>
                <w:top w:val="none" w:sz="0" w:space="0" w:color="auto"/>
                <w:left w:val="none" w:sz="0" w:space="0" w:color="auto"/>
                <w:bottom w:val="none" w:sz="0" w:space="0" w:color="auto"/>
                <w:right w:val="none" w:sz="0" w:space="0" w:color="auto"/>
              </w:divBdr>
            </w:div>
            <w:div w:id="1387099185">
              <w:marLeft w:val="0"/>
              <w:marRight w:val="0"/>
              <w:marTop w:val="0"/>
              <w:marBottom w:val="0"/>
              <w:divBdr>
                <w:top w:val="none" w:sz="0" w:space="0" w:color="auto"/>
                <w:left w:val="none" w:sz="0" w:space="0" w:color="auto"/>
                <w:bottom w:val="none" w:sz="0" w:space="0" w:color="auto"/>
                <w:right w:val="none" w:sz="0" w:space="0" w:color="auto"/>
              </w:divBdr>
            </w:div>
            <w:div w:id="775566316">
              <w:marLeft w:val="0"/>
              <w:marRight w:val="0"/>
              <w:marTop w:val="0"/>
              <w:marBottom w:val="0"/>
              <w:divBdr>
                <w:top w:val="none" w:sz="0" w:space="0" w:color="auto"/>
                <w:left w:val="none" w:sz="0" w:space="0" w:color="auto"/>
                <w:bottom w:val="none" w:sz="0" w:space="0" w:color="auto"/>
                <w:right w:val="none" w:sz="0" w:space="0" w:color="auto"/>
              </w:divBdr>
            </w:div>
            <w:div w:id="2073918144">
              <w:marLeft w:val="0"/>
              <w:marRight w:val="0"/>
              <w:marTop w:val="0"/>
              <w:marBottom w:val="0"/>
              <w:divBdr>
                <w:top w:val="none" w:sz="0" w:space="0" w:color="auto"/>
                <w:left w:val="none" w:sz="0" w:space="0" w:color="auto"/>
                <w:bottom w:val="none" w:sz="0" w:space="0" w:color="auto"/>
                <w:right w:val="none" w:sz="0" w:space="0" w:color="auto"/>
              </w:divBdr>
            </w:div>
            <w:div w:id="1319722275">
              <w:marLeft w:val="0"/>
              <w:marRight w:val="0"/>
              <w:marTop w:val="0"/>
              <w:marBottom w:val="0"/>
              <w:divBdr>
                <w:top w:val="none" w:sz="0" w:space="0" w:color="auto"/>
                <w:left w:val="none" w:sz="0" w:space="0" w:color="auto"/>
                <w:bottom w:val="none" w:sz="0" w:space="0" w:color="auto"/>
                <w:right w:val="none" w:sz="0" w:space="0" w:color="auto"/>
              </w:divBdr>
            </w:div>
            <w:div w:id="553465170">
              <w:marLeft w:val="0"/>
              <w:marRight w:val="0"/>
              <w:marTop w:val="0"/>
              <w:marBottom w:val="0"/>
              <w:divBdr>
                <w:top w:val="none" w:sz="0" w:space="0" w:color="auto"/>
                <w:left w:val="none" w:sz="0" w:space="0" w:color="auto"/>
                <w:bottom w:val="none" w:sz="0" w:space="0" w:color="auto"/>
                <w:right w:val="none" w:sz="0" w:space="0" w:color="auto"/>
              </w:divBdr>
            </w:div>
            <w:div w:id="364403988">
              <w:marLeft w:val="0"/>
              <w:marRight w:val="0"/>
              <w:marTop w:val="0"/>
              <w:marBottom w:val="0"/>
              <w:divBdr>
                <w:top w:val="none" w:sz="0" w:space="0" w:color="auto"/>
                <w:left w:val="none" w:sz="0" w:space="0" w:color="auto"/>
                <w:bottom w:val="none" w:sz="0" w:space="0" w:color="auto"/>
                <w:right w:val="none" w:sz="0" w:space="0" w:color="auto"/>
              </w:divBdr>
            </w:div>
            <w:div w:id="1847938521">
              <w:marLeft w:val="0"/>
              <w:marRight w:val="0"/>
              <w:marTop w:val="0"/>
              <w:marBottom w:val="0"/>
              <w:divBdr>
                <w:top w:val="none" w:sz="0" w:space="0" w:color="auto"/>
                <w:left w:val="none" w:sz="0" w:space="0" w:color="auto"/>
                <w:bottom w:val="none" w:sz="0" w:space="0" w:color="auto"/>
                <w:right w:val="none" w:sz="0" w:space="0" w:color="auto"/>
              </w:divBdr>
            </w:div>
            <w:div w:id="294070578">
              <w:marLeft w:val="0"/>
              <w:marRight w:val="0"/>
              <w:marTop w:val="0"/>
              <w:marBottom w:val="0"/>
              <w:divBdr>
                <w:top w:val="none" w:sz="0" w:space="0" w:color="auto"/>
                <w:left w:val="none" w:sz="0" w:space="0" w:color="auto"/>
                <w:bottom w:val="none" w:sz="0" w:space="0" w:color="auto"/>
                <w:right w:val="none" w:sz="0" w:space="0" w:color="auto"/>
              </w:divBdr>
            </w:div>
            <w:div w:id="1762141715">
              <w:marLeft w:val="0"/>
              <w:marRight w:val="0"/>
              <w:marTop w:val="0"/>
              <w:marBottom w:val="0"/>
              <w:divBdr>
                <w:top w:val="none" w:sz="0" w:space="0" w:color="auto"/>
                <w:left w:val="none" w:sz="0" w:space="0" w:color="auto"/>
                <w:bottom w:val="none" w:sz="0" w:space="0" w:color="auto"/>
                <w:right w:val="none" w:sz="0" w:space="0" w:color="auto"/>
              </w:divBdr>
            </w:div>
            <w:div w:id="872035669">
              <w:marLeft w:val="0"/>
              <w:marRight w:val="0"/>
              <w:marTop w:val="0"/>
              <w:marBottom w:val="0"/>
              <w:divBdr>
                <w:top w:val="none" w:sz="0" w:space="0" w:color="auto"/>
                <w:left w:val="none" w:sz="0" w:space="0" w:color="auto"/>
                <w:bottom w:val="none" w:sz="0" w:space="0" w:color="auto"/>
                <w:right w:val="none" w:sz="0" w:space="0" w:color="auto"/>
              </w:divBdr>
            </w:div>
          </w:divsChild>
        </w:div>
        <w:div w:id="438064506">
          <w:marLeft w:val="0"/>
          <w:marRight w:val="0"/>
          <w:marTop w:val="0"/>
          <w:marBottom w:val="0"/>
          <w:divBdr>
            <w:top w:val="none" w:sz="0" w:space="0" w:color="auto"/>
            <w:left w:val="none" w:sz="0" w:space="0" w:color="auto"/>
            <w:bottom w:val="none" w:sz="0" w:space="0" w:color="auto"/>
            <w:right w:val="none" w:sz="0" w:space="0" w:color="auto"/>
          </w:divBdr>
        </w:div>
        <w:div w:id="997346138">
          <w:marLeft w:val="0"/>
          <w:marRight w:val="0"/>
          <w:marTop w:val="0"/>
          <w:marBottom w:val="0"/>
          <w:divBdr>
            <w:top w:val="none" w:sz="0" w:space="0" w:color="auto"/>
            <w:left w:val="none" w:sz="0" w:space="0" w:color="auto"/>
            <w:bottom w:val="none" w:sz="0" w:space="0" w:color="auto"/>
            <w:right w:val="none" w:sz="0" w:space="0" w:color="auto"/>
          </w:divBdr>
        </w:div>
        <w:div w:id="1318654051">
          <w:marLeft w:val="0"/>
          <w:marRight w:val="0"/>
          <w:marTop w:val="0"/>
          <w:marBottom w:val="0"/>
          <w:divBdr>
            <w:top w:val="none" w:sz="0" w:space="0" w:color="auto"/>
            <w:left w:val="none" w:sz="0" w:space="0" w:color="auto"/>
            <w:bottom w:val="none" w:sz="0" w:space="0" w:color="auto"/>
            <w:right w:val="none" w:sz="0" w:space="0" w:color="auto"/>
          </w:divBdr>
        </w:div>
        <w:div w:id="962493550">
          <w:marLeft w:val="0"/>
          <w:marRight w:val="0"/>
          <w:marTop w:val="0"/>
          <w:marBottom w:val="0"/>
          <w:divBdr>
            <w:top w:val="none" w:sz="0" w:space="0" w:color="auto"/>
            <w:left w:val="none" w:sz="0" w:space="0" w:color="auto"/>
            <w:bottom w:val="none" w:sz="0" w:space="0" w:color="auto"/>
            <w:right w:val="none" w:sz="0" w:space="0" w:color="auto"/>
          </w:divBdr>
        </w:div>
        <w:div w:id="1141770547">
          <w:marLeft w:val="0"/>
          <w:marRight w:val="0"/>
          <w:marTop w:val="0"/>
          <w:marBottom w:val="0"/>
          <w:divBdr>
            <w:top w:val="none" w:sz="0" w:space="0" w:color="auto"/>
            <w:left w:val="none" w:sz="0" w:space="0" w:color="auto"/>
            <w:bottom w:val="none" w:sz="0" w:space="0" w:color="auto"/>
            <w:right w:val="none" w:sz="0" w:space="0" w:color="auto"/>
          </w:divBdr>
        </w:div>
        <w:div w:id="1858234221">
          <w:marLeft w:val="0"/>
          <w:marRight w:val="0"/>
          <w:marTop w:val="0"/>
          <w:marBottom w:val="0"/>
          <w:divBdr>
            <w:top w:val="none" w:sz="0" w:space="0" w:color="auto"/>
            <w:left w:val="none" w:sz="0" w:space="0" w:color="auto"/>
            <w:bottom w:val="none" w:sz="0" w:space="0" w:color="auto"/>
            <w:right w:val="none" w:sz="0" w:space="0" w:color="auto"/>
          </w:divBdr>
        </w:div>
        <w:div w:id="1919091919">
          <w:marLeft w:val="0"/>
          <w:marRight w:val="0"/>
          <w:marTop w:val="0"/>
          <w:marBottom w:val="0"/>
          <w:divBdr>
            <w:top w:val="none" w:sz="0" w:space="0" w:color="auto"/>
            <w:left w:val="none" w:sz="0" w:space="0" w:color="auto"/>
            <w:bottom w:val="none" w:sz="0" w:space="0" w:color="auto"/>
            <w:right w:val="none" w:sz="0" w:space="0" w:color="auto"/>
          </w:divBdr>
        </w:div>
        <w:div w:id="316426287">
          <w:marLeft w:val="0"/>
          <w:marRight w:val="0"/>
          <w:marTop w:val="0"/>
          <w:marBottom w:val="0"/>
          <w:divBdr>
            <w:top w:val="none" w:sz="0" w:space="0" w:color="auto"/>
            <w:left w:val="none" w:sz="0" w:space="0" w:color="auto"/>
            <w:bottom w:val="none" w:sz="0" w:space="0" w:color="auto"/>
            <w:right w:val="none" w:sz="0" w:space="0" w:color="auto"/>
          </w:divBdr>
        </w:div>
        <w:div w:id="1389915234">
          <w:marLeft w:val="0"/>
          <w:marRight w:val="0"/>
          <w:marTop w:val="0"/>
          <w:marBottom w:val="0"/>
          <w:divBdr>
            <w:top w:val="none" w:sz="0" w:space="0" w:color="auto"/>
            <w:left w:val="none" w:sz="0" w:space="0" w:color="auto"/>
            <w:bottom w:val="none" w:sz="0" w:space="0" w:color="auto"/>
            <w:right w:val="none" w:sz="0" w:space="0" w:color="auto"/>
          </w:divBdr>
        </w:div>
        <w:div w:id="447548201">
          <w:marLeft w:val="0"/>
          <w:marRight w:val="0"/>
          <w:marTop w:val="0"/>
          <w:marBottom w:val="0"/>
          <w:divBdr>
            <w:top w:val="none" w:sz="0" w:space="0" w:color="auto"/>
            <w:left w:val="none" w:sz="0" w:space="0" w:color="auto"/>
            <w:bottom w:val="none" w:sz="0" w:space="0" w:color="auto"/>
            <w:right w:val="none" w:sz="0" w:space="0" w:color="auto"/>
          </w:divBdr>
        </w:div>
        <w:div w:id="981732739">
          <w:marLeft w:val="0"/>
          <w:marRight w:val="0"/>
          <w:marTop w:val="0"/>
          <w:marBottom w:val="0"/>
          <w:divBdr>
            <w:top w:val="none" w:sz="0" w:space="0" w:color="auto"/>
            <w:left w:val="none" w:sz="0" w:space="0" w:color="auto"/>
            <w:bottom w:val="none" w:sz="0" w:space="0" w:color="auto"/>
            <w:right w:val="none" w:sz="0" w:space="0" w:color="auto"/>
          </w:divBdr>
        </w:div>
        <w:div w:id="1596478808">
          <w:marLeft w:val="0"/>
          <w:marRight w:val="0"/>
          <w:marTop w:val="0"/>
          <w:marBottom w:val="0"/>
          <w:divBdr>
            <w:top w:val="none" w:sz="0" w:space="0" w:color="auto"/>
            <w:left w:val="none" w:sz="0" w:space="0" w:color="auto"/>
            <w:bottom w:val="none" w:sz="0" w:space="0" w:color="auto"/>
            <w:right w:val="none" w:sz="0" w:space="0" w:color="auto"/>
          </w:divBdr>
        </w:div>
        <w:div w:id="907811343">
          <w:marLeft w:val="0"/>
          <w:marRight w:val="0"/>
          <w:marTop w:val="0"/>
          <w:marBottom w:val="0"/>
          <w:divBdr>
            <w:top w:val="none" w:sz="0" w:space="0" w:color="auto"/>
            <w:left w:val="none" w:sz="0" w:space="0" w:color="auto"/>
            <w:bottom w:val="none" w:sz="0" w:space="0" w:color="auto"/>
            <w:right w:val="none" w:sz="0" w:space="0" w:color="auto"/>
          </w:divBdr>
        </w:div>
        <w:div w:id="887498292">
          <w:marLeft w:val="0"/>
          <w:marRight w:val="0"/>
          <w:marTop w:val="0"/>
          <w:marBottom w:val="0"/>
          <w:divBdr>
            <w:top w:val="none" w:sz="0" w:space="0" w:color="auto"/>
            <w:left w:val="none" w:sz="0" w:space="0" w:color="auto"/>
            <w:bottom w:val="none" w:sz="0" w:space="0" w:color="auto"/>
            <w:right w:val="none" w:sz="0" w:space="0" w:color="auto"/>
          </w:divBdr>
        </w:div>
        <w:div w:id="749231734">
          <w:marLeft w:val="0"/>
          <w:marRight w:val="0"/>
          <w:marTop w:val="0"/>
          <w:marBottom w:val="0"/>
          <w:divBdr>
            <w:top w:val="none" w:sz="0" w:space="0" w:color="auto"/>
            <w:left w:val="none" w:sz="0" w:space="0" w:color="auto"/>
            <w:bottom w:val="none" w:sz="0" w:space="0" w:color="auto"/>
            <w:right w:val="none" w:sz="0" w:space="0" w:color="auto"/>
          </w:divBdr>
        </w:div>
        <w:div w:id="1898397678">
          <w:marLeft w:val="0"/>
          <w:marRight w:val="0"/>
          <w:marTop w:val="0"/>
          <w:marBottom w:val="0"/>
          <w:divBdr>
            <w:top w:val="none" w:sz="0" w:space="0" w:color="auto"/>
            <w:left w:val="none" w:sz="0" w:space="0" w:color="auto"/>
            <w:bottom w:val="none" w:sz="0" w:space="0" w:color="auto"/>
            <w:right w:val="none" w:sz="0" w:space="0" w:color="auto"/>
          </w:divBdr>
        </w:div>
        <w:div w:id="491066237">
          <w:marLeft w:val="0"/>
          <w:marRight w:val="0"/>
          <w:marTop w:val="0"/>
          <w:marBottom w:val="0"/>
          <w:divBdr>
            <w:top w:val="none" w:sz="0" w:space="0" w:color="auto"/>
            <w:left w:val="none" w:sz="0" w:space="0" w:color="auto"/>
            <w:bottom w:val="none" w:sz="0" w:space="0" w:color="auto"/>
            <w:right w:val="none" w:sz="0" w:space="0" w:color="auto"/>
          </w:divBdr>
        </w:div>
        <w:div w:id="986665911">
          <w:marLeft w:val="0"/>
          <w:marRight w:val="0"/>
          <w:marTop w:val="0"/>
          <w:marBottom w:val="0"/>
          <w:divBdr>
            <w:top w:val="none" w:sz="0" w:space="0" w:color="auto"/>
            <w:left w:val="none" w:sz="0" w:space="0" w:color="auto"/>
            <w:bottom w:val="none" w:sz="0" w:space="0" w:color="auto"/>
            <w:right w:val="none" w:sz="0" w:space="0" w:color="auto"/>
          </w:divBdr>
        </w:div>
      </w:divsChild>
    </w:div>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ants@netleyabbeyschool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Gemma Cutler</cp:lastModifiedBy>
  <cp:revision>2</cp:revision>
  <cp:lastPrinted>2025-01-30T12:13:00Z</cp:lastPrinted>
  <dcterms:created xsi:type="dcterms:W3CDTF">2025-02-07T17:50:00Z</dcterms:created>
  <dcterms:modified xsi:type="dcterms:W3CDTF">2025-02-07T17:50:00Z</dcterms:modified>
</cp:coreProperties>
</file>