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w:t>
            </w:r>
            <w:proofErr w:type="gramStart"/>
            <w:r w:rsidRPr="00BD154B">
              <w:rPr>
                <w:rFonts w:ascii="Arial" w:hAnsi="Arial" w:cs="Arial"/>
                <w:iCs/>
                <w:szCs w:val="24"/>
              </w:rPr>
              <w:t>in order to</w:t>
            </w:r>
            <w:proofErr w:type="gramEnd"/>
            <w:r w:rsidRPr="00BD154B">
              <w:rPr>
                <w:rFonts w:ascii="Arial" w:hAnsi="Arial" w:cs="Arial"/>
                <w:iCs/>
                <w:szCs w:val="24"/>
              </w:rPr>
              <w:t xml:space="preserve">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w:t>
            </w:r>
            <w:proofErr w:type="gramStart"/>
            <w:r w:rsidRPr="00BD154B">
              <w:rPr>
                <w:rFonts w:ascii="Arial" w:hAnsi="Arial" w:cs="Arial"/>
                <w:iCs/>
                <w:szCs w:val="24"/>
              </w:rPr>
              <w:t>entering into</w:t>
            </w:r>
            <w:proofErr w:type="gramEnd"/>
            <w:r w:rsidRPr="00BD154B">
              <w:rPr>
                <w:rFonts w:ascii="Arial" w:hAnsi="Arial" w:cs="Arial"/>
                <w:iCs/>
                <w:szCs w:val="24"/>
              </w:rPr>
              <w:t xml:space="preserve">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34C84"/>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0083"/>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153FD"/>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2026-10-18T10:36:11+00:00</_dlc_ExpireDate>
    <_dlc_DocId xmlns="c65aef8c-b140-4224-948c-aee5e8667b8d">FEDDEKT4J5C5-1428795498-49516</_dlc_DocId>
    <_dlc_DocIdUrl xmlns="c65aef8c-b140-4224-948c-aee5e8667b8d">
      <Url>https://hants.sharepoint.com/sites/HRBST6667/_layouts/15/DocIdRedir.aspx?ID=FEDDEKT4J5C5-1428795498-49516</Url>
      <Description>FEDDEKT4J5C5-1428795498-49516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51CCF2C8-125C-422B-BCC9-890E2BA4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927A9D0-FC9B-4CF5-A474-D1604DF39807}">
  <ds:schemaRefs>
    <ds:schemaRef ds:uri="Microsoft.SharePoint.Taxonomy.ContentTypeSync"/>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 ds:uri="c65aef8c-b140-4224-948c-aee5e8667b8d"/>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3222</Characters>
  <Application>Microsoft Office Word</Application>
  <DocSecurity>0</DocSecurity>
  <Lines>208</Lines>
  <Paragraphs>93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Santovito-Lampard, Dina</cp:lastModifiedBy>
  <cp:revision>3</cp:revision>
  <dcterms:created xsi:type="dcterms:W3CDTF">2025-11-11T17:34:00Z</dcterms:created>
  <dcterms:modified xsi:type="dcterms:W3CDTF">2025-11-11T17:35:00Z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