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1DB88714"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r w:rsidR="00FA6262">
              <w:rPr>
                <w:rFonts w:ascii="Arial" w:hAnsi="Arial" w:cs="Arial"/>
                <w:b/>
                <w:sz w:val="24"/>
                <w:szCs w:val="24"/>
              </w:rPr>
              <w:t xml:space="preserve"> for Shakespeare Junior School </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6B1AF56B" w:rsidR="003E4F0A" w:rsidRPr="0040012D" w:rsidRDefault="00FA6262"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A6679"/>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029C"/>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A6262"/>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c5dbf34-c73a-430c-9290-9174ad787734" ContentTypeId="0x0101004E1B537BC2B2AD43A5AF5311D732D3AAC0"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66b0398-ed6f-4ba1-8fa2-c6d95af79131"/>
    <ds:schemaRef ds:uri="http://schemas.microsoft.com/office/2006/metadata/properties"/>
    <ds:schemaRef ds:uri="c5dbf80e-f509-45f6-9fe5-406e3eefabbb"/>
    <ds:schemaRef ds:uri="http://www.w3.org/XML/1998/namespace"/>
    <ds:schemaRef ds:uri="http://purl.org/dc/dcmitype/"/>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Nikki Wilson</cp:lastModifiedBy>
  <cp:revision>2</cp:revision>
  <dcterms:created xsi:type="dcterms:W3CDTF">2026-04-18T16:43:00Z</dcterms:created>
  <dcterms:modified xsi:type="dcterms:W3CDTF">2026-04-18T16:43:00Z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