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A1B9C" w14:textId="77777777" w:rsidR="004B067B" w:rsidRPr="004E3CCE" w:rsidRDefault="004B067B" w:rsidP="00A65EAC">
      <w:pPr>
        <w:spacing w:after="0" w:line="360" w:lineRule="auto"/>
        <w:rPr>
          <w:rFonts w:ascii="Tahoma" w:hAnsi="Tahoma" w:cs="Tahoma"/>
          <w:b/>
          <w:bCs/>
          <w:color w:val="0070C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86"/>
        <w:gridCol w:w="1331"/>
        <w:gridCol w:w="1333"/>
      </w:tblGrid>
      <w:tr w:rsidR="00713310" w:rsidRPr="00C86560" w14:paraId="396EE271" w14:textId="77777777" w:rsidTr="004345F5">
        <w:tc>
          <w:tcPr>
            <w:tcW w:w="6686" w:type="dxa"/>
            <w:tcBorders>
              <w:bottom w:val="single" w:sz="4" w:space="0" w:color="auto"/>
              <w:right w:val="single" w:sz="4" w:space="0" w:color="auto"/>
            </w:tcBorders>
          </w:tcPr>
          <w:p w14:paraId="1151D943" w14:textId="77777777" w:rsidR="00713310" w:rsidRPr="00FF0A8A" w:rsidRDefault="00713310" w:rsidP="008E3B89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C088B8D" w14:textId="77777777" w:rsidR="00713310" w:rsidRPr="00FF0A8A" w:rsidRDefault="00713310" w:rsidP="008E3B89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Selection Criteria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A25" w14:textId="77777777" w:rsidR="00713310" w:rsidRPr="00FF0A8A" w:rsidRDefault="00713310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3350093" w14:textId="77777777" w:rsidR="00713310" w:rsidRPr="00FF0A8A" w:rsidRDefault="00713310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E03" w14:textId="77777777" w:rsidR="00713310" w:rsidRPr="00FF0A8A" w:rsidRDefault="00713310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E14A79C" w14:textId="77777777" w:rsidR="00713310" w:rsidRPr="00FF0A8A" w:rsidRDefault="00713310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Desirable</w:t>
            </w:r>
          </w:p>
        </w:tc>
      </w:tr>
      <w:tr w:rsidR="004E3CCE" w:rsidRPr="00C86560" w14:paraId="4C52E598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F1C990" w14:textId="77777777" w:rsidR="004E3CCE" w:rsidRPr="00FF0A8A" w:rsidRDefault="004E3CCE" w:rsidP="008E3B89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Catholic Ethos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CE8236" w14:textId="77777777" w:rsidR="004E3CCE" w:rsidRPr="004E3CCE" w:rsidRDefault="004E3CCE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6636D8" w14:textId="77777777" w:rsidR="004E3CCE" w:rsidRPr="004E3CCE" w:rsidRDefault="004E3CCE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E3CCE" w:rsidRPr="00C86560" w14:paraId="65BAAD78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CBFE" w14:textId="77777777" w:rsidR="004E3CCE" w:rsidRPr="00A65EAC" w:rsidRDefault="008B3179" w:rsidP="008E3B89">
            <w:pPr>
              <w:spacing w:after="0"/>
              <w:contextualSpacing/>
              <w:rPr>
                <w:lang w:val="en"/>
              </w:rPr>
            </w:pPr>
            <w:r w:rsidRPr="00A65EAC">
              <w:rPr>
                <w:lang w:val="en"/>
              </w:rPr>
              <w:t>Proven demonstration of support for the school's Catholic ethos and commitment to the school's vision and mission statement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599" w14:textId="77777777" w:rsidR="004E3CCE" w:rsidRPr="004E3CCE" w:rsidRDefault="008B317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0C83" w14:textId="77777777" w:rsidR="004E3CCE" w:rsidRPr="004E3CCE" w:rsidRDefault="004E3CCE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310" w:rsidRPr="00C86560" w14:paraId="0DE54F4D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9DB10F" w14:textId="77777777" w:rsidR="00713310" w:rsidRPr="00FF0A8A" w:rsidRDefault="00713310" w:rsidP="008E3B8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E5C79" w14:textId="77777777" w:rsidR="00713310" w:rsidRPr="004E3CCE" w:rsidRDefault="00713310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4E677F" w14:textId="77777777" w:rsidR="00713310" w:rsidRPr="004E3CCE" w:rsidRDefault="00713310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143AD13E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right w:val="single" w:sz="4" w:space="0" w:color="auto"/>
            </w:tcBorders>
          </w:tcPr>
          <w:p w14:paraId="3120007C" w14:textId="77777777" w:rsidR="008E3B89" w:rsidRPr="00BD4989" w:rsidRDefault="008E3B89" w:rsidP="008E3B89">
            <w:pPr>
              <w:ind w:left="709" w:hanging="720"/>
              <w:jc w:val="both"/>
            </w:pPr>
            <w:r w:rsidRPr="00BD4989">
              <w:t>Good standard</w:t>
            </w:r>
            <w:r w:rsidR="0030616D">
              <w:t xml:space="preserve"> of written and spoken English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1C6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C2C5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205CF176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right w:val="single" w:sz="4" w:space="0" w:color="auto"/>
            </w:tcBorders>
          </w:tcPr>
          <w:p w14:paraId="2F79EA8D" w14:textId="77777777" w:rsidR="008E3B89" w:rsidRPr="00BD4989" w:rsidRDefault="008E3B89" w:rsidP="008E3B89">
            <w:pPr>
              <w:ind w:left="709" w:hanging="720"/>
              <w:jc w:val="both"/>
            </w:pPr>
            <w:r w:rsidRPr="00BD4989">
              <w:t xml:space="preserve">GCSE (or equivalent) in English and Mathematics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F172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9487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</w:tr>
      <w:tr w:rsidR="008E3B89" w:rsidRPr="00C86560" w14:paraId="22B83E3D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right w:val="single" w:sz="4" w:space="0" w:color="auto"/>
            </w:tcBorders>
          </w:tcPr>
          <w:p w14:paraId="28A7FD5B" w14:textId="77777777" w:rsidR="008E3B89" w:rsidRPr="00BD4989" w:rsidRDefault="008E3B89" w:rsidP="008E3B89">
            <w:pPr>
              <w:ind w:left="709" w:hanging="720"/>
              <w:jc w:val="both"/>
            </w:pPr>
            <w:r w:rsidRPr="00BD4989">
              <w:t xml:space="preserve">Willingness to participate in in-service training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5C75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CA86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1B06483F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right w:val="single" w:sz="4" w:space="0" w:color="auto"/>
            </w:tcBorders>
          </w:tcPr>
          <w:p w14:paraId="11386F8C" w14:textId="77777777" w:rsidR="008E3B89" w:rsidRPr="00BD4989" w:rsidRDefault="008E3B89" w:rsidP="008E3B89">
            <w:pPr>
              <w:ind w:left="709" w:hanging="720"/>
              <w:jc w:val="both"/>
            </w:pPr>
            <w:r w:rsidRPr="00BD4989">
              <w:t xml:space="preserve">Childcare / Teaching Assistant qualification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08FA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44B8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</w:tr>
      <w:tr w:rsidR="008E3B89" w:rsidRPr="00C86560" w14:paraId="2BE3E99A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0E6709" w14:textId="77777777" w:rsidR="008E3B89" w:rsidRPr="00FF0A8A" w:rsidRDefault="008E3B89" w:rsidP="008E3B8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Experience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 Attributes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93AF6B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D6BF9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30F99CA9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590FC" w14:textId="77777777" w:rsidR="008E3B89" w:rsidRPr="00BD4989" w:rsidRDefault="008E3B89" w:rsidP="008E3B89">
            <w:r w:rsidRPr="00BD4989">
              <w:t xml:space="preserve">Experience of working with children with social, emotional, behavioural difficulties and SEN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DCB" w14:textId="50042E2B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4451" w14:textId="4B6C0714" w:rsidR="008E3B89" w:rsidRPr="004E3CCE" w:rsidRDefault="004345F5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</w:tr>
      <w:tr w:rsidR="008E3B89" w:rsidRPr="00C86560" w14:paraId="1E3EC87C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BD2F0" w14:textId="69E5F541" w:rsidR="008E3B89" w:rsidRPr="00BD4989" w:rsidRDefault="008E3B89" w:rsidP="008E3B89">
            <w:r w:rsidRPr="00BD4989">
              <w:t xml:space="preserve">Experience of working within a Primary School </w:t>
            </w:r>
            <w:r w:rsidR="004345F5">
              <w:t>and delivering intervention programmes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2F55" w14:textId="5CA33C80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AA52" w14:textId="7D54E472" w:rsidR="008E3B89" w:rsidRPr="004E3CCE" w:rsidRDefault="00AB3BE0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</w:tr>
      <w:tr w:rsidR="00230477" w:rsidRPr="00C86560" w14:paraId="0D4680BA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8AA01" w14:textId="4958F57A" w:rsidR="00230477" w:rsidRPr="00BD4989" w:rsidRDefault="00230477" w:rsidP="008E3B89">
            <w:r>
              <w:t>Experience of supporting phonics learning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B93" w14:textId="77777777" w:rsidR="00230477" w:rsidRPr="004E3CCE" w:rsidRDefault="00230477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FD9E" w14:textId="53DE9FAD" w:rsidR="00230477" w:rsidRPr="004E3CCE" w:rsidRDefault="00230477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</w:tr>
      <w:tr w:rsidR="00CE6E63" w:rsidRPr="00C86560" w14:paraId="3D932493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970F9" w14:textId="71AC80D0" w:rsidR="00CE6E63" w:rsidRPr="00BD4989" w:rsidRDefault="00CE6E63" w:rsidP="00AB3BE0">
            <w:r>
              <w:t xml:space="preserve">Experience of working in </w:t>
            </w:r>
            <w:r w:rsidR="001E0510">
              <w:t xml:space="preserve">the </w:t>
            </w:r>
            <w:r w:rsidR="00AB3BE0">
              <w:t>KS</w:t>
            </w:r>
            <w:r w:rsidR="00223D71">
              <w:t>1/</w:t>
            </w:r>
            <w:bookmarkStart w:id="0" w:name="_GoBack"/>
            <w:bookmarkEnd w:id="0"/>
            <w:r w:rsidR="00AB3BE0">
              <w:t>2</w:t>
            </w:r>
            <w:r w:rsidR="00654CBA">
              <w:t xml:space="preserve"> </w:t>
            </w:r>
            <w:r>
              <w:t>curriculum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2F3" w14:textId="12392DC1" w:rsidR="00CE6E63" w:rsidRPr="004E3CCE" w:rsidRDefault="00CE6E63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CBC" w14:textId="369CF91D" w:rsidR="00CE6E63" w:rsidRPr="004E3CCE" w:rsidRDefault="00654CBA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</w:tr>
      <w:tr w:rsidR="008E3B89" w:rsidRPr="00C86560" w14:paraId="5ACC8E90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5FC51" w14:textId="77777777" w:rsidR="008E3B89" w:rsidRPr="00BD4989" w:rsidRDefault="008E3B89" w:rsidP="008E3B89">
            <w:pPr>
              <w:spacing w:before="100" w:beforeAutospacing="1" w:after="100" w:afterAutospacing="1"/>
            </w:pPr>
            <w:r w:rsidRPr="00BD4989">
              <w:t>An understanding of the varied needs of children as they develop socially and academically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B2C7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3FCE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1034881B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60426" w14:textId="2B98711A" w:rsidR="008E3B89" w:rsidRPr="00BD4989" w:rsidRDefault="004345F5" w:rsidP="004345F5">
            <w:pPr>
              <w:spacing w:before="100" w:beforeAutospacing="1" w:after="100" w:afterAutospacing="1"/>
            </w:pPr>
            <w:r>
              <w:t xml:space="preserve">An </w:t>
            </w:r>
            <w:r w:rsidR="008E3B89" w:rsidRPr="00BD4989">
              <w:t>understanding of the possible barriers to academic achievement and good behaviour by pupils with complex difficulties and of the strategies for overcoming the barriers.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1DD7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AA6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1DBB7AF1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CC942" w14:textId="77777777" w:rsidR="008E3B89" w:rsidRPr="00FF0A8A" w:rsidRDefault="008E3B89" w:rsidP="008E3B89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 Qualities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11DD91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DCF6D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485DD5CD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82A12" w14:textId="77777777" w:rsidR="008E3B89" w:rsidRPr="00A65EAC" w:rsidRDefault="008E3B89" w:rsidP="008E3B89">
            <w:r w:rsidRPr="00A65EAC">
              <w:t>Excellent interpersonal and communication skills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910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1A17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0616D" w:rsidRPr="00C86560" w14:paraId="180FE327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FE41A" w14:textId="77777777" w:rsidR="0030616D" w:rsidRPr="00BD4989" w:rsidRDefault="0030616D" w:rsidP="008E3B89">
            <w:r w:rsidRPr="00905F17">
              <w:rPr>
                <w:bCs/>
              </w:rPr>
              <w:t>High levels of</w:t>
            </w:r>
            <w:r w:rsidRPr="00905F17">
              <w:t xml:space="preserve"> </w:t>
            </w:r>
            <w:r w:rsidRPr="00905F17">
              <w:rPr>
                <w:bCs/>
              </w:rPr>
              <w:t>sensitivity and confidentiality in dealing with complex issues around pupils, colleagues and parents/carers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8FFC" w14:textId="77777777" w:rsidR="0030616D" w:rsidRPr="004E3CCE" w:rsidRDefault="0030616D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EE1" w14:textId="77777777" w:rsidR="0030616D" w:rsidRPr="004E3CCE" w:rsidRDefault="0030616D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42386251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1AD9" w14:textId="77777777" w:rsidR="008E3B89" w:rsidRPr="00BD4989" w:rsidRDefault="008E3B89" w:rsidP="008E3B89">
            <w:r w:rsidRPr="00BD4989">
              <w:t>Ability to create very good relationships with teachers, non-teachers and pupils.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BBD8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C1C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345A7E1B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9698" w14:textId="598A47A7" w:rsidR="008E3B89" w:rsidRPr="00BD4989" w:rsidRDefault="008E3B89" w:rsidP="008E3B89">
            <w:r w:rsidRPr="00BD4989">
              <w:t>Ability to be flexible to the needs</w:t>
            </w:r>
            <w:r w:rsidR="00A65EAC">
              <w:t xml:space="preserve"> of the children and the school</w:t>
            </w:r>
            <w:r w:rsidRPr="00BD4989"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E89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C40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75BD7DAC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96E5" w14:textId="739B31D8" w:rsidR="008E3B89" w:rsidRPr="00BD4989" w:rsidRDefault="008E3B89" w:rsidP="008E3B89">
            <w:r w:rsidRPr="00BD4989">
              <w:t>Self organised with the ability to</w:t>
            </w:r>
            <w:r w:rsidR="00A65EAC">
              <w:t xml:space="preserve"> take initiative when required.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94CC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4C7F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6C013F91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B3203" w14:textId="77777777" w:rsidR="008E3B89" w:rsidRPr="00BD4989" w:rsidRDefault="008E3B89" w:rsidP="008E3B89">
            <w:r w:rsidRPr="00BD4989">
              <w:t xml:space="preserve">Ability to motivate and inspire children on task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60C0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806A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6788F91D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08E72" w14:textId="77777777" w:rsidR="008E3B89" w:rsidRPr="00BD4989" w:rsidRDefault="008E3B89" w:rsidP="008E3B89">
            <w:pPr>
              <w:spacing w:before="100" w:beforeAutospacing="1" w:after="100" w:afterAutospacing="1"/>
            </w:pPr>
            <w:r w:rsidRPr="00BD4989">
              <w:t>Ability to use creative thinking in response to overcoming problems.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6D20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49ED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3A5D29DC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9BC95" w14:textId="77777777" w:rsidR="008E3B89" w:rsidRPr="00BD4989" w:rsidRDefault="008E3B89" w:rsidP="008E3B89">
            <w:r w:rsidRPr="00BD4989">
              <w:lastRenderedPageBreak/>
              <w:t xml:space="preserve">To communicate and disseminate information at a child’s level of understanding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AF3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64E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2B75B185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BA980" w14:textId="77777777" w:rsidR="008E3B89" w:rsidRPr="00A65EAC" w:rsidRDefault="008E3B89" w:rsidP="008E3B89">
            <w:r w:rsidRPr="00A65EAC">
              <w:t>Ability to support a team culture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5F66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CC55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7F45C902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81095" w14:textId="77777777" w:rsidR="008E3B89" w:rsidRPr="00A65EAC" w:rsidRDefault="008E3B89" w:rsidP="008E3B89">
            <w:r w:rsidRPr="00A65EAC">
              <w:t>Ability to plan and organise time effectively, work under pressure and meet deadlines while keeping equilibrium.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1917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75F3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5291E129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D5AD9" w14:textId="77777777" w:rsidR="008E3B89" w:rsidRPr="00BD4989" w:rsidRDefault="008E3B89" w:rsidP="008E3B89">
            <w:pPr>
              <w:tabs>
                <w:tab w:val="left" w:pos="2552"/>
                <w:tab w:val="left" w:pos="5245"/>
              </w:tabs>
            </w:pPr>
            <w:r w:rsidRPr="00BD4989">
              <w:t>Commitment to safeguarding and protecting the welfare of children and young people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9E4" w14:textId="77777777" w:rsidR="008E3B89" w:rsidRPr="004E3CCE" w:rsidRDefault="0030616D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8F78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3B89" w:rsidRPr="00C86560" w14:paraId="69B33A16" w14:textId="77777777" w:rsidTr="004345F5">
        <w:trPr>
          <w:trHeight w:val="45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7B152" w14:textId="77777777" w:rsidR="008E3B89" w:rsidRPr="00BD4989" w:rsidRDefault="008E3B89" w:rsidP="008E3B89">
            <w:r w:rsidRPr="00BD4989">
              <w:t xml:space="preserve">Aptitude to use IT as a teaching tool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5EF2" w14:textId="77777777" w:rsidR="008E3B89" w:rsidRPr="004E3CCE" w:rsidRDefault="008E3B89" w:rsidP="008E3B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0AD" w14:textId="77777777" w:rsidR="008E3B89" w:rsidRPr="004E3CCE" w:rsidRDefault="0030616D" w:rsidP="008E3B8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3CC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sym w:font="Wingdings" w:char="F0FC"/>
            </w:r>
          </w:p>
        </w:tc>
      </w:tr>
    </w:tbl>
    <w:p w14:paraId="1BC846F8" w14:textId="77777777" w:rsidR="00167C85" w:rsidRDefault="008E3B89">
      <w:pPr>
        <w:rPr>
          <w:rFonts w:ascii="Tahoma" w:hAnsi="Tahoma" w:cs="Tahoma"/>
        </w:rPr>
      </w:pPr>
      <w:r>
        <w:rPr>
          <w:rFonts w:ascii="Tahoma" w:hAnsi="Tahoma" w:cs="Tahoma"/>
        </w:rPr>
        <w:br w:type="textWrapping" w:clear="all"/>
      </w:r>
    </w:p>
    <w:sectPr w:rsidR="00167C85" w:rsidSect="00930C68">
      <w:headerReference w:type="default" r:id="rId8"/>
      <w:pgSz w:w="12240" w:h="15840"/>
      <w:pgMar w:top="1247" w:right="1440" w:bottom="851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4630" w14:textId="77777777" w:rsidR="0030616D" w:rsidRDefault="0030616D" w:rsidP="00167C85">
      <w:pPr>
        <w:spacing w:after="0"/>
      </w:pPr>
      <w:r>
        <w:separator/>
      </w:r>
    </w:p>
  </w:endnote>
  <w:endnote w:type="continuationSeparator" w:id="0">
    <w:p w14:paraId="3319A696" w14:textId="77777777" w:rsidR="0030616D" w:rsidRDefault="0030616D" w:rsidP="00167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5DED" w14:textId="77777777" w:rsidR="0030616D" w:rsidRDefault="0030616D" w:rsidP="00167C85">
      <w:pPr>
        <w:spacing w:after="0"/>
      </w:pPr>
      <w:r>
        <w:separator/>
      </w:r>
    </w:p>
  </w:footnote>
  <w:footnote w:type="continuationSeparator" w:id="0">
    <w:p w14:paraId="677B03CB" w14:textId="77777777" w:rsidR="0030616D" w:rsidRDefault="0030616D" w:rsidP="00167C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7813" w14:textId="77777777" w:rsidR="00930C68" w:rsidRPr="004E3CCE" w:rsidRDefault="00930C68" w:rsidP="00930C68">
    <w:pPr>
      <w:spacing w:after="0" w:line="360" w:lineRule="auto"/>
      <w:jc w:val="center"/>
      <w:rPr>
        <w:rFonts w:ascii="Tahoma" w:hAnsi="Tahoma" w:cs="Tahoma"/>
        <w:b/>
        <w:bCs/>
        <w:color w:val="0070C0"/>
        <w:sz w:val="24"/>
        <w:szCs w:val="24"/>
      </w:rPr>
    </w:pPr>
    <w:r w:rsidRPr="004E3CCE">
      <w:rPr>
        <w:rFonts w:ascii="Tahoma" w:hAnsi="Tahoma" w:cs="Tahoma"/>
        <w:b/>
        <w:bCs/>
        <w:noProof/>
        <w:color w:val="0070C0"/>
        <w:sz w:val="24"/>
        <w:szCs w:val="24"/>
        <w:lang w:eastAsia="en-GB"/>
      </w:rPr>
      <w:t>St Peter’s Catholic Primary School</w:t>
    </w:r>
  </w:p>
  <w:p w14:paraId="786E1FE1" w14:textId="77777777" w:rsidR="00930C68" w:rsidRPr="004E3CCE" w:rsidRDefault="00930C68" w:rsidP="00930C68">
    <w:pPr>
      <w:spacing w:after="0" w:line="360" w:lineRule="auto"/>
      <w:jc w:val="center"/>
      <w:rPr>
        <w:rFonts w:ascii="Tahoma" w:hAnsi="Tahoma" w:cs="Tahoma"/>
        <w:b/>
        <w:bCs/>
        <w:color w:val="0070C0"/>
        <w:sz w:val="24"/>
        <w:szCs w:val="24"/>
      </w:rPr>
    </w:pPr>
    <w:r w:rsidRPr="004E3CCE">
      <w:rPr>
        <w:rFonts w:ascii="Tahoma" w:hAnsi="Tahoma" w:cs="Tahoma"/>
        <w:b/>
        <w:bCs/>
        <w:color w:val="0070C0"/>
        <w:sz w:val="24"/>
        <w:szCs w:val="24"/>
      </w:rPr>
      <w:t>Person Specification</w:t>
    </w:r>
  </w:p>
  <w:p w14:paraId="33C9F6AC" w14:textId="241F4FD7" w:rsidR="00930C68" w:rsidRPr="004E3CCE" w:rsidRDefault="00930C68" w:rsidP="00930C68">
    <w:pPr>
      <w:spacing w:after="0" w:line="360" w:lineRule="auto"/>
      <w:jc w:val="center"/>
      <w:rPr>
        <w:rFonts w:ascii="Tahoma" w:hAnsi="Tahoma" w:cs="Tahoma"/>
        <w:b/>
        <w:bCs/>
        <w:color w:val="0070C0"/>
        <w:sz w:val="24"/>
        <w:szCs w:val="24"/>
      </w:rPr>
    </w:pPr>
    <w:r w:rsidRPr="004E3CCE">
      <w:rPr>
        <w:rFonts w:ascii="Tahoma" w:hAnsi="Tahoma" w:cs="Tahoma"/>
        <w:b/>
        <w:bCs/>
        <w:color w:val="0070C0"/>
        <w:sz w:val="24"/>
        <w:szCs w:val="24"/>
      </w:rPr>
      <w:t xml:space="preserve"> </w:t>
    </w:r>
    <w:r w:rsidR="004345F5">
      <w:rPr>
        <w:rFonts w:ascii="Tahoma" w:hAnsi="Tahoma" w:cs="Tahoma"/>
        <w:b/>
        <w:bCs/>
        <w:color w:val="0070C0"/>
        <w:sz w:val="24"/>
        <w:szCs w:val="24"/>
      </w:rPr>
      <w:t>Teaching Assistant</w:t>
    </w:r>
    <w:r w:rsidR="00B341F9">
      <w:rPr>
        <w:rFonts w:ascii="Tahoma" w:hAnsi="Tahoma" w:cs="Tahoma"/>
        <w:b/>
        <w:bCs/>
        <w:color w:val="0070C0"/>
        <w:sz w:val="24"/>
        <w:szCs w:val="24"/>
      </w:rPr>
      <w:t xml:space="preserve"> </w:t>
    </w:r>
  </w:p>
  <w:p w14:paraId="6608E8BE" w14:textId="77777777" w:rsidR="00930C68" w:rsidRDefault="00930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34E"/>
    <w:multiLevelType w:val="hybridMultilevel"/>
    <w:tmpl w:val="5DDAEDAC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FD3C74"/>
    <w:multiLevelType w:val="hybridMultilevel"/>
    <w:tmpl w:val="F47494B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979C2"/>
    <w:multiLevelType w:val="hybridMultilevel"/>
    <w:tmpl w:val="2C94AFB0"/>
    <w:lvl w:ilvl="0" w:tplc="3F5AB20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06EE"/>
    <w:multiLevelType w:val="hybridMultilevel"/>
    <w:tmpl w:val="01C650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64AE7"/>
    <w:multiLevelType w:val="hybridMultilevel"/>
    <w:tmpl w:val="7068E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43D53"/>
    <w:multiLevelType w:val="hybridMultilevel"/>
    <w:tmpl w:val="C422EFE6"/>
    <w:lvl w:ilvl="0" w:tplc="49908B70">
      <w:start w:val="1"/>
      <w:numFmt w:val="bullet"/>
      <w:lvlText w:val=""/>
      <w:lvlJc w:val="left"/>
      <w:pPr>
        <w:tabs>
          <w:tab w:val="num" w:pos="550"/>
        </w:tabs>
        <w:ind w:left="510" w:hanging="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44158"/>
    <w:multiLevelType w:val="hybridMultilevel"/>
    <w:tmpl w:val="3F2E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50AA"/>
    <w:multiLevelType w:val="hybridMultilevel"/>
    <w:tmpl w:val="9836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80884"/>
    <w:multiLevelType w:val="hybridMultilevel"/>
    <w:tmpl w:val="CDF0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90"/>
    <w:rsid w:val="00014378"/>
    <w:rsid w:val="00025A0B"/>
    <w:rsid w:val="000845F1"/>
    <w:rsid w:val="000E1E24"/>
    <w:rsid w:val="001436FC"/>
    <w:rsid w:val="00151EA6"/>
    <w:rsid w:val="00161582"/>
    <w:rsid w:val="00167C85"/>
    <w:rsid w:val="0019253E"/>
    <w:rsid w:val="001C0327"/>
    <w:rsid w:val="001D4B3E"/>
    <w:rsid w:val="001E0510"/>
    <w:rsid w:val="001E794E"/>
    <w:rsid w:val="00223D71"/>
    <w:rsid w:val="00230477"/>
    <w:rsid w:val="00243C90"/>
    <w:rsid w:val="0026100D"/>
    <w:rsid w:val="00267721"/>
    <w:rsid w:val="00273E3E"/>
    <w:rsid w:val="002863BE"/>
    <w:rsid w:val="00295246"/>
    <w:rsid w:val="0030616D"/>
    <w:rsid w:val="003D7856"/>
    <w:rsid w:val="004345F5"/>
    <w:rsid w:val="0045312E"/>
    <w:rsid w:val="00460B54"/>
    <w:rsid w:val="00466A2C"/>
    <w:rsid w:val="00472CE7"/>
    <w:rsid w:val="004A2193"/>
    <w:rsid w:val="004B067B"/>
    <w:rsid w:val="004E0869"/>
    <w:rsid w:val="004E3CCE"/>
    <w:rsid w:val="00570E10"/>
    <w:rsid w:val="0058404B"/>
    <w:rsid w:val="00586184"/>
    <w:rsid w:val="005F59E0"/>
    <w:rsid w:val="006222CA"/>
    <w:rsid w:val="00633EDF"/>
    <w:rsid w:val="00654CBA"/>
    <w:rsid w:val="006613C9"/>
    <w:rsid w:val="00673B36"/>
    <w:rsid w:val="00677EF3"/>
    <w:rsid w:val="00695DAE"/>
    <w:rsid w:val="006D2578"/>
    <w:rsid w:val="00710EF2"/>
    <w:rsid w:val="00713310"/>
    <w:rsid w:val="00766CB2"/>
    <w:rsid w:val="007926D8"/>
    <w:rsid w:val="007B3179"/>
    <w:rsid w:val="007D60CD"/>
    <w:rsid w:val="007E1838"/>
    <w:rsid w:val="007F3E15"/>
    <w:rsid w:val="008970E0"/>
    <w:rsid w:val="008B3179"/>
    <w:rsid w:val="008E3B89"/>
    <w:rsid w:val="008E6A86"/>
    <w:rsid w:val="00930C68"/>
    <w:rsid w:val="009440C0"/>
    <w:rsid w:val="00945929"/>
    <w:rsid w:val="009536A5"/>
    <w:rsid w:val="009576EF"/>
    <w:rsid w:val="009737E7"/>
    <w:rsid w:val="009F4AF6"/>
    <w:rsid w:val="00A13D04"/>
    <w:rsid w:val="00A27374"/>
    <w:rsid w:val="00A30D43"/>
    <w:rsid w:val="00A65EAC"/>
    <w:rsid w:val="00A77C4B"/>
    <w:rsid w:val="00A95F47"/>
    <w:rsid w:val="00AB3BE0"/>
    <w:rsid w:val="00AC3D4B"/>
    <w:rsid w:val="00AF35B9"/>
    <w:rsid w:val="00B103EE"/>
    <w:rsid w:val="00B341F9"/>
    <w:rsid w:val="00B66006"/>
    <w:rsid w:val="00B74645"/>
    <w:rsid w:val="00BA5FC9"/>
    <w:rsid w:val="00BD2E1C"/>
    <w:rsid w:val="00BE589C"/>
    <w:rsid w:val="00BF1FA1"/>
    <w:rsid w:val="00C14F10"/>
    <w:rsid w:val="00C20F5B"/>
    <w:rsid w:val="00C44166"/>
    <w:rsid w:val="00C837D5"/>
    <w:rsid w:val="00C86560"/>
    <w:rsid w:val="00C867EC"/>
    <w:rsid w:val="00C97A9C"/>
    <w:rsid w:val="00CB10DB"/>
    <w:rsid w:val="00CC48F2"/>
    <w:rsid w:val="00CE3C50"/>
    <w:rsid w:val="00CE6E63"/>
    <w:rsid w:val="00CF2F06"/>
    <w:rsid w:val="00D071C5"/>
    <w:rsid w:val="00D325DB"/>
    <w:rsid w:val="00D62EBC"/>
    <w:rsid w:val="00D70948"/>
    <w:rsid w:val="00D83F1A"/>
    <w:rsid w:val="00D84D73"/>
    <w:rsid w:val="00D97E72"/>
    <w:rsid w:val="00DD5018"/>
    <w:rsid w:val="00E10AB5"/>
    <w:rsid w:val="00E50400"/>
    <w:rsid w:val="00E8443D"/>
    <w:rsid w:val="00EA748B"/>
    <w:rsid w:val="00EB6623"/>
    <w:rsid w:val="00EC3C9A"/>
    <w:rsid w:val="00ED61E1"/>
    <w:rsid w:val="00F579CC"/>
    <w:rsid w:val="00F9586B"/>
    <w:rsid w:val="00FA65BE"/>
    <w:rsid w:val="00FB50C4"/>
    <w:rsid w:val="00FB527D"/>
    <w:rsid w:val="00FD7285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52EFEB0F"/>
  <w15:docId w15:val="{641964E3-7DA0-4A3B-9603-AB699E9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84"/>
    <w:pPr>
      <w:spacing w:after="200"/>
    </w:pPr>
    <w:rPr>
      <w:rFonts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3C90"/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43C9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2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FD7285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713310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67C8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C85"/>
    <w:rPr>
      <w:rFonts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7C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C85"/>
    <w:rPr>
      <w:rFonts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2E43C-E8A6-4DE8-8F05-DA26F8A6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Shenfield High School</vt:lpstr>
    </vt:vector>
  </TitlesOfParts>
  <Company>Stanwell School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Shenfield High School</dc:title>
  <dc:creator>linda</dc:creator>
  <cp:lastModifiedBy>%username%</cp:lastModifiedBy>
  <cp:revision>3</cp:revision>
  <cp:lastPrinted>2021-04-29T14:08:00Z</cp:lastPrinted>
  <dcterms:created xsi:type="dcterms:W3CDTF">2023-12-04T09:50:00Z</dcterms:created>
  <dcterms:modified xsi:type="dcterms:W3CDTF">2024-12-10T14:41:00Z</dcterms:modified>
</cp:coreProperties>
</file>