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8277"/>
      </w:tblGrid>
      <w:tr w:rsidR="005B1E15" w:rsidRPr="005B1E15" w14:paraId="2A80FB30" w14:textId="77777777" w:rsidTr="000D03E0">
        <w:tc>
          <w:tcPr>
            <w:tcW w:w="2405" w:type="dxa"/>
          </w:tcPr>
          <w:p w14:paraId="01BFCF9B" w14:textId="77777777" w:rsidR="005B1E15" w:rsidRPr="005B1E15" w:rsidRDefault="005B1E15" w:rsidP="005B1E15">
            <w:r w:rsidRPr="005B1E15">
              <w:rPr>
                <w:noProof/>
              </w:rPr>
              <w:drawing>
                <wp:inline distT="0" distB="0" distL="0" distR="0" wp14:anchorId="3E1349F8" wp14:editId="0509766E">
                  <wp:extent cx="1336730" cy="1143000"/>
                  <wp:effectExtent l="0" t="0" r="0" b="0"/>
                  <wp:docPr id="1" name="Picture 1" descr="H:\Logo with strapl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Logo with strapl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497" cy="1166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</w:tcPr>
          <w:p w14:paraId="368C2F65" w14:textId="77777777" w:rsidR="005B1E15" w:rsidRPr="005B1E15" w:rsidRDefault="005B1E15" w:rsidP="005B1E15">
            <w:pPr>
              <w:ind w:right="396"/>
              <w:jc w:val="center"/>
              <w:rPr>
                <w:rFonts w:ascii="Comic Sans MS" w:hAnsi="Comic Sans MS"/>
                <w:b/>
                <w:sz w:val="10"/>
                <w:szCs w:val="10"/>
              </w:rPr>
            </w:pPr>
          </w:p>
          <w:p w14:paraId="3B03177A" w14:textId="77777777" w:rsidR="005B1E15" w:rsidRPr="005B1E15" w:rsidRDefault="005B1E15" w:rsidP="005B1E15">
            <w:pPr>
              <w:ind w:right="396"/>
              <w:jc w:val="center"/>
              <w:rPr>
                <w:rFonts w:ascii="Comic Sans MS" w:hAnsi="Comic Sans MS"/>
                <w:b/>
                <w:sz w:val="50"/>
                <w:szCs w:val="50"/>
              </w:rPr>
            </w:pPr>
            <w:r w:rsidRPr="005B1E15">
              <w:rPr>
                <w:rFonts w:ascii="Comic Sans MS" w:hAnsi="Comic Sans MS"/>
                <w:b/>
                <w:sz w:val="50"/>
                <w:szCs w:val="50"/>
              </w:rPr>
              <w:t>The Federation of Winklebury Infant and Junior Schools</w:t>
            </w:r>
          </w:p>
          <w:p w14:paraId="00A86F60" w14:textId="77777777" w:rsidR="005B1E15" w:rsidRPr="005B1E15" w:rsidRDefault="005B1E15" w:rsidP="005B1E15">
            <w:pPr>
              <w:ind w:right="396"/>
              <w:jc w:val="right"/>
              <w:rPr>
                <w:rFonts w:ascii="Comic Sans MS" w:hAnsi="Comic Sans MS"/>
                <w:b/>
                <w:sz w:val="10"/>
                <w:szCs w:val="10"/>
              </w:rPr>
            </w:pPr>
          </w:p>
          <w:p w14:paraId="58C5775C" w14:textId="77777777" w:rsidR="005B1E15" w:rsidRPr="005B1E15" w:rsidRDefault="005B1E15" w:rsidP="005B1E15">
            <w:pPr>
              <w:ind w:right="396"/>
              <w:jc w:val="right"/>
            </w:pPr>
          </w:p>
        </w:tc>
      </w:tr>
    </w:tbl>
    <w:p w14:paraId="31311B8F" w14:textId="77777777" w:rsidR="005B1E15" w:rsidRPr="005B1E15" w:rsidRDefault="005B1E15" w:rsidP="005B1E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B1E15"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110A70" wp14:editId="43CA5888">
                <wp:simplePos x="0" y="0"/>
                <wp:positionH relativeFrom="column">
                  <wp:posOffset>5379</wp:posOffset>
                </wp:positionH>
                <wp:positionV relativeFrom="paragraph">
                  <wp:posOffset>150047</wp:posOffset>
                </wp:positionV>
                <wp:extent cx="6669741" cy="10758"/>
                <wp:effectExtent l="0" t="0" r="36195" b="2794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9741" cy="10758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C0504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C8FE01C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11.8pt" to="525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" strokecolor="#953735" strokeweight="1.5pt"/>
            </w:pict>
          </mc:Fallback>
        </mc:AlternateContent>
      </w:r>
    </w:p>
    <w:p w14:paraId="43FAFC7D" w14:textId="77777777" w:rsidR="005B1E15" w:rsidRPr="005B1E15" w:rsidRDefault="005B1E15" w:rsidP="005B1E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B52274" w14:textId="77777777" w:rsidR="005B1E15" w:rsidRPr="005B1E15" w:rsidRDefault="005B1E15" w:rsidP="005B1E15">
      <w:pPr>
        <w:framePr w:hSpace="180" w:wrap="around" w:vAnchor="page" w:hAnchor="margin" w:y="568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5B1E15">
        <w:rPr>
          <w:rFonts w:ascii="Times New Roman" w:eastAsia="Times New Roman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0EBE8661" w14:textId="4973DE8F" w:rsidR="005B1E15" w:rsidRPr="005B1E15" w:rsidRDefault="005B1E15" w:rsidP="00087C2B">
      <w:pPr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en-GB"/>
        </w:rPr>
      </w:pPr>
      <w:r w:rsidRPr="00087C2B">
        <w:rPr>
          <w:rFonts w:ascii="Garamond" w:eastAsia="Times New Roman" w:hAnsi="Garamond" w:cs="Times New Roman"/>
          <w:b/>
          <w:u w:val="single"/>
          <w:lang w:eastAsia="en-GB"/>
        </w:rPr>
        <w:t>Learning Support Assistant</w:t>
      </w:r>
      <w:r w:rsidRPr="005B1E15">
        <w:rPr>
          <w:rFonts w:ascii="Garamond" w:eastAsia="Times New Roman" w:hAnsi="Garamond" w:cs="Times New Roman"/>
          <w:b/>
          <w:u w:val="single"/>
          <w:lang w:eastAsia="en-GB"/>
        </w:rPr>
        <w:t xml:space="preserve"> – Job Description</w:t>
      </w:r>
    </w:p>
    <w:p w14:paraId="3E35E518" w14:textId="77777777" w:rsidR="005B1E15" w:rsidRPr="005B1E15" w:rsidRDefault="005B1E15" w:rsidP="00087C2B">
      <w:pPr>
        <w:spacing w:after="0" w:line="240" w:lineRule="auto"/>
        <w:jc w:val="center"/>
        <w:rPr>
          <w:rFonts w:ascii="Garamond" w:eastAsia="Times New Roman" w:hAnsi="Garamond" w:cs="Times New Roman"/>
          <w:lang w:eastAsia="en-GB"/>
        </w:rPr>
      </w:pPr>
    </w:p>
    <w:p w14:paraId="34A2A9DA" w14:textId="77777777" w:rsidR="005B1E15" w:rsidRPr="005B1E15" w:rsidRDefault="005B1E15" w:rsidP="00087C2B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</w:p>
    <w:p w14:paraId="5F5AEBC2" w14:textId="3F3D1E2A" w:rsidR="005B1E15" w:rsidRPr="005B1E15" w:rsidRDefault="005B1E15" w:rsidP="00087C2B">
      <w:pPr>
        <w:spacing w:after="0" w:line="240" w:lineRule="auto"/>
        <w:jc w:val="center"/>
        <w:rPr>
          <w:rFonts w:ascii="Garamond" w:eastAsia="Times New Roman" w:hAnsi="Garamond" w:cs="Times New Roman"/>
          <w:lang w:eastAsia="en-GB"/>
        </w:rPr>
      </w:pPr>
      <w:r w:rsidRPr="005B1E15">
        <w:rPr>
          <w:rFonts w:ascii="Garamond" w:eastAsia="Times New Roman" w:hAnsi="Garamond" w:cs="Times New Roman"/>
          <w:lang w:eastAsia="en-GB"/>
        </w:rPr>
        <w:t xml:space="preserve">The Federation of Winklebury Infant and Junior Schools </w:t>
      </w:r>
      <w:r w:rsidR="004C07B6">
        <w:rPr>
          <w:rFonts w:ascii="Garamond" w:eastAsia="Times New Roman" w:hAnsi="Garamond" w:cs="Times New Roman"/>
          <w:lang w:eastAsia="en-GB"/>
        </w:rPr>
        <w:t>are</w:t>
      </w:r>
      <w:r w:rsidRPr="005B1E15">
        <w:rPr>
          <w:rFonts w:ascii="Garamond" w:eastAsia="Times New Roman" w:hAnsi="Garamond" w:cs="Times New Roman"/>
          <w:lang w:eastAsia="en-GB"/>
        </w:rPr>
        <w:t xml:space="preserve"> committed to safeguarding children and promoting the welfare of children.  We expect all staff and volunteers to share this commitment.  </w:t>
      </w:r>
    </w:p>
    <w:p w14:paraId="334AA202" w14:textId="77777777" w:rsidR="00D370A0" w:rsidRPr="00087C2B" w:rsidRDefault="00D370A0" w:rsidP="00087C2B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11A1C91F" w14:textId="77777777" w:rsidR="005B1E15" w:rsidRPr="00087C2B" w:rsidRDefault="005B1E15" w:rsidP="00087C2B">
      <w:pPr>
        <w:spacing w:after="0" w:line="240" w:lineRule="auto"/>
        <w:jc w:val="center"/>
        <w:rPr>
          <w:rFonts w:ascii="Garamond" w:eastAsia="Times New Roman" w:hAnsi="Garamond" w:cs="Times New Roman"/>
          <w:b/>
          <w:i/>
          <w:lang w:eastAsia="en-GB"/>
        </w:rPr>
      </w:pPr>
      <w:r w:rsidRPr="005B1E15">
        <w:rPr>
          <w:rFonts w:ascii="Garamond" w:eastAsia="Times New Roman" w:hAnsi="Garamond" w:cs="Times New Roman"/>
          <w:b/>
          <w:i/>
          <w:lang w:eastAsia="en-GB"/>
        </w:rPr>
        <w:t xml:space="preserve">This job description should be read in conjunction </w:t>
      </w:r>
    </w:p>
    <w:p w14:paraId="11FA3713" w14:textId="430917CF" w:rsidR="005B1E15" w:rsidRPr="005B1E15" w:rsidRDefault="005B1E15" w:rsidP="00087C2B">
      <w:pPr>
        <w:spacing w:after="0" w:line="240" w:lineRule="auto"/>
        <w:jc w:val="center"/>
        <w:rPr>
          <w:rFonts w:ascii="Garamond" w:eastAsia="Times New Roman" w:hAnsi="Garamond" w:cs="Times New Roman"/>
          <w:b/>
          <w:i/>
          <w:lang w:eastAsia="en-GB"/>
        </w:rPr>
      </w:pPr>
      <w:r w:rsidRPr="005B1E15">
        <w:rPr>
          <w:rFonts w:ascii="Garamond" w:eastAsia="Times New Roman" w:hAnsi="Garamond" w:cs="Times New Roman"/>
          <w:b/>
          <w:i/>
          <w:lang w:eastAsia="en-GB"/>
        </w:rPr>
        <w:t xml:space="preserve">with the latest </w:t>
      </w:r>
      <w:r w:rsidRPr="00087C2B">
        <w:rPr>
          <w:rFonts w:ascii="Garamond" w:eastAsia="Times New Roman" w:hAnsi="Garamond" w:cs="Times New Roman"/>
          <w:b/>
          <w:i/>
          <w:lang w:eastAsia="en-GB"/>
        </w:rPr>
        <w:t>Role Profile document.</w:t>
      </w:r>
    </w:p>
    <w:p w14:paraId="1A539243" w14:textId="77777777" w:rsidR="005B1E15" w:rsidRPr="00087C2B" w:rsidRDefault="005B1E15" w:rsidP="00087C2B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21D2397A" w14:textId="77777777" w:rsidR="005B1E15" w:rsidRPr="00087C2B" w:rsidRDefault="005B1E15" w:rsidP="00087C2B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5135FA6C" w14:textId="77777777" w:rsidR="00D370A0" w:rsidRPr="00405020" w:rsidRDefault="00D370A0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b/>
          <w:u w:val="single"/>
          <w:lang w:eastAsia="en-GB"/>
        </w:rPr>
        <w:t>JOB PURPOSE:</w:t>
      </w:r>
      <w:r w:rsidRPr="00405020">
        <w:rPr>
          <w:rFonts w:ascii="Garamond" w:eastAsia="Times New Roman" w:hAnsi="Garamond" w:cs="Times New Roman"/>
          <w:lang w:eastAsia="en-GB"/>
        </w:rPr>
        <w:t xml:space="preserve">  </w:t>
      </w:r>
    </w:p>
    <w:p w14:paraId="1ED4D6F4" w14:textId="77777777" w:rsidR="00D370A0" w:rsidRPr="00405020" w:rsidRDefault="00D370A0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</w:p>
    <w:p w14:paraId="1A20E49E" w14:textId="7F024E30" w:rsidR="00445523" w:rsidRPr="00405020" w:rsidRDefault="00445523" w:rsidP="00405020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color w:val="000000"/>
        </w:rPr>
      </w:pPr>
      <w:bookmarkStart w:id="0" w:name="_Hlk212912057"/>
      <w:r w:rsidRPr="00405020">
        <w:rPr>
          <w:rFonts w:ascii="Garamond" w:hAnsi="Garamond"/>
        </w:rPr>
        <w:t>To support the class teacher in meeting the individual needs of all children, ensuring they make maximum progress academically, socially, emotionally and personally. The LSA will contribute to creating a safe, inclusive, and nurturing learning environment where every child can</w:t>
      </w:r>
      <w:r w:rsidRPr="00405020">
        <w:rPr>
          <w:rFonts w:ascii="Garamond" w:hAnsi="Garamond"/>
          <w:i/>
          <w:iCs/>
        </w:rPr>
        <w:t xml:space="preserve"> </w:t>
      </w:r>
      <w:r w:rsidRPr="00405020">
        <w:rPr>
          <w:rStyle w:val="Emphasis"/>
          <w:rFonts w:ascii="Garamond" w:hAnsi="Garamond"/>
          <w:i w:val="0"/>
          <w:iCs w:val="0"/>
        </w:rPr>
        <w:t>Believe, Strive and Achieve</w:t>
      </w:r>
      <w:r w:rsidRPr="00405020">
        <w:rPr>
          <w:rFonts w:ascii="Garamond" w:hAnsi="Garamond"/>
          <w:i/>
          <w:iCs/>
        </w:rPr>
        <w:t>.</w:t>
      </w:r>
    </w:p>
    <w:bookmarkEnd w:id="0"/>
    <w:p w14:paraId="51BDD5CE" w14:textId="77777777" w:rsidR="0025596E" w:rsidRPr="00405020" w:rsidRDefault="0025596E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</w:p>
    <w:p w14:paraId="7AC01FD1" w14:textId="77777777" w:rsidR="008F5E72" w:rsidRPr="00405020" w:rsidRDefault="008F5E72" w:rsidP="0040502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379188EA" w14:textId="77777777" w:rsidR="00D370A0" w:rsidRPr="00405020" w:rsidRDefault="00D370A0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b/>
          <w:u w:val="single"/>
          <w:lang w:eastAsia="en-GB"/>
        </w:rPr>
        <w:t>REPORTS TO:</w:t>
      </w:r>
      <w:r w:rsidRPr="00405020">
        <w:rPr>
          <w:rFonts w:ascii="Garamond" w:eastAsia="Times New Roman" w:hAnsi="Garamond" w:cs="Times New Roman"/>
          <w:lang w:eastAsia="en-GB"/>
        </w:rPr>
        <w:t xml:space="preserve">   </w:t>
      </w:r>
    </w:p>
    <w:p w14:paraId="653E59BD" w14:textId="77777777" w:rsidR="00D370A0" w:rsidRPr="00405020" w:rsidRDefault="00D370A0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</w:p>
    <w:p w14:paraId="2405949C" w14:textId="77777777" w:rsidR="00B33239" w:rsidRPr="00405020" w:rsidRDefault="00C77267" w:rsidP="00405020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Class T</w:t>
      </w:r>
      <w:r w:rsidR="008F5E72" w:rsidRPr="00405020">
        <w:rPr>
          <w:rFonts w:ascii="Garamond" w:eastAsia="Times New Roman" w:hAnsi="Garamond" w:cs="Times New Roman"/>
          <w:lang w:eastAsia="en-GB"/>
        </w:rPr>
        <w:t>eacher</w:t>
      </w:r>
    </w:p>
    <w:p w14:paraId="7B0E4733" w14:textId="77777777" w:rsidR="00726FA3" w:rsidRDefault="00726FA3" w:rsidP="00405020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>
        <w:rPr>
          <w:rFonts w:ascii="Garamond" w:eastAsia="Times New Roman" w:hAnsi="Garamond" w:cs="Times New Roman"/>
          <w:lang w:eastAsia="en-GB"/>
        </w:rPr>
        <w:t>SENCO</w:t>
      </w:r>
    </w:p>
    <w:p w14:paraId="2566347F" w14:textId="5A1BE432" w:rsidR="00D370A0" w:rsidRPr="00405020" w:rsidRDefault="0025596E" w:rsidP="00405020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Headteacher</w:t>
      </w:r>
    </w:p>
    <w:p w14:paraId="5CF8A6CE" w14:textId="77777777" w:rsidR="00D370A0" w:rsidRPr="00405020" w:rsidRDefault="00D370A0" w:rsidP="00405020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Governing Body</w:t>
      </w:r>
    </w:p>
    <w:p w14:paraId="4A240F4B" w14:textId="77777777" w:rsidR="0025596E" w:rsidRPr="00405020" w:rsidRDefault="0025596E" w:rsidP="0040502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646B7DA5" w14:textId="77777777" w:rsidR="00FF418D" w:rsidRPr="00405020" w:rsidRDefault="00FF418D" w:rsidP="0040502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0AC01523" w14:textId="77777777" w:rsidR="002B14AC" w:rsidRPr="00405020" w:rsidRDefault="00D370A0" w:rsidP="0040502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  <w:r w:rsidRPr="00405020">
        <w:rPr>
          <w:rFonts w:ascii="Garamond" w:eastAsia="Times New Roman" w:hAnsi="Garamond" w:cs="Times New Roman"/>
          <w:b/>
          <w:u w:val="single"/>
          <w:lang w:eastAsia="en-GB"/>
        </w:rPr>
        <w:t>KEY TASKS, DUTIES AND RESPONSIBILITIES:</w:t>
      </w:r>
    </w:p>
    <w:p w14:paraId="05F78C4D" w14:textId="77777777" w:rsidR="006F72A1" w:rsidRPr="00405020" w:rsidRDefault="006F72A1" w:rsidP="0040502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32D43D6F" w14:textId="6E23B8DD" w:rsidR="0039571B" w:rsidRPr="00405020" w:rsidRDefault="0039571B" w:rsidP="0040502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04CE1C60" w14:textId="4DEBEB61" w:rsidR="008F5E72" w:rsidRPr="00405020" w:rsidRDefault="006F72A1" w:rsidP="00405020">
      <w:pPr>
        <w:spacing w:after="0" w:line="240" w:lineRule="auto"/>
        <w:rPr>
          <w:rFonts w:ascii="Garamond" w:eastAsia="Times New Roman" w:hAnsi="Garamond" w:cs="Times New Roman"/>
          <w:b/>
          <w:lang w:eastAsia="en-GB"/>
        </w:rPr>
      </w:pPr>
      <w:r w:rsidRPr="00405020">
        <w:rPr>
          <w:rFonts w:ascii="Garamond" w:eastAsia="Times New Roman" w:hAnsi="Garamond" w:cs="Times New Roman"/>
          <w:b/>
          <w:lang w:eastAsia="en-GB"/>
        </w:rPr>
        <w:t xml:space="preserve">1.  </w:t>
      </w:r>
      <w:r w:rsidR="008F5E72" w:rsidRPr="00405020">
        <w:rPr>
          <w:rFonts w:ascii="Garamond" w:eastAsia="Times New Roman" w:hAnsi="Garamond" w:cs="Times New Roman"/>
          <w:b/>
          <w:lang w:eastAsia="en-GB"/>
        </w:rPr>
        <w:t xml:space="preserve">Support for </w:t>
      </w:r>
      <w:r w:rsidR="00C77267" w:rsidRPr="00405020">
        <w:rPr>
          <w:rFonts w:ascii="Garamond" w:eastAsia="Times New Roman" w:hAnsi="Garamond" w:cs="Times New Roman"/>
          <w:b/>
          <w:lang w:eastAsia="en-GB"/>
        </w:rPr>
        <w:t xml:space="preserve">the </w:t>
      </w:r>
      <w:r w:rsidR="008F5E72" w:rsidRPr="00405020">
        <w:rPr>
          <w:rFonts w:ascii="Garamond" w:eastAsia="Times New Roman" w:hAnsi="Garamond" w:cs="Times New Roman"/>
          <w:b/>
          <w:lang w:eastAsia="en-GB"/>
        </w:rPr>
        <w:t>children</w:t>
      </w:r>
    </w:p>
    <w:p w14:paraId="02810A93" w14:textId="77777777" w:rsidR="00087C2B" w:rsidRPr="00405020" w:rsidRDefault="00087C2B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</w:p>
    <w:p w14:paraId="4CF790E7" w14:textId="029E6092" w:rsidR="008F5E72" w:rsidRPr="00405020" w:rsidRDefault="008F5E72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The L</w:t>
      </w:r>
      <w:r w:rsidR="004C07B6" w:rsidRPr="00405020">
        <w:rPr>
          <w:rFonts w:ascii="Garamond" w:eastAsia="Times New Roman" w:hAnsi="Garamond" w:cs="Times New Roman"/>
          <w:lang w:eastAsia="en-GB"/>
        </w:rPr>
        <w:t>SA</w:t>
      </w:r>
      <w:r w:rsidRPr="00405020">
        <w:rPr>
          <w:rFonts w:ascii="Garamond" w:eastAsia="Times New Roman" w:hAnsi="Garamond" w:cs="Times New Roman"/>
          <w:lang w:eastAsia="en-GB"/>
        </w:rPr>
        <w:t xml:space="preserve"> will:</w:t>
      </w:r>
    </w:p>
    <w:p w14:paraId="2B3529FA" w14:textId="736D928E" w:rsidR="006F72A1" w:rsidRPr="00405020" w:rsidRDefault="005B1E15" w:rsidP="00405020">
      <w:pPr>
        <w:pStyle w:val="ListParagraph"/>
        <w:numPr>
          <w:ilvl w:val="0"/>
          <w:numId w:val="29"/>
        </w:num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u</w:t>
      </w:r>
      <w:r w:rsidR="00D6181B" w:rsidRPr="00405020">
        <w:rPr>
          <w:rFonts w:ascii="Garamond" w:eastAsia="Times New Roman" w:hAnsi="Garamond" w:cs="Times New Roman"/>
          <w:lang w:eastAsia="en-GB"/>
        </w:rPr>
        <w:t>nder the direction of the teacher, s</w:t>
      </w:r>
      <w:r w:rsidR="008F5E72" w:rsidRPr="00405020">
        <w:rPr>
          <w:rFonts w:ascii="Garamond" w:eastAsia="Times New Roman" w:hAnsi="Garamond" w:cs="Times New Roman"/>
          <w:lang w:eastAsia="en-GB"/>
        </w:rPr>
        <w:t>up</w:t>
      </w:r>
      <w:r w:rsidR="006F72A1" w:rsidRPr="00405020">
        <w:rPr>
          <w:rFonts w:ascii="Garamond" w:eastAsia="Times New Roman" w:hAnsi="Garamond" w:cs="Times New Roman"/>
          <w:lang w:eastAsia="en-GB"/>
        </w:rPr>
        <w:t>p</w:t>
      </w:r>
      <w:r w:rsidR="008F5E72" w:rsidRPr="00405020">
        <w:rPr>
          <w:rFonts w:ascii="Garamond" w:eastAsia="Times New Roman" w:hAnsi="Garamond" w:cs="Times New Roman"/>
          <w:lang w:eastAsia="en-GB"/>
        </w:rPr>
        <w:t>ort individual and groups of children in their learning.  This may include:</w:t>
      </w:r>
    </w:p>
    <w:p w14:paraId="40F9EC3F" w14:textId="323850C5" w:rsidR="005B1E15" w:rsidRPr="00405020" w:rsidRDefault="0039571B" w:rsidP="00405020">
      <w:pPr>
        <w:numPr>
          <w:ilvl w:val="1"/>
          <w:numId w:val="34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i</w:t>
      </w:r>
      <w:r w:rsidR="005B1E15" w:rsidRPr="00405020">
        <w:rPr>
          <w:rFonts w:ascii="Garamond" w:eastAsia="Times New Roman" w:hAnsi="Garamond" w:cs="Times New Roman"/>
          <w:lang w:eastAsia="en-GB"/>
        </w:rPr>
        <w:t>ntroducing new concepts and reinforcing learning</w:t>
      </w:r>
      <w:r w:rsidR="004C07B6" w:rsidRPr="00405020">
        <w:rPr>
          <w:rFonts w:ascii="Garamond" w:eastAsia="Times New Roman" w:hAnsi="Garamond" w:cs="Times New Roman"/>
          <w:lang w:eastAsia="en-GB"/>
        </w:rPr>
        <w:t>,</w:t>
      </w:r>
    </w:p>
    <w:p w14:paraId="55ABC956" w14:textId="77777777" w:rsidR="0039571B" w:rsidRPr="00405020" w:rsidRDefault="0039571B" w:rsidP="00405020">
      <w:pPr>
        <w:numPr>
          <w:ilvl w:val="1"/>
          <w:numId w:val="34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explaining and clarifying instructions,</w:t>
      </w:r>
    </w:p>
    <w:p w14:paraId="4EE8F6D7" w14:textId="71EDBC77" w:rsidR="005B1E15" w:rsidRPr="00405020" w:rsidRDefault="005B1E15" w:rsidP="00405020">
      <w:pPr>
        <w:numPr>
          <w:ilvl w:val="1"/>
          <w:numId w:val="34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demonstrating, and modelling processes to scaffold understanding</w:t>
      </w:r>
      <w:r w:rsidR="004C07B6" w:rsidRPr="00405020">
        <w:rPr>
          <w:rFonts w:ascii="Garamond" w:eastAsia="Times New Roman" w:hAnsi="Garamond" w:cs="Times New Roman"/>
          <w:lang w:eastAsia="en-GB"/>
        </w:rPr>
        <w:t>,</w:t>
      </w:r>
    </w:p>
    <w:p w14:paraId="5A527AA8" w14:textId="40054374" w:rsidR="005B1E15" w:rsidRPr="00405020" w:rsidRDefault="0039571B" w:rsidP="00405020">
      <w:pPr>
        <w:numPr>
          <w:ilvl w:val="1"/>
          <w:numId w:val="34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u</w:t>
      </w:r>
      <w:r w:rsidR="005B1E15" w:rsidRPr="00405020">
        <w:rPr>
          <w:rFonts w:ascii="Garamond" w:eastAsia="Times New Roman" w:hAnsi="Garamond" w:cs="Times New Roman"/>
          <w:lang w:eastAsia="en-GB"/>
        </w:rPr>
        <w:t>sing questioning and dialogue to clarify children’s understanding</w:t>
      </w:r>
      <w:r w:rsidR="004C07B6" w:rsidRPr="00405020">
        <w:rPr>
          <w:rFonts w:ascii="Garamond" w:eastAsia="Times New Roman" w:hAnsi="Garamond" w:cs="Times New Roman"/>
          <w:lang w:eastAsia="en-GB"/>
        </w:rPr>
        <w:t>,</w:t>
      </w:r>
    </w:p>
    <w:p w14:paraId="29387618" w14:textId="16548FAD" w:rsidR="005B1E15" w:rsidRPr="00405020" w:rsidRDefault="0039571B" w:rsidP="00405020">
      <w:pPr>
        <w:numPr>
          <w:ilvl w:val="1"/>
          <w:numId w:val="34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m</w:t>
      </w:r>
      <w:r w:rsidR="005B1E15" w:rsidRPr="00405020">
        <w:rPr>
          <w:rFonts w:ascii="Garamond" w:eastAsia="Times New Roman" w:hAnsi="Garamond" w:cs="Times New Roman"/>
          <w:lang w:eastAsia="en-GB"/>
        </w:rPr>
        <w:t>otivating, encouraging and promoting concentration and engagement</w:t>
      </w:r>
      <w:r w:rsidR="004C07B6" w:rsidRPr="00405020">
        <w:rPr>
          <w:rFonts w:ascii="Garamond" w:eastAsia="Times New Roman" w:hAnsi="Garamond" w:cs="Times New Roman"/>
          <w:lang w:eastAsia="en-GB"/>
        </w:rPr>
        <w:t>,</w:t>
      </w:r>
    </w:p>
    <w:p w14:paraId="4704E019" w14:textId="5CEC70E6" w:rsidR="0039571B" w:rsidRPr="00405020" w:rsidRDefault="0039571B" w:rsidP="00405020">
      <w:pPr>
        <w:numPr>
          <w:ilvl w:val="1"/>
          <w:numId w:val="34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s</w:t>
      </w:r>
      <w:r w:rsidR="005B1E15" w:rsidRPr="00405020">
        <w:rPr>
          <w:rFonts w:ascii="Garamond" w:eastAsia="Times New Roman" w:hAnsi="Garamond" w:cs="Times New Roman"/>
          <w:lang w:eastAsia="en-GB"/>
        </w:rPr>
        <w:t>upporting children to develop independence and ownership of their learning</w:t>
      </w:r>
      <w:r w:rsidR="004C07B6" w:rsidRPr="00405020">
        <w:rPr>
          <w:rFonts w:ascii="Garamond" w:eastAsia="Times New Roman" w:hAnsi="Garamond" w:cs="Times New Roman"/>
          <w:lang w:eastAsia="en-GB"/>
        </w:rPr>
        <w:t>;</w:t>
      </w:r>
    </w:p>
    <w:p w14:paraId="24BC3952" w14:textId="42AE3282" w:rsidR="005B1E15" w:rsidRPr="00405020" w:rsidRDefault="0039571B" w:rsidP="00405020">
      <w:pPr>
        <w:pStyle w:val="ListParagraph"/>
        <w:numPr>
          <w:ilvl w:val="0"/>
          <w:numId w:val="34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support</w:t>
      </w:r>
      <w:r w:rsidR="005B1E15" w:rsidRPr="00405020">
        <w:rPr>
          <w:rFonts w:ascii="Garamond" w:eastAsia="Times New Roman" w:hAnsi="Garamond" w:cs="Times New Roman"/>
          <w:lang w:eastAsia="en-GB"/>
        </w:rPr>
        <w:t xml:space="preserve"> inclusive practices, ensuring that all children can access learning opportunities regardless of need or background</w:t>
      </w:r>
      <w:r w:rsidRPr="00405020">
        <w:rPr>
          <w:rFonts w:ascii="Garamond" w:eastAsia="Times New Roman" w:hAnsi="Garamond" w:cs="Times New Roman"/>
          <w:lang w:eastAsia="en-GB"/>
        </w:rPr>
        <w:t>;</w:t>
      </w:r>
    </w:p>
    <w:p w14:paraId="4AA67B08" w14:textId="2FD48297" w:rsidR="005B1E15" w:rsidRPr="00405020" w:rsidRDefault="0039571B" w:rsidP="00405020">
      <w:pPr>
        <w:pStyle w:val="ListParagraph"/>
        <w:numPr>
          <w:ilvl w:val="0"/>
          <w:numId w:val="29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bookmarkStart w:id="1" w:name="_Hlk212912627"/>
      <w:r w:rsidRPr="00405020">
        <w:rPr>
          <w:rFonts w:ascii="Garamond" w:eastAsia="Times New Roman" w:hAnsi="Garamond" w:cs="Times New Roman"/>
          <w:lang w:eastAsia="en-GB"/>
        </w:rPr>
        <w:t xml:space="preserve">create a calm, purposeful and nurturing learning environment by </w:t>
      </w:r>
      <w:r w:rsidR="005B1E15" w:rsidRPr="00405020">
        <w:rPr>
          <w:rFonts w:ascii="Garamond" w:eastAsia="Times New Roman" w:hAnsi="Garamond" w:cs="Times New Roman"/>
          <w:lang w:eastAsia="en-GB"/>
        </w:rPr>
        <w:t>promot</w:t>
      </w:r>
      <w:r w:rsidRPr="00405020">
        <w:rPr>
          <w:rFonts w:ascii="Garamond" w:eastAsia="Times New Roman" w:hAnsi="Garamond" w:cs="Times New Roman"/>
          <w:lang w:eastAsia="en-GB"/>
        </w:rPr>
        <w:t>ing</w:t>
      </w:r>
      <w:r w:rsidR="005B1E15" w:rsidRPr="00405020">
        <w:rPr>
          <w:rFonts w:ascii="Garamond" w:eastAsia="Times New Roman" w:hAnsi="Garamond" w:cs="Times New Roman"/>
          <w:lang w:eastAsia="en-GB"/>
        </w:rPr>
        <w:t xml:space="preserve"> our school rules – Be Safe, Be Ready, Be Respectful</w:t>
      </w:r>
      <w:r w:rsidRPr="00405020">
        <w:rPr>
          <w:rFonts w:ascii="Garamond" w:eastAsia="Times New Roman" w:hAnsi="Garamond" w:cs="Times New Roman"/>
          <w:lang w:eastAsia="en-GB"/>
        </w:rPr>
        <w:t>;</w:t>
      </w:r>
    </w:p>
    <w:bookmarkEnd w:id="1"/>
    <w:p w14:paraId="6FCAC5A2" w14:textId="57018F29" w:rsidR="005B1E15" w:rsidRPr="00405020" w:rsidRDefault="005B1E15" w:rsidP="00405020">
      <w:pPr>
        <w:pStyle w:val="ListParagraph"/>
        <w:numPr>
          <w:ilvl w:val="0"/>
          <w:numId w:val="29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 xml:space="preserve">embrace the Federation’s relational approach to behaviour and the principles of the Thrive philosophy, supporting the social, emotional and mental wellbeing of all </w:t>
      </w:r>
      <w:r w:rsidR="004C07B6" w:rsidRPr="00405020">
        <w:rPr>
          <w:rFonts w:ascii="Garamond" w:eastAsia="Times New Roman" w:hAnsi="Garamond" w:cs="Times New Roman"/>
          <w:lang w:eastAsia="en-GB"/>
        </w:rPr>
        <w:t>children</w:t>
      </w:r>
      <w:r w:rsidRPr="00405020">
        <w:rPr>
          <w:rFonts w:ascii="Garamond" w:eastAsia="Times New Roman" w:hAnsi="Garamond" w:cs="Times New Roman"/>
          <w:lang w:eastAsia="en-GB"/>
        </w:rPr>
        <w:t>;</w:t>
      </w:r>
    </w:p>
    <w:p w14:paraId="1875B390" w14:textId="7E0A81A7" w:rsidR="005B1E15" w:rsidRPr="00405020" w:rsidRDefault="0039571B" w:rsidP="00405020">
      <w:pPr>
        <w:numPr>
          <w:ilvl w:val="0"/>
          <w:numId w:val="29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p</w:t>
      </w:r>
      <w:r w:rsidR="005B1E15" w:rsidRPr="00405020">
        <w:rPr>
          <w:rFonts w:ascii="Garamond" w:eastAsia="Times New Roman" w:hAnsi="Garamond" w:cs="Times New Roman"/>
          <w:lang w:eastAsia="en-GB"/>
        </w:rPr>
        <w:t>rovide tailored support to vulnerable or disadvantaged children to meet their individual needs</w:t>
      </w:r>
      <w:r w:rsidR="00087C2B" w:rsidRPr="00405020">
        <w:rPr>
          <w:rFonts w:ascii="Garamond" w:eastAsia="Times New Roman" w:hAnsi="Garamond" w:cs="Times New Roman"/>
          <w:lang w:eastAsia="en-GB"/>
        </w:rPr>
        <w:t>;</w:t>
      </w:r>
    </w:p>
    <w:p w14:paraId="4C43A362" w14:textId="02407243" w:rsidR="006F72A1" w:rsidRPr="00405020" w:rsidRDefault="0039571B" w:rsidP="00405020">
      <w:pPr>
        <w:numPr>
          <w:ilvl w:val="0"/>
          <w:numId w:val="29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s</w:t>
      </w:r>
      <w:r w:rsidR="005B1E15" w:rsidRPr="00405020">
        <w:rPr>
          <w:rFonts w:ascii="Garamond" w:eastAsia="Times New Roman" w:hAnsi="Garamond" w:cs="Times New Roman"/>
          <w:lang w:eastAsia="en-GB"/>
        </w:rPr>
        <w:t>upport children with basic hygiene and medical needs when required.</w:t>
      </w:r>
    </w:p>
    <w:p w14:paraId="1231C443" w14:textId="77777777" w:rsidR="00087C2B" w:rsidRPr="00405020" w:rsidRDefault="00087C2B" w:rsidP="0040502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en-GB"/>
        </w:rPr>
      </w:pPr>
    </w:p>
    <w:p w14:paraId="1979A202" w14:textId="77777777" w:rsidR="00FF343D" w:rsidRPr="00405020" w:rsidRDefault="00FF343D" w:rsidP="0040502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en-GB"/>
        </w:rPr>
      </w:pPr>
    </w:p>
    <w:p w14:paraId="59DFD532" w14:textId="35B23F43" w:rsidR="006F72A1" w:rsidRPr="00405020" w:rsidRDefault="006F72A1" w:rsidP="0040502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en-GB"/>
        </w:rPr>
      </w:pPr>
      <w:r w:rsidRPr="00405020">
        <w:rPr>
          <w:rFonts w:ascii="Garamond" w:eastAsia="Times New Roman" w:hAnsi="Garamond" w:cs="Times New Roman"/>
          <w:b/>
          <w:lang w:eastAsia="en-GB"/>
        </w:rPr>
        <w:t>2.  Support for the class</w:t>
      </w:r>
      <w:r w:rsidR="00C77267" w:rsidRPr="00405020">
        <w:rPr>
          <w:rFonts w:ascii="Garamond" w:eastAsia="Times New Roman" w:hAnsi="Garamond" w:cs="Times New Roman"/>
          <w:b/>
          <w:lang w:eastAsia="en-GB"/>
        </w:rPr>
        <w:t xml:space="preserve"> </w:t>
      </w:r>
      <w:r w:rsidRPr="00405020">
        <w:rPr>
          <w:rFonts w:ascii="Garamond" w:eastAsia="Times New Roman" w:hAnsi="Garamond" w:cs="Times New Roman"/>
          <w:b/>
          <w:lang w:eastAsia="en-GB"/>
        </w:rPr>
        <w:t>teacher</w:t>
      </w:r>
    </w:p>
    <w:p w14:paraId="7B02BCE5" w14:textId="77777777" w:rsidR="006F72A1" w:rsidRPr="00405020" w:rsidRDefault="006F72A1" w:rsidP="0040502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en-GB"/>
        </w:rPr>
      </w:pPr>
    </w:p>
    <w:p w14:paraId="3315A650" w14:textId="5FA17DE9" w:rsidR="006F72A1" w:rsidRPr="00405020" w:rsidRDefault="006F72A1" w:rsidP="00405020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The L</w:t>
      </w:r>
      <w:r w:rsidR="004C07B6" w:rsidRPr="00405020">
        <w:rPr>
          <w:rFonts w:ascii="Garamond" w:eastAsia="Times New Roman" w:hAnsi="Garamond" w:cs="Times New Roman"/>
          <w:lang w:eastAsia="en-GB"/>
        </w:rPr>
        <w:t>SA</w:t>
      </w:r>
      <w:r w:rsidRPr="00405020">
        <w:rPr>
          <w:rFonts w:ascii="Garamond" w:eastAsia="Times New Roman" w:hAnsi="Garamond" w:cs="Times New Roman"/>
          <w:lang w:eastAsia="en-GB"/>
        </w:rPr>
        <w:t xml:space="preserve"> will:</w:t>
      </w:r>
    </w:p>
    <w:p w14:paraId="111CAAE8" w14:textId="767864D5" w:rsidR="006F72A1" w:rsidRPr="00405020" w:rsidRDefault="0039571B" w:rsidP="00405020">
      <w:pPr>
        <w:pStyle w:val="ListParagraph"/>
        <w:numPr>
          <w:ilvl w:val="0"/>
          <w:numId w:val="33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c</w:t>
      </w:r>
      <w:r w:rsidR="006F72A1" w:rsidRPr="00405020">
        <w:rPr>
          <w:rFonts w:ascii="Garamond" w:eastAsia="Times New Roman" w:hAnsi="Garamond" w:cs="Times New Roman"/>
          <w:lang w:eastAsia="en-GB"/>
        </w:rPr>
        <w:t>ontribute ideas and suggestions to planning learning activities and support for children</w:t>
      </w:r>
      <w:r w:rsidRPr="00405020">
        <w:rPr>
          <w:rFonts w:ascii="Garamond" w:eastAsia="Times New Roman" w:hAnsi="Garamond" w:cs="Times New Roman"/>
          <w:lang w:eastAsia="en-GB"/>
        </w:rPr>
        <w:t>;</w:t>
      </w:r>
    </w:p>
    <w:p w14:paraId="5623A72F" w14:textId="687ABC1E" w:rsidR="0039571B" w:rsidRPr="00405020" w:rsidRDefault="0039571B" w:rsidP="00405020">
      <w:pPr>
        <w:numPr>
          <w:ilvl w:val="0"/>
          <w:numId w:val="33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 xml:space="preserve">help create and maintain an effective, stimulating, and safe learning environment for all </w:t>
      </w:r>
      <w:r w:rsidR="004C07B6" w:rsidRPr="00405020">
        <w:rPr>
          <w:rFonts w:ascii="Garamond" w:eastAsia="Times New Roman" w:hAnsi="Garamond" w:cs="Times New Roman"/>
          <w:lang w:eastAsia="en-GB"/>
        </w:rPr>
        <w:t>children</w:t>
      </w:r>
      <w:r w:rsidRPr="00405020">
        <w:rPr>
          <w:rFonts w:ascii="Garamond" w:eastAsia="Times New Roman" w:hAnsi="Garamond" w:cs="Times New Roman"/>
          <w:lang w:eastAsia="en-GB"/>
        </w:rPr>
        <w:t>;</w:t>
      </w:r>
    </w:p>
    <w:p w14:paraId="0306B40B" w14:textId="16CD52E3" w:rsidR="0039571B" w:rsidRPr="00405020" w:rsidRDefault="0039571B" w:rsidP="00405020">
      <w:pPr>
        <w:numPr>
          <w:ilvl w:val="0"/>
          <w:numId w:val="33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assist in the preparation and organisation of teaching and learning resources;</w:t>
      </w:r>
    </w:p>
    <w:p w14:paraId="5C65A01D" w14:textId="203FF6B6" w:rsidR="006F72A1" w:rsidRPr="00405020" w:rsidRDefault="0039571B" w:rsidP="00405020">
      <w:pPr>
        <w:pStyle w:val="ListParagraph"/>
        <w:numPr>
          <w:ilvl w:val="0"/>
          <w:numId w:val="33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w</w:t>
      </w:r>
      <w:r w:rsidR="006F72A1" w:rsidRPr="00405020">
        <w:rPr>
          <w:rFonts w:ascii="Garamond" w:eastAsia="Times New Roman" w:hAnsi="Garamond" w:cs="Times New Roman"/>
          <w:lang w:eastAsia="en-GB"/>
        </w:rPr>
        <w:t xml:space="preserve">hen deemed by the Headteacher to have acquired the necessary skills and expertise, undertake periodic supervision of the whole class in the temporary, </w:t>
      </w:r>
      <w:r w:rsidR="00087C2B" w:rsidRPr="00405020">
        <w:rPr>
          <w:rFonts w:ascii="Garamond" w:eastAsia="Times New Roman" w:hAnsi="Garamond" w:cs="Times New Roman"/>
          <w:lang w:eastAsia="en-GB"/>
        </w:rPr>
        <w:t>short-term</w:t>
      </w:r>
      <w:r w:rsidR="006F72A1" w:rsidRPr="00405020">
        <w:rPr>
          <w:rFonts w:ascii="Garamond" w:eastAsia="Times New Roman" w:hAnsi="Garamond" w:cs="Times New Roman"/>
          <w:lang w:eastAsia="en-GB"/>
        </w:rPr>
        <w:t xml:space="preserve"> absence of the class</w:t>
      </w:r>
      <w:r w:rsidR="00C77267" w:rsidRPr="00405020">
        <w:rPr>
          <w:rFonts w:ascii="Garamond" w:eastAsia="Times New Roman" w:hAnsi="Garamond" w:cs="Times New Roman"/>
          <w:lang w:eastAsia="en-GB"/>
        </w:rPr>
        <w:t xml:space="preserve"> </w:t>
      </w:r>
      <w:r w:rsidR="006F72A1" w:rsidRPr="00405020">
        <w:rPr>
          <w:rFonts w:ascii="Garamond" w:eastAsia="Times New Roman" w:hAnsi="Garamond" w:cs="Times New Roman"/>
          <w:lang w:eastAsia="en-GB"/>
        </w:rPr>
        <w:t>teacher</w:t>
      </w:r>
      <w:r w:rsidRPr="00405020">
        <w:rPr>
          <w:rFonts w:ascii="Garamond" w:eastAsia="Times New Roman" w:hAnsi="Garamond" w:cs="Times New Roman"/>
          <w:lang w:eastAsia="en-GB"/>
        </w:rPr>
        <w:t>;</w:t>
      </w:r>
    </w:p>
    <w:p w14:paraId="1BFC2E53" w14:textId="478FAEC7" w:rsidR="0039571B" w:rsidRPr="00405020" w:rsidRDefault="0039571B" w:rsidP="00405020">
      <w:pPr>
        <w:numPr>
          <w:ilvl w:val="0"/>
          <w:numId w:val="33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observe, record and report on children’s progress, providing constructive feedback to teachers to inform planning and assessment;</w:t>
      </w:r>
    </w:p>
    <w:p w14:paraId="703E03B8" w14:textId="2DD73970" w:rsidR="006F72A1" w:rsidRPr="00405020" w:rsidRDefault="0039571B" w:rsidP="00405020">
      <w:pPr>
        <w:pStyle w:val="ListParagraph"/>
        <w:numPr>
          <w:ilvl w:val="0"/>
          <w:numId w:val="33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p</w:t>
      </w:r>
      <w:r w:rsidR="006F72A1" w:rsidRPr="00405020">
        <w:rPr>
          <w:rFonts w:ascii="Garamond" w:eastAsia="Times New Roman" w:hAnsi="Garamond" w:cs="Times New Roman"/>
          <w:lang w:eastAsia="en-GB"/>
        </w:rPr>
        <w:t>articipate in the evaluation of intervention programmes</w:t>
      </w:r>
      <w:r w:rsidRPr="00405020">
        <w:rPr>
          <w:rFonts w:ascii="Garamond" w:eastAsia="Times New Roman" w:hAnsi="Garamond" w:cs="Times New Roman"/>
          <w:lang w:eastAsia="en-GB"/>
        </w:rPr>
        <w:t>;</w:t>
      </w:r>
    </w:p>
    <w:p w14:paraId="16218EA0" w14:textId="45328584" w:rsidR="006F72A1" w:rsidRPr="00405020" w:rsidRDefault="0039571B" w:rsidP="00405020">
      <w:pPr>
        <w:pStyle w:val="ListParagraph"/>
        <w:numPr>
          <w:ilvl w:val="0"/>
          <w:numId w:val="33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c</w:t>
      </w:r>
      <w:r w:rsidR="006F72A1" w:rsidRPr="00405020">
        <w:rPr>
          <w:rFonts w:ascii="Garamond" w:eastAsia="Times New Roman" w:hAnsi="Garamond" w:cs="Times New Roman"/>
          <w:lang w:eastAsia="en-GB"/>
        </w:rPr>
        <w:t xml:space="preserve">ontribute professional knowledge and provide feedback about children’s performance, including reviewing children’s progress against </w:t>
      </w:r>
      <w:r w:rsidRPr="00405020">
        <w:rPr>
          <w:rFonts w:ascii="Garamond" w:eastAsia="Times New Roman" w:hAnsi="Garamond" w:cs="Times New Roman"/>
          <w:lang w:eastAsia="en-GB"/>
        </w:rPr>
        <w:t xml:space="preserve">interventions or </w:t>
      </w:r>
      <w:r w:rsidR="006F72A1" w:rsidRPr="00405020">
        <w:rPr>
          <w:rFonts w:ascii="Garamond" w:eastAsia="Times New Roman" w:hAnsi="Garamond" w:cs="Times New Roman"/>
          <w:lang w:eastAsia="en-GB"/>
        </w:rPr>
        <w:t>specific learning programme</w:t>
      </w:r>
      <w:r w:rsidRPr="00405020">
        <w:rPr>
          <w:rFonts w:ascii="Garamond" w:eastAsia="Times New Roman" w:hAnsi="Garamond" w:cs="Times New Roman"/>
          <w:lang w:eastAsia="en-GB"/>
        </w:rPr>
        <w:t>s</w:t>
      </w:r>
      <w:r w:rsidR="00D6181B" w:rsidRPr="00405020">
        <w:rPr>
          <w:rFonts w:ascii="Garamond" w:eastAsia="Times New Roman" w:hAnsi="Garamond" w:cs="Times New Roman"/>
          <w:lang w:eastAsia="en-GB"/>
        </w:rPr>
        <w:t>.</w:t>
      </w:r>
    </w:p>
    <w:p w14:paraId="20694F71" w14:textId="77777777" w:rsidR="002B14AC" w:rsidRPr="00405020" w:rsidRDefault="002B14AC" w:rsidP="0040502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03196830" w14:textId="77777777" w:rsidR="00D6181B" w:rsidRPr="00405020" w:rsidRDefault="00D6181B" w:rsidP="0040502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00BEAD84" w14:textId="77777777" w:rsidR="00D6181B" w:rsidRPr="00405020" w:rsidRDefault="00D6181B" w:rsidP="00405020">
      <w:pPr>
        <w:spacing w:after="0" w:line="240" w:lineRule="auto"/>
        <w:rPr>
          <w:rFonts w:ascii="Garamond" w:eastAsia="Times New Roman" w:hAnsi="Garamond" w:cs="Times New Roman"/>
          <w:b/>
          <w:lang w:eastAsia="en-GB"/>
        </w:rPr>
      </w:pPr>
      <w:r w:rsidRPr="00405020">
        <w:rPr>
          <w:rFonts w:ascii="Garamond" w:eastAsia="Times New Roman" w:hAnsi="Garamond" w:cs="Times New Roman"/>
          <w:b/>
          <w:lang w:eastAsia="en-GB"/>
        </w:rPr>
        <w:t>3.  Support for the school</w:t>
      </w:r>
    </w:p>
    <w:p w14:paraId="2E135DA6" w14:textId="77777777" w:rsidR="00D6181B" w:rsidRPr="00405020" w:rsidRDefault="00D6181B" w:rsidP="0040502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37FC78B9" w14:textId="61FFAE5A" w:rsidR="00D6181B" w:rsidRPr="00405020" w:rsidRDefault="00D6181B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The L</w:t>
      </w:r>
      <w:r w:rsidR="004C07B6" w:rsidRPr="00405020">
        <w:rPr>
          <w:rFonts w:ascii="Garamond" w:eastAsia="Times New Roman" w:hAnsi="Garamond" w:cs="Times New Roman"/>
          <w:lang w:eastAsia="en-GB"/>
        </w:rPr>
        <w:t>SA</w:t>
      </w:r>
      <w:r w:rsidRPr="00405020">
        <w:rPr>
          <w:rFonts w:ascii="Garamond" w:eastAsia="Times New Roman" w:hAnsi="Garamond" w:cs="Times New Roman"/>
          <w:lang w:eastAsia="en-GB"/>
        </w:rPr>
        <w:t xml:space="preserve"> will:</w:t>
      </w:r>
    </w:p>
    <w:p w14:paraId="156D6DF1" w14:textId="77777777" w:rsidR="0039571B" w:rsidRPr="00405020" w:rsidRDefault="0039571B" w:rsidP="00405020">
      <w:pPr>
        <w:numPr>
          <w:ilvl w:val="0"/>
          <w:numId w:val="28"/>
        </w:numPr>
        <w:spacing w:after="0" w:line="240" w:lineRule="auto"/>
        <w:rPr>
          <w:rFonts w:ascii="Garamond" w:hAnsi="Garamond"/>
          <w:lang w:eastAsia="en-GB"/>
        </w:rPr>
      </w:pPr>
      <w:r w:rsidRPr="00405020">
        <w:rPr>
          <w:rFonts w:ascii="Garamond" w:hAnsi="Garamond"/>
          <w:lang w:eastAsia="en-GB"/>
        </w:rPr>
        <w:t>assist in the effective running of the school and undertake duties to facilitate this as directed by the Headteacher;</w:t>
      </w:r>
    </w:p>
    <w:p w14:paraId="42FF2FA8" w14:textId="77777777" w:rsidR="0039571B" w:rsidRPr="00405020" w:rsidRDefault="0039571B" w:rsidP="0040502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rPr>
          <w:rFonts w:ascii="Garamond" w:hAnsi="Garamond" w:cs="Arial"/>
        </w:rPr>
      </w:pPr>
      <w:r w:rsidRPr="00405020">
        <w:rPr>
          <w:rFonts w:ascii="Garamond" w:hAnsi="Garamond" w:cs="Calibri"/>
          <w:color w:val="000000"/>
          <w:lang w:eastAsia="en-GB"/>
        </w:rPr>
        <w:t xml:space="preserve">model and promote the Federation’s vision – Believe, Strive, </w:t>
      </w:r>
      <w:proofErr w:type="gramStart"/>
      <w:r w:rsidRPr="00405020">
        <w:rPr>
          <w:rFonts w:ascii="Garamond" w:hAnsi="Garamond" w:cs="Calibri"/>
          <w:color w:val="000000"/>
          <w:lang w:eastAsia="en-GB"/>
        </w:rPr>
        <w:t>Achieve</w:t>
      </w:r>
      <w:proofErr w:type="gramEnd"/>
      <w:r w:rsidRPr="00405020">
        <w:rPr>
          <w:rFonts w:ascii="Garamond" w:hAnsi="Garamond" w:cs="Calibri"/>
          <w:color w:val="000000"/>
          <w:lang w:eastAsia="en-GB"/>
        </w:rPr>
        <w:t xml:space="preserve"> – and demonstrate our shared values of respect, perseverance, trust, teamwork, pride and empathy in all aspects of school life;</w:t>
      </w:r>
    </w:p>
    <w:p w14:paraId="52D41A05" w14:textId="77777777" w:rsidR="0039571B" w:rsidRPr="00405020" w:rsidRDefault="0039571B" w:rsidP="0040502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rPr>
          <w:rFonts w:ascii="Garamond" w:hAnsi="Garamond" w:cs="Arial"/>
        </w:rPr>
      </w:pPr>
      <w:r w:rsidRPr="00405020">
        <w:rPr>
          <w:rFonts w:ascii="Garamond" w:hAnsi="Garamond" w:cs="Arial"/>
        </w:rPr>
        <w:t>support and implement all school policies and procedures, ensuring full compliance with safeguarding, child protection, health and safety, and equalities requirements to keep children safe at all times;</w:t>
      </w:r>
    </w:p>
    <w:p w14:paraId="539A5BDF" w14:textId="77777777" w:rsidR="00087C2B" w:rsidRPr="00405020" w:rsidRDefault="00087C2B" w:rsidP="0040502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rPr>
          <w:rFonts w:ascii="Garamond" w:hAnsi="Garamond" w:cs="Arial"/>
        </w:rPr>
      </w:pPr>
      <w:r w:rsidRPr="00405020">
        <w:rPr>
          <w:rFonts w:ascii="Garamond" w:hAnsi="Garamond" w:cs="Arial"/>
        </w:rPr>
        <w:t>champion the Federation’s relational approach and Thrive ethos, creating a culture of care, inclusion and mutual respect where all members of the school community can flourish;</w:t>
      </w:r>
    </w:p>
    <w:p w14:paraId="63C3695A" w14:textId="77777777" w:rsidR="00087C2B" w:rsidRPr="00405020" w:rsidRDefault="00087C2B" w:rsidP="00405020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rPr>
          <w:rFonts w:ascii="Garamond" w:hAnsi="Garamond" w:cs="Arial"/>
        </w:rPr>
      </w:pPr>
      <w:r w:rsidRPr="00405020">
        <w:rPr>
          <w:rFonts w:ascii="Garamond" w:hAnsi="Garamond" w:cs="Arial"/>
        </w:rPr>
        <w:t>promote equality by actively challenging prejudice, dealing with discrimination effectively and in a timely manner, and ensuring that diversity is celebrated and all individuals are valued;</w:t>
      </w:r>
    </w:p>
    <w:p w14:paraId="2B852CCE" w14:textId="77777777" w:rsidR="00087C2B" w:rsidRPr="00405020" w:rsidRDefault="00087C2B" w:rsidP="00405020">
      <w:pPr>
        <w:numPr>
          <w:ilvl w:val="0"/>
          <w:numId w:val="28"/>
        </w:numPr>
        <w:spacing w:after="0" w:line="240" w:lineRule="auto"/>
        <w:rPr>
          <w:rFonts w:ascii="Garamond" w:hAnsi="Garamond" w:cs="Calibri"/>
          <w:color w:val="000000"/>
          <w:lang w:eastAsia="en-GB"/>
        </w:rPr>
      </w:pPr>
      <w:r w:rsidRPr="00405020">
        <w:rPr>
          <w:rFonts w:ascii="Garamond" w:hAnsi="Garamond"/>
        </w:rPr>
        <w:t xml:space="preserve">contribute positively to the wider life of the Federation, participating in school events and enrichment activities that strengthen our community and </w:t>
      </w:r>
      <w:r w:rsidRPr="00405020">
        <w:rPr>
          <w:rFonts w:ascii="Garamond" w:hAnsi="Garamond" w:cs="Calibri"/>
          <w:color w:val="000000"/>
          <w:lang w:eastAsia="en-GB"/>
        </w:rPr>
        <w:t>enhance children’s experiences and sense of belonging;</w:t>
      </w:r>
    </w:p>
    <w:p w14:paraId="3EFDA9A0" w14:textId="77777777" w:rsidR="00087C2B" w:rsidRPr="00405020" w:rsidRDefault="0039571B" w:rsidP="00405020">
      <w:pPr>
        <w:pStyle w:val="ListParagraph"/>
        <w:numPr>
          <w:ilvl w:val="0"/>
          <w:numId w:val="28"/>
        </w:numPr>
        <w:spacing w:after="0" w:line="240" w:lineRule="auto"/>
        <w:rPr>
          <w:rFonts w:ascii="Garamond" w:hAnsi="Garamond" w:cs="Arial"/>
          <w:color w:val="000000"/>
        </w:rPr>
      </w:pPr>
      <w:r w:rsidRPr="00405020">
        <w:rPr>
          <w:rFonts w:ascii="Garamond" w:hAnsi="Garamond" w:cs="Arial"/>
          <w:color w:val="000000"/>
        </w:rPr>
        <w:t>be aware of and respond to the medical, social and emotional needs of children, ensuring that all children are supported in every aspect of school life;</w:t>
      </w:r>
    </w:p>
    <w:p w14:paraId="5661976C" w14:textId="681CFDB3" w:rsidR="00087C2B" w:rsidRPr="00405020" w:rsidRDefault="00087C2B" w:rsidP="00405020">
      <w:pPr>
        <w:pStyle w:val="ListParagraph"/>
        <w:numPr>
          <w:ilvl w:val="0"/>
          <w:numId w:val="28"/>
        </w:numPr>
        <w:spacing w:after="0" w:line="240" w:lineRule="auto"/>
        <w:rPr>
          <w:rFonts w:ascii="Garamond" w:hAnsi="Garamond" w:cs="Arial"/>
          <w:color w:val="000000"/>
        </w:rPr>
      </w:pPr>
      <w:r w:rsidRPr="00405020">
        <w:rPr>
          <w:rFonts w:ascii="Garamond" w:hAnsi="Garamond" w:cs="Arial"/>
          <w:color w:val="000000"/>
        </w:rPr>
        <w:t>w</w:t>
      </w:r>
      <w:r w:rsidRPr="00405020">
        <w:rPr>
          <w:rFonts w:ascii="Garamond" w:hAnsi="Garamond"/>
          <w:lang w:eastAsia="en-GB"/>
        </w:rPr>
        <w:t xml:space="preserve">ork with support agencies in order to meet the specific needs of individual children and ensure all children </w:t>
      </w:r>
      <w:r w:rsidRPr="00405020">
        <w:rPr>
          <w:rFonts w:ascii="Garamond" w:hAnsi="Garamond" w:cs="Calibri"/>
          <w:color w:val="000000"/>
          <w:lang w:eastAsia="en-GB"/>
        </w:rPr>
        <w:t>have the opportunity to thrive and achieve their full potential;</w:t>
      </w:r>
      <w:r w:rsidRPr="00405020">
        <w:rPr>
          <w:rFonts w:ascii="Garamond" w:hAnsi="Garamond"/>
          <w:lang w:eastAsia="en-GB"/>
        </w:rPr>
        <w:t xml:space="preserve"> </w:t>
      </w:r>
    </w:p>
    <w:p w14:paraId="2F41A76A" w14:textId="0DCB2356" w:rsidR="0039571B" w:rsidRPr="00405020" w:rsidRDefault="00087C2B" w:rsidP="000511F1">
      <w:pPr>
        <w:numPr>
          <w:ilvl w:val="0"/>
          <w:numId w:val="28"/>
        </w:numPr>
        <w:spacing w:after="0" w:line="240" w:lineRule="auto"/>
        <w:ind w:left="714" w:hanging="357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u</w:t>
      </w:r>
      <w:r w:rsidR="0039571B" w:rsidRPr="00405020">
        <w:rPr>
          <w:rFonts w:ascii="Garamond" w:eastAsia="Times New Roman" w:hAnsi="Garamond" w:cs="Times New Roman"/>
          <w:lang w:eastAsia="en-GB"/>
        </w:rPr>
        <w:t xml:space="preserve">ndertake supervision of </w:t>
      </w:r>
      <w:r w:rsidR="004C07B6" w:rsidRPr="00405020">
        <w:rPr>
          <w:rFonts w:ascii="Garamond" w:eastAsia="Times New Roman" w:hAnsi="Garamond" w:cs="Times New Roman"/>
          <w:lang w:eastAsia="en-GB"/>
        </w:rPr>
        <w:t>children</w:t>
      </w:r>
      <w:r w:rsidR="0039571B" w:rsidRPr="00405020">
        <w:rPr>
          <w:rFonts w:ascii="Garamond" w:eastAsia="Times New Roman" w:hAnsi="Garamond" w:cs="Times New Roman"/>
          <w:lang w:eastAsia="en-GB"/>
        </w:rPr>
        <w:t xml:space="preserve"> during playtimes, lunchtimes and other non-classroom periods as required;</w:t>
      </w:r>
    </w:p>
    <w:p w14:paraId="339B19EC" w14:textId="0321BF1E" w:rsidR="0039571B" w:rsidRPr="000511F1" w:rsidRDefault="00087C2B" w:rsidP="000511F1">
      <w:pPr>
        <w:numPr>
          <w:ilvl w:val="0"/>
          <w:numId w:val="28"/>
        </w:numPr>
        <w:spacing w:after="0" w:line="240" w:lineRule="auto"/>
        <w:ind w:left="714" w:hanging="357"/>
        <w:rPr>
          <w:rFonts w:ascii="Garamond" w:hAnsi="Garamond"/>
          <w:lang w:eastAsia="en-GB"/>
        </w:rPr>
      </w:pPr>
      <w:r w:rsidRPr="00405020">
        <w:rPr>
          <w:rFonts w:ascii="Garamond" w:hAnsi="Garamond" w:cs="Arial"/>
          <w:color w:val="000000"/>
        </w:rPr>
        <w:t>f</w:t>
      </w:r>
      <w:r w:rsidR="0039571B" w:rsidRPr="00405020">
        <w:rPr>
          <w:rFonts w:ascii="Garamond" w:hAnsi="Garamond" w:cs="Arial"/>
          <w:color w:val="000000"/>
        </w:rPr>
        <w:t xml:space="preserve">ully engage in the Federation’s performance appraisal and professional development systems, demonstrating a commitment to continual reflection and </w:t>
      </w:r>
      <w:r w:rsidR="0039571B" w:rsidRPr="00405020">
        <w:rPr>
          <w:rFonts w:ascii="Garamond" w:hAnsi="Garamond"/>
          <w:lang w:eastAsia="en-GB"/>
        </w:rPr>
        <w:t>personal and professional development</w:t>
      </w:r>
      <w:r w:rsidR="0039571B" w:rsidRPr="00405020">
        <w:rPr>
          <w:rFonts w:ascii="Garamond" w:hAnsi="Garamond" w:cs="Arial"/>
          <w:color w:val="000000"/>
        </w:rPr>
        <w:t>;</w:t>
      </w:r>
    </w:p>
    <w:p w14:paraId="75CBB928" w14:textId="477B79DE" w:rsidR="000511F1" w:rsidRPr="000511F1" w:rsidRDefault="000511F1" w:rsidP="000511F1">
      <w:pPr>
        <w:pStyle w:val="ListParagraph"/>
        <w:numPr>
          <w:ilvl w:val="0"/>
          <w:numId w:val="28"/>
        </w:numPr>
        <w:spacing w:after="0" w:line="240" w:lineRule="auto"/>
        <w:ind w:left="714" w:hanging="357"/>
        <w:rPr>
          <w:rFonts w:ascii="Garamond" w:hAnsi="Garamond"/>
          <w:lang w:eastAsia="en-GB"/>
        </w:rPr>
      </w:pPr>
      <w:r w:rsidRPr="000511F1">
        <w:rPr>
          <w:rFonts w:ascii="Garamond" w:hAnsi="Garamond"/>
          <w:lang w:eastAsia="en-GB"/>
        </w:rPr>
        <w:t>uphold the highest standards of professionalism and discretion by maintaining confidentiality in all matters relating to children, families, colleagues and the wider school community, in line with data protection policies;</w:t>
      </w:r>
    </w:p>
    <w:p w14:paraId="22EA6463" w14:textId="5C17CEC4" w:rsidR="0039571B" w:rsidRPr="00405020" w:rsidRDefault="00087C2B" w:rsidP="000511F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Garamond" w:hAnsi="Garamond" w:cs="Arial"/>
          <w:color w:val="000000"/>
        </w:rPr>
      </w:pPr>
      <w:r w:rsidRPr="00405020">
        <w:rPr>
          <w:rFonts w:ascii="Garamond" w:eastAsia="Times New Roman" w:hAnsi="Garamond" w:cs="Times New Roman"/>
          <w:lang w:eastAsia="en-GB"/>
        </w:rPr>
        <w:t>m</w:t>
      </w:r>
      <w:r w:rsidR="0039571B" w:rsidRPr="00405020">
        <w:rPr>
          <w:rFonts w:ascii="Garamond" w:eastAsia="Times New Roman" w:hAnsi="Garamond" w:cs="Times New Roman"/>
          <w:lang w:eastAsia="en-GB"/>
        </w:rPr>
        <w:t>aintain a secure understanding of relevant legislation, policies and safeguarding requirements appropriate to the role and responsibilities within the Federation.</w:t>
      </w:r>
    </w:p>
    <w:p w14:paraId="709B1239" w14:textId="77777777" w:rsidR="00445523" w:rsidRPr="00405020" w:rsidRDefault="00445523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</w:p>
    <w:p w14:paraId="60B38682" w14:textId="77777777" w:rsidR="00087C2B" w:rsidRPr="00405020" w:rsidRDefault="00087C2B" w:rsidP="0040502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en-GB"/>
        </w:rPr>
      </w:pPr>
    </w:p>
    <w:p w14:paraId="623C0829" w14:textId="6B9B0535" w:rsidR="00087C2B" w:rsidRPr="00405020" w:rsidRDefault="00087C2B" w:rsidP="00405020">
      <w:pPr>
        <w:spacing w:after="0" w:line="240" w:lineRule="auto"/>
        <w:outlineLvl w:val="2"/>
        <w:rPr>
          <w:rFonts w:ascii="Garamond" w:eastAsia="Times New Roman" w:hAnsi="Garamond" w:cs="Times New Roman"/>
          <w:b/>
          <w:bCs/>
          <w:lang w:eastAsia="en-GB"/>
        </w:rPr>
      </w:pPr>
      <w:r w:rsidRPr="00405020">
        <w:rPr>
          <w:rFonts w:ascii="Garamond" w:eastAsia="Times New Roman" w:hAnsi="Garamond" w:cs="Times New Roman"/>
          <w:b/>
          <w:bCs/>
          <w:lang w:eastAsia="en-GB"/>
        </w:rPr>
        <w:t>4.  Additional Responsibilities</w:t>
      </w:r>
    </w:p>
    <w:p w14:paraId="3411EC0E" w14:textId="77777777" w:rsidR="00087C2B" w:rsidRPr="00405020" w:rsidRDefault="00087C2B" w:rsidP="00405020">
      <w:pPr>
        <w:numPr>
          <w:ilvl w:val="0"/>
          <w:numId w:val="40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The post holder will undertake any other duties reasonably assigned by the Headteacher that are consistent with the general remit of the role.</w:t>
      </w:r>
    </w:p>
    <w:p w14:paraId="2E99A2CA" w14:textId="77777777" w:rsidR="00087C2B" w:rsidRPr="00405020" w:rsidRDefault="00087C2B" w:rsidP="00405020">
      <w:pPr>
        <w:numPr>
          <w:ilvl w:val="0"/>
          <w:numId w:val="40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It is understood that any substantial and permanent changes to responsibilities will be discussed and incorporated into this job description following consultation.</w:t>
      </w:r>
    </w:p>
    <w:p w14:paraId="5706E0B8" w14:textId="77777777" w:rsidR="00087C2B" w:rsidRPr="00405020" w:rsidRDefault="00087C2B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</w:p>
    <w:p w14:paraId="3DE7DBAB" w14:textId="77777777" w:rsidR="00087C2B" w:rsidRPr="00405020" w:rsidRDefault="00087C2B" w:rsidP="00405020">
      <w:pPr>
        <w:spacing w:after="0" w:line="240" w:lineRule="auto"/>
        <w:rPr>
          <w:rFonts w:ascii="Garamond" w:eastAsia="Times New Roman" w:hAnsi="Garamond" w:cs="Times New Roman"/>
          <w:lang w:eastAsia="en-GB"/>
        </w:rPr>
      </w:pPr>
    </w:p>
    <w:p w14:paraId="02E30D63" w14:textId="3812F263" w:rsidR="00087C2B" w:rsidRPr="00405020" w:rsidRDefault="00087C2B" w:rsidP="00405020">
      <w:pPr>
        <w:spacing w:after="0" w:line="240" w:lineRule="auto"/>
        <w:outlineLvl w:val="2"/>
        <w:rPr>
          <w:rFonts w:ascii="Garamond" w:eastAsia="Times New Roman" w:hAnsi="Garamond" w:cs="Times New Roman"/>
          <w:b/>
          <w:bCs/>
          <w:lang w:eastAsia="en-GB"/>
        </w:rPr>
      </w:pPr>
      <w:r w:rsidRPr="00405020">
        <w:rPr>
          <w:rFonts w:ascii="Garamond" w:eastAsia="Times New Roman" w:hAnsi="Garamond" w:cs="Times New Roman"/>
          <w:b/>
          <w:bCs/>
          <w:lang w:eastAsia="en-GB"/>
        </w:rPr>
        <w:t>5.  Entitlement</w:t>
      </w:r>
    </w:p>
    <w:p w14:paraId="5B852F68" w14:textId="77777777" w:rsidR="00087C2B" w:rsidRPr="00405020" w:rsidRDefault="00087C2B" w:rsidP="00405020">
      <w:pPr>
        <w:numPr>
          <w:ilvl w:val="0"/>
          <w:numId w:val="41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The post holder will be fully supported by the Headteacher, the Senior Leadership Team and colleagues across the Federation, working within a culture of teamwork, trust and mutual respect.</w:t>
      </w:r>
    </w:p>
    <w:p w14:paraId="1F789B93" w14:textId="77777777" w:rsidR="00087C2B" w:rsidRPr="00405020" w:rsidRDefault="00087C2B" w:rsidP="00405020">
      <w:pPr>
        <w:numPr>
          <w:ilvl w:val="0"/>
          <w:numId w:val="41"/>
        </w:numPr>
        <w:spacing w:after="0" w:line="240" w:lineRule="auto"/>
        <w:rPr>
          <w:rFonts w:ascii="Garamond" w:eastAsia="Times New Roman" w:hAnsi="Garamond" w:cs="Times New Roman"/>
          <w:lang w:eastAsia="en-GB"/>
        </w:rPr>
      </w:pPr>
      <w:r w:rsidRPr="00405020">
        <w:rPr>
          <w:rFonts w:ascii="Garamond" w:eastAsia="Times New Roman" w:hAnsi="Garamond" w:cs="Times New Roman"/>
          <w:lang w:eastAsia="en-GB"/>
        </w:rPr>
        <w:t>The Federation values professional growth and wellbeing; the post holder will be encouraged and supported to identify professional development needs through regular reflection and discussion, in line with school policy and procedures.</w:t>
      </w:r>
    </w:p>
    <w:p w14:paraId="06CB0339" w14:textId="77777777" w:rsidR="00445523" w:rsidRPr="00087C2B" w:rsidRDefault="00445523" w:rsidP="00087C2B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en-GB"/>
        </w:rPr>
      </w:pPr>
    </w:p>
    <w:sectPr w:rsidR="00445523" w:rsidRPr="00087C2B" w:rsidSect="00D370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3DD2"/>
    <w:multiLevelType w:val="hybridMultilevel"/>
    <w:tmpl w:val="7F42AF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C2C0A"/>
    <w:multiLevelType w:val="hybridMultilevel"/>
    <w:tmpl w:val="494C3E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93A36"/>
    <w:multiLevelType w:val="hybridMultilevel"/>
    <w:tmpl w:val="B4DCE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3025C"/>
    <w:multiLevelType w:val="hybridMultilevel"/>
    <w:tmpl w:val="53A8B4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51784"/>
    <w:multiLevelType w:val="multilevel"/>
    <w:tmpl w:val="AB28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714C6B"/>
    <w:multiLevelType w:val="hybridMultilevel"/>
    <w:tmpl w:val="D74AB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B0D48"/>
    <w:multiLevelType w:val="hybridMultilevel"/>
    <w:tmpl w:val="09149706"/>
    <w:lvl w:ilvl="0" w:tplc="8B223C5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color w:val="00000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F6DD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7535253"/>
    <w:multiLevelType w:val="hybridMultilevel"/>
    <w:tmpl w:val="7898D9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B7D41"/>
    <w:multiLevelType w:val="hybridMultilevel"/>
    <w:tmpl w:val="F61E72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F13E7"/>
    <w:multiLevelType w:val="hybridMultilevel"/>
    <w:tmpl w:val="E41EE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C69D1"/>
    <w:multiLevelType w:val="multilevel"/>
    <w:tmpl w:val="913E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51634F"/>
    <w:multiLevelType w:val="hybridMultilevel"/>
    <w:tmpl w:val="9F867F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90493"/>
    <w:multiLevelType w:val="hybridMultilevel"/>
    <w:tmpl w:val="A2981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C721C"/>
    <w:multiLevelType w:val="hybridMultilevel"/>
    <w:tmpl w:val="F730743A"/>
    <w:lvl w:ilvl="0" w:tplc="0809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5" w15:restartNumberingAfterBreak="0">
    <w:nsid w:val="328D120C"/>
    <w:multiLevelType w:val="multilevel"/>
    <w:tmpl w:val="2B9A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B15FE1"/>
    <w:multiLevelType w:val="hybridMultilevel"/>
    <w:tmpl w:val="1870080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B63B01"/>
    <w:multiLevelType w:val="hybridMultilevel"/>
    <w:tmpl w:val="C5B684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B96E3A"/>
    <w:multiLevelType w:val="hybridMultilevel"/>
    <w:tmpl w:val="F1F616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05E17"/>
    <w:multiLevelType w:val="hybridMultilevel"/>
    <w:tmpl w:val="DFF0BD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CD33CE"/>
    <w:multiLevelType w:val="hybridMultilevel"/>
    <w:tmpl w:val="601EFB0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5B28CA"/>
    <w:multiLevelType w:val="hybridMultilevel"/>
    <w:tmpl w:val="F69C43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A10D92"/>
    <w:multiLevelType w:val="multilevel"/>
    <w:tmpl w:val="AF62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AB4679"/>
    <w:multiLevelType w:val="hybridMultilevel"/>
    <w:tmpl w:val="D5C69E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A628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E462C3C"/>
    <w:multiLevelType w:val="hybridMultilevel"/>
    <w:tmpl w:val="79343E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04B70"/>
    <w:multiLevelType w:val="hybridMultilevel"/>
    <w:tmpl w:val="774054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A6E72"/>
    <w:multiLevelType w:val="hybridMultilevel"/>
    <w:tmpl w:val="6AE06C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760121"/>
    <w:multiLevelType w:val="hybridMultilevel"/>
    <w:tmpl w:val="6CAEE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310A7"/>
    <w:multiLevelType w:val="hybridMultilevel"/>
    <w:tmpl w:val="FCAE41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CD4D25"/>
    <w:multiLevelType w:val="hybridMultilevel"/>
    <w:tmpl w:val="A574C06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ED73D8"/>
    <w:multiLevelType w:val="hybridMultilevel"/>
    <w:tmpl w:val="DB9454EA"/>
    <w:lvl w:ilvl="0" w:tplc="08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2DF4949"/>
    <w:multiLevelType w:val="hybridMultilevel"/>
    <w:tmpl w:val="934E7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64A8A"/>
    <w:multiLevelType w:val="hybridMultilevel"/>
    <w:tmpl w:val="59AEE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E417A6"/>
    <w:multiLevelType w:val="multilevel"/>
    <w:tmpl w:val="D58E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6D3B54"/>
    <w:multiLevelType w:val="multilevel"/>
    <w:tmpl w:val="696A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087628"/>
    <w:multiLevelType w:val="hybridMultilevel"/>
    <w:tmpl w:val="4B2426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9B3429"/>
    <w:multiLevelType w:val="hybridMultilevel"/>
    <w:tmpl w:val="42762E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67201"/>
    <w:multiLevelType w:val="hybridMultilevel"/>
    <w:tmpl w:val="DC1A60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4919D3"/>
    <w:multiLevelType w:val="multilevel"/>
    <w:tmpl w:val="B8FE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6F0C32"/>
    <w:multiLevelType w:val="hybridMultilevel"/>
    <w:tmpl w:val="16A2A9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656427">
    <w:abstractNumId w:val="1"/>
  </w:num>
  <w:num w:numId="2" w16cid:durableId="995915626">
    <w:abstractNumId w:val="31"/>
  </w:num>
  <w:num w:numId="3" w16cid:durableId="1909342556">
    <w:abstractNumId w:val="0"/>
  </w:num>
  <w:num w:numId="4" w16cid:durableId="65879696">
    <w:abstractNumId w:val="30"/>
  </w:num>
  <w:num w:numId="5" w16cid:durableId="683822562">
    <w:abstractNumId w:val="25"/>
  </w:num>
  <w:num w:numId="6" w16cid:durableId="1260262513">
    <w:abstractNumId w:val="38"/>
  </w:num>
  <w:num w:numId="7" w16cid:durableId="1748258774">
    <w:abstractNumId w:val="19"/>
  </w:num>
  <w:num w:numId="8" w16cid:durableId="128128811">
    <w:abstractNumId w:val="18"/>
  </w:num>
  <w:num w:numId="9" w16cid:durableId="1328556237">
    <w:abstractNumId w:val="21"/>
  </w:num>
  <w:num w:numId="10" w16cid:durableId="1105075610">
    <w:abstractNumId w:val="3"/>
  </w:num>
  <w:num w:numId="11" w16cid:durableId="2121798313">
    <w:abstractNumId w:val="36"/>
  </w:num>
  <w:num w:numId="12" w16cid:durableId="1951859898">
    <w:abstractNumId w:val="14"/>
  </w:num>
  <w:num w:numId="13" w16cid:durableId="650330431">
    <w:abstractNumId w:val="23"/>
  </w:num>
  <w:num w:numId="14" w16cid:durableId="813721853">
    <w:abstractNumId w:val="13"/>
  </w:num>
  <w:num w:numId="15" w16cid:durableId="2106804382">
    <w:abstractNumId w:val="27"/>
  </w:num>
  <w:num w:numId="16" w16cid:durableId="1541631928">
    <w:abstractNumId w:val="28"/>
  </w:num>
  <w:num w:numId="17" w16cid:durableId="262567029">
    <w:abstractNumId w:val="10"/>
  </w:num>
  <w:num w:numId="18" w16cid:durableId="222647295">
    <w:abstractNumId w:val="12"/>
  </w:num>
  <w:num w:numId="19" w16cid:durableId="1267081276">
    <w:abstractNumId w:val="8"/>
  </w:num>
  <w:num w:numId="20" w16cid:durableId="989677614">
    <w:abstractNumId w:val="40"/>
  </w:num>
  <w:num w:numId="21" w16cid:durableId="1885672036">
    <w:abstractNumId w:val="6"/>
  </w:num>
  <w:num w:numId="22" w16cid:durableId="990644725">
    <w:abstractNumId w:val="5"/>
  </w:num>
  <w:num w:numId="23" w16cid:durableId="902790174">
    <w:abstractNumId w:val="24"/>
  </w:num>
  <w:num w:numId="24" w16cid:durableId="1104347578">
    <w:abstractNumId w:val="7"/>
  </w:num>
  <w:num w:numId="25" w16cid:durableId="183906124">
    <w:abstractNumId w:val="29"/>
  </w:num>
  <w:num w:numId="26" w16cid:durableId="831527598">
    <w:abstractNumId w:val="20"/>
  </w:num>
  <w:num w:numId="27" w16cid:durableId="2015178686">
    <w:abstractNumId w:val="16"/>
  </w:num>
  <w:num w:numId="28" w16cid:durableId="2016766694">
    <w:abstractNumId w:val="17"/>
  </w:num>
  <w:num w:numId="29" w16cid:durableId="998583683">
    <w:abstractNumId w:val="32"/>
  </w:num>
  <w:num w:numId="30" w16cid:durableId="137306314">
    <w:abstractNumId w:val="33"/>
  </w:num>
  <w:num w:numId="31" w16cid:durableId="485247336">
    <w:abstractNumId w:val="26"/>
  </w:num>
  <w:num w:numId="32" w16cid:durableId="293221387">
    <w:abstractNumId w:val="37"/>
  </w:num>
  <w:num w:numId="33" w16cid:durableId="371345878">
    <w:abstractNumId w:val="2"/>
  </w:num>
  <w:num w:numId="34" w16cid:durableId="772676906">
    <w:abstractNumId w:val="4"/>
  </w:num>
  <w:num w:numId="35" w16cid:durableId="1006979075">
    <w:abstractNumId w:val="22"/>
  </w:num>
  <w:num w:numId="36" w16cid:durableId="15651">
    <w:abstractNumId w:val="15"/>
  </w:num>
  <w:num w:numId="37" w16cid:durableId="1038353663">
    <w:abstractNumId w:val="39"/>
  </w:num>
  <w:num w:numId="38" w16cid:durableId="1746149517">
    <w:abstractNumId w:val="9"/>
  </w:num>
  <w:num w:numId="39" w16cid:durableId="942805997">
    <w:abstractNumId w:val="11"/>
  </w:num>
  <w:num w:numId="40" w16cid:durableId="640964458">
    <w:abstractNumId w:val="34"/>
  </w:num>
  <w:num w:numId="41" w16cid:durableId="83060573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0A0"/>
    <w:rsid w:val="000511F1"/>
    <w:rsid w:val="00087C2B"/>
    <w:rsid w:val="00156738"/>
    <w:rsid w:val="001B287F"/>
    <w:rsid w:val="0025596E"/>
    <w:rsid w:val="002B14AC"/>
    <w:rsid w:val="002C2E1B"/>
    <w:rsid w:val="002F43CB"/>
    <w:rsid w:val="0034396C"/>
    <w:rsid w:val="00361A79"/>
    <w:rsid w:val="0039571B"/>
    <w:rsid w:val="00405020"/>
    <w:rsid w:val="00445523"/>
    <w:rsid w:val="004C07B6"/>
    <w:rsid w:val="005B1E15"/>
    <w:rsid w:val="00627024"/>
    <w:rsid w:val="00647689"/>
    <w:rsid w:val="006964B5"/>
    <w:rsid w:val="006F72A1"/>
    <w:rsid w:val="00726FA3"/>
    <w:rsid w:val="00767C0C"/>
    <w:rsid w:val="007B4915"/>
    <w:rsid w:val="007D0B42"/>
    <w:rsid w:val="00833661"/>
    <w:rsid w:val="008759B4"/>
    <w:rsid w:val="008F5E72"/>
    <w:rsid w:val="00907158"/>
    <w:rsid w:val="009B2517"/>
    <w:rsid w:val="00A17597"/>
    <w:rsid w:val="00B33239"/>
    <w:rsid w:val="00BB25B1"/>
    <w:rsid w:val="00BF65DD"/>
    <w:rsid w:val="00C77267"/>
    <w:rsid w:val="00C81FA6"/>
    <w:rsid w:val="00CA2082"/>
    <w:rsid w:val="00CB444A"/>
    <w:rsid w:val="00D370A0"/>
    <w:rsid w:val="00D6181B"/>
    <w:rsid w:val="00DF3FC9"/>
    <w:rsid w:val="00EB04CF"/>
    <w:rsid w:val="00ED3002"/>
    <w:rsid w:val="00F66CA0"/>
    <w:rsid w:val="00FF343D"/>
    <w:rsid w:val="00FF418D"/>
    <w:rsid w:val="00FF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954B5"/>
  <w15:docId w15:val="{CEA01CD6-34A0-4589-80C6-D6AC0BEFA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2">
    <w:name w:val="msoorganizationname2"/>
    <w:rsid w:val="00D370A0"/>
    <w:pPr>
      <w:spacing w:after="0" w:line="240" w:lineRule="auto"/>
    </w:pPr>
    <w:rPr>
      <w:rFonts w:ascii="Tw Cen MT" w:eastAsia="Times New Roman" w:hAnsi="Tw Cen MT" w:cs="Times New Roman"/>
      <w:b/>
      <w:bCs/>
      <w:color w:val="000000"/>
      <w:kern w:val="28"/>
      <w:sz w:val="28"/>
      <w:szCs w:val="28"/>
      <w:lang w:eastAsia="en-GB"/>
    </w:rPr>
  </w:style>
  <w:style w:type="paragraph" w:customStyle="1" w:styleId="msoaddress">
    <w:name w:val="msoaddress"/>
    <w:rsid w:val="00D370A0"/>
    <w:pPr>
      <w:spacing w:after="0" w:line="240" w:lineRule="auto"/>
    </w:pPr>
    <w:rPr>
      <w:rFonts w:ascii="Bodoni MT" w:eastAsia="Times New Roman" w:hAnsi="Bodoni MT" w:cs="Times New Roman"/>
      <w:color w:val="000000"/>
      <w:kern w:val="28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37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370A0"/>
    <w:pPr>
      <w:ind w:left="720"/>
      <w:contextualSpacing/>
    </w:pPr>
  </w:style>
  <w:style w:type="paragraph" w:customStyle="1" w:styleId="BodyA">
    <w:name w:val="Body A"/>
    <w:rsid w:val="00D370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paragraph" w:customStyle="1" w:styleId="Default">
    <w:name w:val="Default"/>
    <w:rsid w:val="00C81F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45523"/>
    <w:rPr>
      <w:i/>
      <w:iCs/>
    </w:rPr>
  </w:style>
  <w:style w:type="table" w:styleId="TableGrid">
    <w:name w:val="Table Grid"/>
    <w:basedOn w:val="TableNormal"/>
    <w:rsid w:val="005B1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0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Martin's Primary School</Company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 Bartlett</dc:creator>
  <cp:lastModifiedBy>Helen Wood</cp:lastModifiedBy>
  <cp:revision>2</cp:revision>
  <dcterms:created xsi:type="dcterms:W3CDTF">2026-07-01T10:00:00Z</dcterms:created>
  <dcterms:modified xsi:type="dcterms:W3CDTF">2026-07-01T10:00:00Z</dcterms:modified>
</cp:coreProperties>
</file>