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6E7D3" w14:textId="77777777" w:rsidR="00D828DC" w:rsidRDefault="00D828DC">
      <w:pPr>
        <w:pStyle w:val="Heading1"/>
        <w:ind w:right="3111"/>
        <w:rPr>
          <w:spacing w:val="-5"/>
        </w:rPr>
      </w:pPr>
      <w:r>
        <w:t>St Leonard’s</w:t>
      </w:r>
      <w:r>
        <w:rPr>
          <w:spacing w:val="-4"/>
        </w:rPr>
        <w:t xml:space="preserve"> </w:t>
      </w:r>
      <w:r>
        <w:t>CE</w:t>
      </w:r>
      <w:r>
        <w:rPr>
          <w:spacing w:val="-6"/>
        </w:rPr>
        <w:t xml:space="preserve"> </w:t>
      </w:r>
      <w:r>
        <w:t>Primary</w:t>
      </w:r>
      <w:r>
        <w:rPr>
          <w:spacing w:val="-5"/>
        </w:rPr>
        <w:t xml:space="preserve"> </w:t>
      </w:r>
      <w:r>
        <w:t>School,</w:t>
      </w:r>
      <w:r>
        <w:rPr>
          <w:spacing w:val="-3"/>
        </w:rPr>
        <w:t xml:space="preserve"> </w:t>
      </w:r>
      <w:r>
        <w:t>Overthorpe Road, Banbury,</w:t>
      </w:r>
      <w:r>
        <w:rPr>
          <w:spacing w:val="-3"/>
        </w:rPr>
        <w:t xml:space="preserve"> </w:t>
      </w:r>
      <w:r>
        <w:t>Oxfordshire,</w:t>
      </w:r>
      <w:r>
        <w:rPr>
          <w:spacing w:val="-5"/>
        </w:rPr>
        <w:t xml:space="preserve"> </w:t>
      </w:r>
    </w:p>
    <w:p w14:paraId="1976C098" w14:textId="5372C5C5" w:rsidR="002178CB" w:rsidRDefault="00000000">
      <w:pPr>
        <w:pStyle w:val="Heading1"/>
        <w:ind w:right="3111"/>
      </w:pPr>
      <w:r>
        <w:t>OX</w:t>
      </w:r>
      <w:r w:rsidR="00D828DC">
        <w:t xml:space="preserve">16 4SB </w:t>
      </w:r>
      <w:r>
        <w:t xml:space="preserve">Tel: </w:t>
      </w:r>
      <w:r w:rsidR="00D828DC">
        <w:t>01295 262507</w:t>
      </w:r>
    </w:p>
    <w:p w14:paraId="1976C099" w14:textId="006D9C07" w:rsidR="002178CB" w:rsidRDefault="00000000">
      <w:pPr>
        <w:spacing w:before="1"/>
        <w:ind w:left="119"/>
      </w:pPr>
      <w:r>
        <w:rPr>
          <w:b/>
        </w:rPr>
        <w:t>Email:</w:t>
      </w:r>
      <w:r>
        <w:rPr>
          <w:b/>
          <w:spacing w:val="-4"/>
        </w:rPr>
        <w:t xml:space="preserve"> </w:t>
      </w:r>
      <w:hyperlink r:id="rId5" w:history="1">
        <w:r w:rsidR="00565987" w:rsidRPr="002D7B3A">
          <w:rPr>
            <w:rStyle w:val="Hyperlink"/>
            <w:spacing w:val="-2"/>
          </w:rPr>
          <w:t>sbm@st-leonards.oxon.sch.uk</w:t>
        </w:r>
      </w:hyperlink>
    </w:p>
    <w:p w14:paraId="1976C09A" w14:textId="77777777" w:rsidR="002178CB" w:rsidRDefault="002178CB">
      <w:pPr>
        <w:pStyle w:val="BodyText"/>
        <w:ind w:left="0" w:firstLine="0"/>
        <w:rPr>
          <w:sz w:val="20"/>
        </w:rPr>
      </w:pPr>
    </w:p>
    <w:p w14:paraId="1976C09B" w14:textId="52D0E67B" w:rsidR="002178CB" w:rsidRDefault="00565987">
      <w:pPr>
        <w:spacing w:before="1"/>
        <w:ind w:left="119"/>
        <w:rPr>
          <w:b/>
          <w:sz w:val="20"/>
        </w:rPr>
      </w:pPr>
      <w:r>
        <w:rPr>
          <w:b/>
          <w:sz w:val="20"/>
        </w:rPr>
        <w:t>Class</w:t>
      </w:r>
      <w:r>
        <w:rPr>
          <w:b/>
          <w:spacing w:val="-5"/>
          <w:sz w:val="20"/>
        </w:rPr>
        <w:t xml:space="preserve"> </w:t>
      </w:r>
      <w:r>
        <w:rPr>
          <w:b/>
          <w:spacing w:val="-2"/>
          <w:sz w:val="20"/>
        </w:rPr>
        <w:t>Teacher</w:t>
      </w:r>
    </w:p>
    <w:p w14:paraId="1976C09C" w14:textId="3F655D8D" w:rsidR="002178CB" w:rsidRDefault="00000000">
      <w:pPr>
        <w:ind w:left="119"/>
        <w:rPr>
          <w:b/>
          <w:sz w:val="20"/>
        </w:rPr>
      </w:pPr>
      <w:r>
        <w:rPr>
          <w:b/>
          <w:sz w:val="20"/>
        </w:rPr>
        <w:t>Main</w:t>
      </w:r>
      <w:r>
        <w:rPr>
          <w:b/>
          <w:spacing w:val="-3"/>
          <w:sz w:val="20"/>
        </w:rPr>
        <w:t xml:space="preserve"> </w:t>
      </w:r>
      <w:r>
        <w:rPr>
          <w:b/>
          <w:sz w:val="20"/>
        </w:rPr>
        <w:t>scale</w:t>
      </w:r>
      <w:r w:rsidR="00304D2E">
        <w:rPr>
          <w:b/>
          <w:spacing w:val="-4"/>
          <w:sz w:val="20"/>
        </w:rPr>
        <w:t xml:space="preserve">. This position is suitable for </w:t>
      </w:r>
      <w:proofErr w:type="gramStart"/>
      <w:r w:rsidR="00304D2E">
        <w:rPr>
          <w:b/>
          <w:spacing w:val="-4"/>
          <w:sz w:val="20"/>
        </w:rPr>
        <w:t>an ECT</w:t>
      </w:r>
      <w:proofErr w:type="gramEnd"/>
      <w:r w:rsidR="00607365">
        <w:rPr>
          <w:b/>
          <w:spacing w:val="-4"/>
          <w:sz w:val="20"/>
        </w:rPr>
        <w:t xml:space="preserve">. </w:t>
      </w:r>
    </w:p>
    <w:p w14:paraId="1976C09D" w14:textId="54CDF084" w:rsidR="002178CB" w:rsidRDefault="00565987">
      <w:pPr>
        <w:spacing w:before="1"/>
        <w:ind w:left="119"/>
        <w:rPr>
          <w:spacing w:val="-4"/>
          <w:sz w:val="20"/>
        </w:rPr>
      </w:pPr>
      <w:r>
        <w:rPr>
          <w:sz w:val="20"/>
        </w:rPr>
        <w:t>Temporary</w:t>
      </w:r>
      <w:r>
        <w:rPr>
          <w:spacing w:val="-9"/>
          <w:sz w:val="20"/>
        </w:rPr>
        <w:t xml:space="preserve"> </w:t>
      </w:r>
      <w:r>
        <w:rPr>
          <w:sz w:val="20"/>
        </w:rPr>
        <w:t>class</w:t>
      </w:r>
      <w:r>
        <w:rPr>
          <w:spacing w:val="-9"/>
          <w:sz w:val="20"/>
        </w:rPr>
        <w:t xml:space="preserve"> </w:t>
      </w:r>
      <w:r>
        <w:rPr>
          <w:sz w:val="20"/>
        </w:rPr>
        <w:t>teacher,</w:t>
      </w:r>
      <w:r>
        <w:rPr>
          <w:spacing w:val="-9"/>
          <w:sz w:val="20"/>
        </w:rPr>
        <w:t xml:space="preserve"> </w:t>
      </w:r>
      <w:r w:rsidR="00C7734E" w:rsidRPr="00B826D0">
        <w:rPr>
          <w:spacing w:val="-9"/>
          <w:sz w:val="20"/>
        </w:rPr>
        <w:t xml:space="preserve">part-time </w:t>
      </w:r>
      <w:r w:rsidR="004D7963" w:rsidRPr="00B826D0">
        <w:rPr>
          <w:sz w:val="20"/>
        </w:rPr>
        <w:t>0.</w:t>
      </w:r>
      <w:r w:rsidR="00455FCF" w:rsidRPr="00B826D0">
        <w:rPr>
          <w:sz w:val="20"/>
        </w:rPr>
        <w:t>4</w:t>
      </w:r>
      <w:r w:rsidR="00455FCF">
        <w:rPr>
          <w:sz w:val="20"/>
        </w:rPr>
        <w:t xml:space="preserve"> </w:t>
      </w:r>
      <w:r w:rsidR="00607365">
        <w:rPr>
          <w:spacing w:val="-4"/>
          <w:sz w:val="20"/>
        </w:rPr>
        <w:t xml:space="preserve">initially </w:t>
      </w:r>
      <w:r w:rsidR="00706F33">
        <w:rPr>
          <w:spacing w:val="-4"/>
          <w:sz w:val="20"/>
        </w:rPr>
        <w:t xml:space="preserve">until the end of the academic year </w:t>
      </w:r>
      <w:r w:rsidR="00377E19">
        <w:rPr>
          <w:spacing w:val="-4"/>
          <w:sz w:val="20"/>
        </w:rPr>
        <w:t>2026-2027.</w:t>
      </w:r>
    </w:p>
    <w:p w14:paraId="39374DE1" w14:textId="77777777" w:rsidR="000A390C" w:rsidRDefault="000A390C">
      <w:pPr>
        <w:spacing w:before="1"/>
        <w:ind w:left="119"/>
        <w:rPr>
          <w:spacing w:val="-4"/>
          <w:sz w:val="20"/>
        </w:rPr>
      </w:pPr>
    </w:p>
    <w:p w14:paraId="00E7B089" w14:textId="77777777" w:rsidR="000A390C" w:rsidRPr="00DB7237" w:rsidRDefault="000A390C" w:rsidP="00720805">
      <w:pPr>
        <w:shd w:val="clear" w:color="auto" w:fill="FFFFFF"/>
        <w:rPr>
          <w:rFonts w:asciiTheme="minorHAnsi" w:hAnsiTheme="minorHAnsi" w:cstheme="minorHAnsi"/>
          <w:b/>
          <w:bCs/>
          <w:spacing w:val="7"/>
          <w:shd w:val="clear" w:color="auto" w:fill="FFFFFF"/>
        </w:rPr>
      </w:pPr>
      <w:r w:rsidRPr="00DB7237">
        <w:rPr>
          <w:rFonts w:asciiTheme="minorHAnsi" w:hAnsiTheme="minorHAnsi" w:cstheme="minorHAnsi"/>
          <w:b/>
          <w:bCs/>
          <w:spacing w:val="7"/>
          <w:shd w:val="clear" w:color="auto" w:fill="FFFFFF"/>
        </w:rPr>
        <w:t>Safer Recruitment:</w:t>
      </w:r>
    </w:p>
    <w:p w14:paraId="17E680CB" w14:textId="7C974724" w:rsidR="000A390C" w:rsidRPr="00DB7237" w:rsidRDefault="000A390C" w:rsidP="00720805">
      <w:pPr>
        <w:shd w:val="clear" w:color="auto" w:fill="FFFFFF"/>
        <w:rPr>
          <w:rFonts w:asciiTheme="minorHAnsi" w:eastAsia="Times New Roman" w:hAnsiTheme="minorHAnsi" w:cstheme="minorHAnsi"/>
          <w:lang w:eastAsia="en-GB"/>
        </w:rPr>
      </w:pPr>
      <w:r w:rsidRPr="00DB7237">
        <w:rPr>
          <w:rFonts w:asciiTheme="minorHAnsi" w:hAnsiTheme="minorHAnsi" w:cstheme="minorHAnsi"/>
          <w:spacing w:val="7"/>
          <w:shd w:val="clear" w:color="auto" w:fill="FFFFFF"/>
        </w:rPr>
        <w:t xml:space="preserve">St Leonard’s CE Primary School is committed to safeguarding and promoting the welfare of children and young people and requires all staff and volunteers to demonstrate this commitment in every aspect of their work. </w:t>
      </w:r>
      <w:r w:rsidRPr="00DB7237">
        <w:rPr>
          <w:rFonts w:asciiTheme="minorHAnsi" w:hAnsiTheme="minorHAnsi" w:cstheme="minorHAnsi"/>
        </w:rPr>
        <w:t>Any offer of appointment made to a successful candidate, including one who has lived or worked abroad, will be conditional on satisfactory completion of the necessary pre-employment checks.</w:t>
      </w:r>
    </w:p>
    <w:p w14:paraId="1976C09E" w14:textId="77777777" w:rsidR="002178CB" w:rsidRDefault="002178CB">
      <w:pPr>
        <w:pStyle w:val="BodyText"/>
        <w:spacing w:before="23"/>
        <w:ind w:left="0" w:firstLine="0"/>
        <w:rPr>
          <w:sz w:val="20"/>
        </w:rPr>
      </w:pPr>
    </w:p>
    <w:p w14:paraId="1976C09F" w14:textId="77777777" w:rsidR="002178CB" w:rsidRDefault="00000000">
      <w:pPr>
        <w:pStyle w:val="Heading1"/>
      </w:pPr>
      <w:r>
        <w:rPr>
          <w:color w:val="006FC0"/>
        </w:rPr>
        <w:t>JOB</w:t>
      </w:r>
      <w:r>
        <w:rPr>
          <w:color w:val="006FC0"/>
          <w:spacing w:val="-2"/>
        </w:rPr>
        <w:t xml:space="preserve"> PURPOSE:</w:t>
      </w:r>
    </w:p>
    <w:p w14:paraId="1976C0A0" w14:textId="77777777" w:rsidR="002178CB" w:rsidRDefault="00000000">
      <w:pPr>
        <w:pStyle w:val="BodyText"/>
        <w:spacing w:before="2" w:line="237" w:lineRule="auto"/>
        <w:ind w:left="119" w:firstLine="0"/>
      </w:pPr>
      <w:r>
        <w:t>You are required to carry out the professional duties and responsibilities of a class teacher as set out in the current</w:t>
      </w:r>
      <w:r>
        <w:rPr>
          <w:spacing w:val="80"/>
        </w:rPr>
        <w:t xml:space="preserve"> </w:t>
      </w:r>
      <w:r>
        <w:t>School Teachers’ Pay &amp; Conditions Document.</w:t>
      </w:r>
    </w:p>
    <w:p w14:paraId="1976C0A1" w14:textId="77777777" w:rsidR="002178CB" w:rsidRDefault="002178CB">
      <w:pPr>
        <w:pStyle w:val="BodyText"/>
        <w:spacing w:before="124"/>
        <w:ind w:left="0" w:firstLine="0"/>
      </w:pPr>
    </w:p>
    <w:p w14:paraId="1976C0A2" w14:textId="77777777" w:rsidR="002178CB" w:rsidRDefault="00000000">
      <w:pPr>
        <w:pStyle w:val="Heading1"/>
      </w:pPr>
      <w:r>
        <w:rPr>
          <w:color w:val="006FC0"/>
        </w:rPr>
        <w:t>MAIN</w:t>
      </w:r>
      <w:r>
        <w:rPr>
          <w:color w:val="006FC0"/>
          <w:spacing w:val="-3"/>
        </w:rPr>
        <w:t xml:space="preserve"> </w:t>
      </w:r>
      <w:r>
        <w:rPr>
          <w:color w:val="006FC0"/>
          <w:spacing w:val="-2"/>
        </w:rPr>
        <w:t>DUTIES:</w:t>
      </w:r>
    </w:p>
    <w:p w14:paraId="1976C0A3" w14:textId="3E1D42FC" w:rsidR="002178CB" w:rsidRDefault="00000000">
      <w:pPr>
        <w:pStyle w:val="ListParagraph"/>
        <w:numPr>
          <w:ilvl w:val="0"/>
          <w:numId w:val="9"/>
        </w:numPr>
        <w:tabs>
          <w:tab w:val="left" w:pos="831"/>
        </w:tabs>
        <w:spacing w:before="1"/>
        <w:ind w:hanging="355"/>
      </w:pPr>
      <w:r>
        <w:t>To</w:t>
      </w:r>
      <w:r>
        <w:rPr>
          <w:spacing w:val="-6"/>
        </w:rPr>
        <w:t xml:space="preserve"> </w:t>
      </w:r>
      <w:r>
        <w:t>teach</w:t>
      </w:r>
      <w:r>
        <w:rPr>
          <w:spacing w:val="-3"/>
        </w:rPr>
        <w:t xml:space="preserve"> </w:t>
      </w:r>
      <w:r w:rsidR="009A7092">
        <w:t xml:space="preserve">in </w:t>
      </w:r>
      <w:r w:rsidR="00455FCF">
        <w:t>KS2</w:t>
      </w:r>
      <w:r w:rsidR="00E25EAF">
        <w:rPr>
          <w:spacing w:val="-2"/>
        </w:rPr>
        <w:t xml:space="preserve">, </w:t>
      </w:r>
      <w:r w:rsidR="0033528B">
        <w:t xml:space="preserve">setting </w:t>
      </w:r>
      <w:r>
        <w:t>high</w:t>
      </w:r>
      <w:r>
        <w:rPr>
          <w:spacing w:val="-5"/>
        </w:rPr>
        <w:t xml:space="preserve"> </w:t>
      </w:r>
      <w:r>
        <w:t>expectations</w:t>
      </w:r>
      <w:r>
        <w:rPr>
          <w:spacing w:val="-5"/>
        </w:rPr>
        <w:t xml:space="preserve"> </w:t>
      </w:r>
      <w:r>
        <w:t>in</w:t>
      </w:r>
      <w:r>
        <w:rPr>
          <w:spacing w:val="-3"/>
        </w:rPr>
        <w:t xml:space="preserve"> </w:t>
      </w:r>
      <w:r>
        <w:t>pursuit</w:t>
      </w:r>
      <w:r>
        <w:rPr>
          <w:spacing w:val="-5"/>
        </w:rPr>
        <w:t xml:space="preserve"> </w:t>
      </w:r>
      <w:r>
        <w:t>of</w:t>
      </w:r>
      <w:r>
        <w:rPr>
          <w:spacing w:val="-2"/>
        </w:rPr>
        <w:t xml:space="preserve"> </w:t>
      </w:r>
      <w:r>
        <w:t>raised</w:t>
      </w:r>
      <w:r>
        <w:rPr>
          <w:spacing w:val="-4"/>
        </w:rPr>
        <w:t xml:space="preserve"> </w:t>
      </w:r>
      <w:r>
        <w:t>standards</w:t>
      </w:r>
      <w:r>
        <w:rPr>
          <w:spacing w:val="-4"/>
        </w:rPr>
        <w:t xml:space="preserve"> </w:t>
      </w:r>
      <w:r>
        <w:t>of</w:t>
      </w:r>
      <w:r>
        <w:rPr>
          <w:spacing w:val="-3"/>
        </w:rPr>
        <w:t xml:space="preserve"> </w:t>
      </w:r>
      <w:r>
        <w:t>pupil</w:t>
      </w:r>
      <w:r>
        <w:rPr>
          <w:spacing w:val="-2"/>
        </w:rPr>
        <w:t xml:space="preserve"> achievement.</w:t>
      </w:r>
    </w:p>
    <w:p w14:paraId="1976C0A4" w14:textId="7FA49534" w:rsidR="002178CB" w:rsidRDefault="00000000">
      <w:pPr>
        <w:pStyle w:val="ListParagraph"/>
        <w:numPr>
          <w:ilvl w:val="0"/>
          <w:numId w:val="9"/>
        </w:numPr>
        <w:tabs>
          <w:tab w:val="left" w:pos="831"/>
        </w:tabs>
        <w:ind w:hanging="355"/>
      </w:pPr>
      <w:r>
        <w:t>To</w:t>
      </w:r>
      <w:r>
        <w:rPr>
          <w:spacing w:val="-5"/>
        </w:rPr>
        <w:t xml:space="preserve"> </w:t>
      </w:r>
      <w:r>
        <w:t>work</w:t>
      </w:r>
      <w:r>
        <w:rPr>
          <w:spacing w:val="-1"/>
        </w:rPr>
        <w:t xml:space="preserve"> </w:t>
      </w:r>
      <w:r>
        <w:t>with</w:t>
      </w:r>
      <w:r>
        <w:rPr>
          <w:spacing w:val="-3"/>
        </w:rPr>
        <w:t xml:space="preserve"> </w:t>
      </w:r>
      <w:r>
        <w:t>colleagues</w:t>
      </w:r>
      <w:r>
        <w:rPr>
          <w:spacing w:val="-4"/>
        </w:rPr>
        <w:t xml:space="preserve"> </w:t>
      </w:r>
      <w:r>
        <w:t>to</w:t>
      </w:r>
      <w:r>
        <w:rPr>
          <w:spacing w:val="-3"/>
        </w:rPr>
        <w:t xml:space="preserve"> </w:t>
      </w:r>
      <w:r>
        <w:t>achieve</w:t>
      </w:r>
      <w:r>
        <w:rPr>
          <w:spacing w:val="-3"/>
        </w:rPr>
        <w:t xml:space="preserve"> </w:t>
      </w:r>
      <w:r>
        <w:t>the</w:t>
      </w:r>
      <w:r>
        <w:rPr>
          <w:spacing w:val="-4"/>
        </w:rPr>
        <w:t xml:space="preserve"> </w:t>
      </w:r>
      <w:r>
        <w:t>ethos,</w:t>
      </w:r>
      <w:r>
        <w:rPr>
          <w:spacing w:val="-4"/>
        </w:rPr>
        <w:t xml:space="preserve"> </w:t>
      </w:r>
      <w:r>
        <w:t>values,</w:t>
      </w:r>
      <w:r>
        <w:rPr>
          <w:spacing w:val="-6"/>
        </w:rPr>
        <w:t xml:space="preserve"> </w:t>
      </w:r>
      <w:r>
        <w:t>vision</w:t>
      </w:r>
      <w:r>
        <w:rPr>
          <w:spacing w:val="-5"/>
        </w:rPr>
        <w:t xml:space="preserve"> </w:t>
      </w:r>
      <w:r>
        <w:t>&amp;</w:t>
      </w:r>
      <w:r>
        <w:rPr>
          <w:spacing w:val="-1"/>
        </w:rPr>
        <w:t xml:space="preserve"> </w:t>
      </w:r>
      <w:r>
        <w:t>aims</w:t>
      </w:r>
      <w:r>
        <w:rPr>
          <w:spacing w:val="-4"/>
        </w:rPr>
        <w:t xml:space="preserve"> </w:t>
      </w:r>
      <w:r>
        <w:t>of</w:t>
      </w:r>
      <w:r>
        <w:rPr>
          <w:spacing w:val="-4"/>
        </w:rPr>
        <w:t xml:space="preserve"> </w:t>
      </w:r>
      <w:r>
        <w:t xml:space="preserve">the </w:t>
      </w:r>
      <w:r w:rsidR="00B826D0">
        <w:rPr>
          <w:spacing w:val="-2"/>
        </w:rPr>
        <w:t>s</w:t>
      </w:r>
      <w:r>
        <w:rPr>
          <w:spacing w:val="-2"/>
        </w:rPr>
        <w:t>chool.</w:t>
      </w:r>
    </w:p>
    <w:p w14:paraId="1976C0A5" w14:textId="77777777" w:rsidR="002178CB" w:rsidRDefault="002178CB">
      <w:pPr>
        <w:pStyle w:val="BodyText"/>
        <w:spacing w:before="121"/>
        <w:ind w:left="0" w:firstLine="0"/>
      </w:pPr>
    </w:p>
    <w:p w14:paraId="1976C0A6" w14:textId="77777777" w:rsidR="002178CB" w:rsidRDefault="00000000">
      <w:pPr>
        <w:pStyle w:val="Heading1"/>
      </w:pPr>
      <w:r>
        <w:rPr>
          <w:color w:val="006FC0"/>
          <w:spacing w:val="-2"/>
        </w:rPr>
        <w:t>OBJECTIVES:</w:t>
      </w:r>
    </w:p>
    <w:p w14:paraId="1976C0A7" w14:textId="111A6CCE" w:rsidR="002178CB" w:rsidRPr="00423229" w:rsidRDefault="00000000" w:rsidP="00423229">
      <w:pPr>
        <w:pStyle w:val="ListParagraph"/>
        <w:numPr>
          <w:ilvl w:val="0"/>
          <w:numId w:val="9"/>
        </w:numPr>
        <w:shd w:val="clear" w:color="auto" w:fill="FFFFFF" w:themeFill="background1"/>
        <w:tabs>
          <w:tab w:val="left" w:pos="831"/>
        </w:tabs>
        <w:ind w:hanging="355"/>
      </w:pPr>
      <w:r>
        <w:t>To</w:t>
      </w:r>
      <w:r>
        <w:rPr>
          <w:spacing w:val="-7"/>
        </w:rPr>
        <w:t xml:space="preserve"> </w:t>
      </w:r>
      <w:r>
        <w:t>ensure</w:t>
      </w:r>
      <w:r>
        <w:rPr>
          <w:spacing w:val="-2"/>
        </w:rPr>
        <w:t xml:space="preserve"> </w:t>
      </w:r>
      <w:r>
        <w:t>pupil</w:t>
      </w:r>
      <w:r>
        <w:rPr>
          <w:spacing w:val="-4"/>
        </w:rPr>
        <w:t xml:space="preserve"> </w:t>
      </w:r>
      <w:r>
        <w:t>entitlement</w:t>
      </w:r>
      <w:r>
        <w:rPr>
          <w:spacing w:val="-2"/>
        </w:rPr>
        <w:t xml:space="preserve"> </w:t>
      </w:r>
      <w:r>
        <w:t>to</w:t>
      </w:r>
      <w:r>
        <w:rPr>
          <w:spacing w:val="-3"/>
        </w:rPr>
        <w:t xml:space="preserve"> </w:t>
      </w:r>
      <w:r>
        <w:t>all</w:t>
      </w:r>
      <w:r>
        <w:rPr>
          <w:spacing w:val="-3"/>
        </w:rPr>
        <w:t xml:space="preserve"> </w:t>
      </w:r>
      <w:r>
        <w:t>areas</w:t>
      </w:r>
      <w:r>
        <w:rPr>
          <w:spacing w:val="-6"/>
        </w:rPr>
        <w:t xml:space="preserve"> </w:t>
      </w:r>
      <w:r>
        <w:t>of</w:t>
      </w:r>
      <w:r>
        <w:rPr>
          <w:spacing w:val="-3"/>
        </w:rPr>
        <w:t xml:space="preserve"> </w:t>
      </w:r>
      <w:r>
        <w:t>the</w:t>
      </w:r>
      <w:r>
        <w:rPr>
          <w:spacing w:val="-3"/>
        </w:rPr>
        <w:t xml:space="preserve"> </w:t>
      </w:r>
      <w:r w:rsidR="00706F33">
        <w:t>National Curriculum.</w:t>
      </w:r>
    </w:p>
    <w:p w14:paraId="1976C0A8" w14:textId="77777777" w:rsidR="002178CB" w:rsidRPr="00423229" w:rsidRDefault="00000000" w:rsidP="00423229">
      <w:pPr>
        <w:pStyle w:val="ListParagraph"/>
        <w:numPr>
          <w:ilvl w:val="0"/>
          <w:numId w:val="9"/>
        </w:numPr>
        <w:shd w:val="clear" w:color="auto" w:fill="FFFFFF" w:themeFill="background1"/>
        <w:tabs>
          <w:tab w:val="left" w:pos="831"/>
        </w:tabs>
        <w:spacing w:before="1"/>
        <w:ind w:hanging="355"/>
      </w:pPr>
      <w:r w:rsidRPr="00423229">
        <w:t>To</w:t>
      </w:r>
      <w:r w:rsidRPr="00423229">
        <w:rPr>
          <w:spacing w:val="-3"/>
        </w:rPr>
        <w:t xml:space="preserve"> </w:t>
      </w:r>
      <w:r w:rsidRPr="00423229">
        <w:t>raise</w:t>
      </w:r>
      <w:r w:rsidRPr="00423229">
        <w:rPr>
          <w:spacing w:val="-3"/>
        </w:rPr>
        <w:t xml:space="preserve"> </w:t>
      </w:r>
      <w:r w:rsidRPr="00423229">
        <w:t>standards</w:t>
      </w:r>
      <w:r w:rsidRPr="00423229">
        <w:rPr>
          <w:spacing w:val="-3"/>
        </w:rPr>
        <w:t xml:space="preserve"> </w:t>
      </w:r>
      <w:r w:rsidRPr="00423229">
        <w:t>of</w:t>
      </w:r>
      <w:r w:rsidRPr="00423229">
        <w:rPr>
          <w:spacing w:val="-6"/>
        </w:rPr>
        <w:t xml:space="preserve"> </w:t>
      </w:r>
      <w:r w:rsidRPr="00423229">
        <w:t>pupil</w:t>
      </w:r>
      <w:r w:rsidRPr="00423229">
        <w:rPr>
          <w:spacing w:val="-3"/>
        </w:rPr>
        <w:t xml:space="preserve"> </w:t>
      </w:r>
      <w:r w:rsidRPr="00423229">
        <w:t>achievement</w:t>
      </w:r>
      <w:r w:rsidRPr="00423229">
        <w:rPr>
          <w:spacing w:val="-3"/>
        </w:rPr>
        <w:t xml:space="preserve"> </w:t>
      </w:r>
      <w:r w:rsidRPr="00423229">
        <w:t>at</w:t>
      </w:r>
      <w:r w:rsidRPr="00423229">
        <w:rPr>
          <w:spacing w:val="-5"/>
        </w:rPr>
        <w:t xml:space="preserve"> </w:t>
      </w:r>
      <w:r w:rsidRPr="00423229">
        <w:t>all</w:t>
      </w:r>
      <w:r w:rsidRPr="00423229">
        <w:rPr>
          <w:spacing w:val="-3"/>
        </w:rPr>
        <w:t xml:space="preserve"> </w:t>
      </w:r>
      <w:r w:rsidRPr="00423229">
        <w:rPr>
          <w:spacing w:val="-2"/>
        </w:rPr>
        <w:t>levels.</w:t>
      </w:r>
    </w:p>
    <w:p w14:paraId="1976C0A9" w14:textId="77777777" w:rsidR="002178CB" w:rsidRPr="00423229" w:rsidRDefault="00000000" w:rsidP="00423229">
      <w:pPr>
        <w:pStyle w:val="ListParagraph"/>
        <w:numPr>
          <w:ilvl w:val="0"/>
          <w:numId w:val="9"/>
        </w:numPr>
        <w:shd w:val="clear" w:color="auto" w:fill="FFFFFF" w:themeFill="background1"/>
        <w:tabs>
          <w:tab w:val="left" w:pos="831"/>
        </w:tabs>
        <w:spacing w:before="1" w:line="279" w:lineRule="exact"/>
        <w:ind w:hanging="355"/>
      </w:pPr>
      <w:r w:rsidRPr="00423229">
        <w:t>To</w:t>
      </w:r>
      <w:r w:rsidRPr="00423229">
        <w:rPr>
          <w:spacing w:val="-5"/>
        </w:rPr>
        <w:t xml:space="preserve"> </w:t>
      </w:r>
      <w:r w:rsidRPr="00423229">
        <w:t>foster</w:t>
      </w:r>
      <w:r w:rsidRPr="00423229">
        <w:rPr>
          <w:spacing w:val="-4"/>
        </w:rPr>
        <w:t xml:space="preserve"> </w:t>
      </w:r>
      <w:r w:rsidRPr="00423229">
        <w:t>pupils’</w:t>
      </w:r>
      <w:r w:rsidRPr="00423229">
        <w:rPr>
          <w:spacing w:val="-4"/>
        </w:rPr>
        <w:t xml:space="preserve"> </w:t>
      </w:r>
      <w:r w:rsidRPr="00423229">
        <w:t>enjoyment,</w:t>
      </w:r>
      <w:r w:rsidRPr="00423229">
        <w:rPr>
          <w:spacing w:val="-3"/>
        </w:rPr>
        <w:t xml:space="preserve"> </w:t>
      </w:r>
      <w:r w:rsidRPr="00423229">
        <w:t>sense</w:t>
      </w:r>
      <w:r w:rsidRPr="00423229">
        <w:rPr>
          <w:spacing w:val="-6"/>
        </w:rPr>
        <w:t xml:space="preserve"> </w:t>
      </w:r>
      <w:r w:rsidRPr="00423229">
        <w:t>of</w:t>
      </w:r>
      <w:r w:rsidRPr="00423229">
        <w:rPr>
          <w:spacing w:val="-3"/>
        </w:rPr>
        <w:t xml:space="preserve"> </w:t>
      </w:r>
      <w:r w:rsidRPr="00423229">
        <w:t>purpose</w:t>
      </w:r>
      <w:r w:rsidRPr="00423229">
        <w:rPr>
          <w:spacing w:val="-3"/>
        </w:rPr>
        <w:t xml:space="preserve"> </w:t>
      </w:r>
      <w:r w:rsidRPr="00423229">
        <w:t>and</w:t>
      </w:r>
      <w:r w:rsidRPr="00423229">
        <w:rPr>
          <w:spacing w:val="-5"/>
        </w:rPr>
        <w:t xml:space="preserve"> </w:t>
      </w:r>
      <w:r w:rsidRPr="00423229">
        <w:t>fulfilment</w:t>
      </w:r>
      <w:r w:rsidRPr="00423229">
        <w:rPr>
          <w:spacing w:val="-2"/>
        </w:rPr>
        <w:t xml:space="preserve"> </w:t>
      </w:r>
      <w:r w:rsidRPr="00423229">
        <w:t>in</w:t>
      </w:r>
      <w:r w:rsidRPr="00423229">
        <w:rPr>
          <w:spacing w:val="-7"/>
        </w:rPr>
        <w:t xml:space="preserve"> </w:t>
      </w:r>
      <w:r w:rsidRPr="00423229">
        <w:t>their</w:t>
      </w:r>
      <w:r w:rsidRPr="00423229">
        <w:rPr>
          <w:spacing w:val="-3"/>
        </w:rPr>
        <w:t xml:space="preserve"> </w:t>
      </w:r>
      <w:r w:rsidRPr="00423229">
        <w:rPr>
          <w:spacing w:val="-2"/>
        </w:rPr>
        <w:t>learning.</w:t>
      </w:r>
    </w:p>
    <w:p w14:paraId="1976C0AA" w14:textId="77777777" w:rsidR="002178CB" w:rsidRPr="00423229" w:rsidRDefault="00000000" w:rsidP="00423229">
      <w:pPr>
        <w:pStyle w:val="ListParagraph"/>
        <w:numPr>
          <w:ilvl w:val="0"/>
          <w:numId w:val="9"/>
        </w:numPr>
        <w:shd w:val="clear" w:color="auto" w:fill="FFFFFF" w:themeFill="background1"/>
        <w:tabs>
          <w:tab w:val="left" w:pos="832"/>
        </w:tabs>
        <w:spacing w:line="279" w:lineRule="exact"/>
        <w:ind w:left="832"/>
      </w:pPr>
      <w:r w:rsidRPr="00423229">
        <w:t>To</w:t>
      </w:r>
      <w:r w:rsidRPr="00423229">
        <w:rPr>
          <w:spacing w:val="-4"/>
        </w:rPr>
        <w:t xml:space="preserve"> </w:t>
      </w:r>
      <w:r w:rsidRPr="00423229">
        <w:t>promote</w:t>
      </w:r>
      <w:r w:rsidRPr="00423229">
        <w:rPr>
          <w:spacing w:val="-3"/>
        </w:rPr>
        <w:t xml:space="preserve"> </w:t>
      </w:r>
      <w:r w:rsidRPr="00423229">
        <w:t>pupil</w:t>
      </w:r>
      <w:r w:rsidRPr="00423229">
        <w:rPr>
          <w:spacing w:val="-5"/>
        </w:rPr>
        <w:t xml:space="preserve"> </w:t>
      </w:r>
      <w:r w:rsidRPr="00423229">
        <w:t>self-esteem</w:t>
      </w:r>
      <w:r w:rsidRPr="00423229">
        <w:rPr>
          <w:spacing w:val="-5"/>
        </w:rPr>
        <w:t xml:space="preserve"> </w:t>
      </w:r>
      <w:r w:rsidRPr="00423229">
        <w:t>and</w:t>
      </w:r>
      <w:r w:rsidRPr="00423229">
        <w:rPr>
          <w:spacing w:val="-5"/>
        </w:rPr>
        <w:t xml:space="preserve"> </w:t>
      </w:r>
      <w:r w:rsidRPr="00423229">
        <w:rPr>
          <w:spacing w:val="-2"/>
        </w:rPr>
        <w:t>confidence.</w:t>
      </w:r>
    </w:p>
    <w:p w14:paraId="1976C0AB" w14:textId="77777777" w:rsidR="002178CB" w:rsidRPr="00423229" w:rsidRDefault="002178CB" w:rsidP="00423229">
      <w:pPr>
        <w:pStyle w:val="BodyText"/>
        <w:shd w:val="clear" w:color="auto" w:fill="FFFFFF" w:themeFill="background1"/>
        <w:spacing w:before="122"/>
        <w:ind w:left="0" w:firstLine="0"/>
      </w:pPr>
    </w:p>
    <w:p w14:paraId="1976C0AC" w14:textId="77777777" w:rsidR="002178CB" w:rsidRPr="00423229" w:rsidRDefault="00000000" w:rsidP="00423229">
      <w:pPr>
        <w:pStyle w:val="Heading1"/>
        <w:shd w:val="clear" w:color="auto" w:fill="FFFFFF" w:themeFill="background1"/>
      </w:pPr>
      <w:r w:rsidRPr="00423229">
        <w:rPr>
          <w:color w:val="006FC0"/>
        </w:rPr>
        <w:t>TEACHING</w:t>
      </w:r>
      <w:r w:rsidRPr="00423229">
        <w:rPr>
          <w:color w:val="006FC0"/>
          <w:spacing w:val="-3"/>
        </w:rPr>
        <w:t xml:space="preserve"> </w:t>
      </w:r>
      <w:r w:rsidRPr="00423229">
        <w:rPr>
          <w:color w:val="006FC0"/>
        </w:rPr>
        <w:t>AND</w:t>
      </w:r>
      <w:r w:rsidRPr="00423229">
        <w:rPr>
          <w:color w:val="006FC0"/>
          <w:spacing w:val="-5"/>
        </w:rPr>
        <w:t xml:space="preserve"> </w:t>
      </w:r>
      <w:r w:rsidRPr="00423229">
        <w:rPr>
          <w:color w:val="006FC0"/>
          <w:spacing w:val="-2"/>
        </w:rPr>
        <w:t>LEARNING:</w:t>
      </w:r>
    </w:p>
    <w:p w14:paraId="1976C0AD" w14:textId="0A864A68" w:rsidR="002178CB" w:rsidRPr="00423229" w:rsidRDefault="00000000" w:rsidP="00423229">
      <w:pPr>
        <w:pStyle w:val="ListParagraph"/>
        <w:numPr>
          <w:ilvl w:val="0"/>
          <w:numId w:val="9"/>
        </w:numPr>
        <w:shd w:val="clear" w:color="auto" w:fill="FFFFFF" w:themeFill="background1"/>
        <w:tabs>
          <w:tab w:val="left" w:pos="831"/>
        </w:tabs>
        <w:spacing w:before="1"/>
        <w:ind w:right="114"/>
      </w:pPr>
      <w:r w:rsidRPr="00423229">
        <w:t>Have</w:t>
      </w:r>
      <w:r w:rsidRPr="00423229">
        <w:rPr>
          <w:spacing w:val="-1"/>
        </w:rPr>
        <w:t xml:space="preserve"> </w:t>
      </w:r>
      <w:r w:rsidRPr="00423229">
        <w:t>due regard to the</w:t>
      </w:r>
      <w:r w:rsidR="001B779E" w:rsidRPr="00423229">
        <w:t xml:space="preserve"> </w:t>
      </w:r>
      <w:r w:rsidR="00AD4288">
        <w:t xml:space="preserve">EYFS </w:t>
      </w:r>
      <w:r w:rsidR="00BD678C">
        <w:t xml:space="preserve">Statutory Framework, the </w:t>
      </w:r>
      <w:r w:rsidR="00706F33">
        <w:t>National Curriculum</w:t>
      </w:r>
      <w:r w:rsidR="00BD678C">
        <w:t xml:space="preserve"> for KS1 and KS2</w:t>
      </w:r>
      <w:r w:rsidRPr="00423229">
        <w:t>,</w:t>
      </w:r>
      <w:r w:rsidRPr="00423229">
        <w:rPr>
          <w:spacing w:val="-1"/>
        </w:rPr>
        <w:t xml:space="preserve"> </w:t>
      </w:r>
      <w:r w:rsidRPr="00423229">
        <w:t>the school</w:t>
      </w:r>
      <w:r w:rsidRPr="00423229">
        <w:rPr>
          <w:spacing w:val="-1"/>
        </w:rPr>
        <w:t xml:space="preserve"> </w:t>
      </w:r>
      <w:r w:rsidRPr="00423229">
        <w:t>aims,</w:t>
      </w:r>
      <w:r w:rsidRPr="00423229">
        <w:rPr>
          <w:spacing w:val="-1"/>
        </w:rPr>
        <w:t xml:space="preserve"> </w:t>
      </w:r>
      <w:r w:rsidRPr="00423229">
        <w:t>objectives,</w:t>
      </w:r>
      <w:r w:rsidRPr="00423229">
        <w:rPr>
          <w:spacing w:val="-1"/>
        </w:rPr>
        <w:t xml:space="preserve"> </w:t>
      </w:r>
      <w:r w:rsidRPr="00423229">
        <w:t>schemes</w:t>
      </w:r>
      <w:r w:rsidRPr="00423229">
        <w:rPr>
          <w:spacing w:val="-1"/>
        </w:rPr>
        <w:t xml:space="preserve"> </w:t>
      </w:r>
      <w:r w:rsidRPr="00423229">
        <w:t>of</w:t>
      </w:r>
      <w:r w:rsidRPr="00423229">
        <w:rPr>
          <w:spacing w:val="-1"/>
        </w:rPr>
        <w:t xml:space="preserve"> </w:t>
      </w:r>
      <w:r w:rsidRPr="00423229">
        <w:t>work and policies</w:t>
      </w:r>
      <w:r w:rsidRPr="00423229">
        <w:rPr>
          <w:spacing w:val="-1"/>
        </w:rPr>
        <w:t xml:space="preserve"> </w:t>
      </w:r>
      <w:r w:rsidRPr="00423229">
        <w:t>of the Governing Body.</w:t>
      </w:r>
    </w:p>
    <w:p w14:paraId="1976C0AE" w14:textId="77777777" w:rsidR="002178CB" w:rsidRDefault="00000000">
      <w:pPr>
        <w:pStyle w:val="ListParagraph"/>
        <w:numPr>
          <w:ilvl w:val="0"/>
          <w:numId w:val="9"/>
        </w:numPr>
        <w:tabs>
          <w:tab w:val="left" w:pos="831"/>
        </w:tabs>
        <w:spacing w:before="1" w:line="279" w:lineRule="exact"/>
        <w:ind w:hanging="355"/>
      </w:pPr>
      <w:r>
        <w:t>Plan</w:t>
      </w:r>
      <w:r>
        <w:rPr>
          <w:spacing w:val="-7"/>
        </w:rPr>
        <w:t xml:space="preserve"> </w:t>
      </w:r>
      <w:r>
        <w:t>and</w:t>
      </w:r>
      <w:r>
        <w:rPr>
          <w:spacing w:val="-4"/>
        </w:rPr>
        <w:t xml:space="preserve"> </w:t>
      </w:r>
      <w:r>
        <w:t>prepare,</w:t>
      </w:r>
      <w:r>
        <w:rPr>
          <w:spacing w:val="-5"/>
        </w:rPr>
        <w:t xml:space="preserve"> </w:t>
      </w:r>
      <w:r>
        <w:t>monitor</w:t>
      </w:r>
      <w:r>
        <w:rPr>
          <w:spacing w:val="-5"/>
        </w:rPr>
        <w:t xml:space="preserve"> </w:t>
      </w:r>
      <w:r>
        <w:t>and</w:t>
      </w:r>
      <w:r>
        <w:rPr>
          <w:spacing w:val="-4"/>
        </w:rPr>
        <w:t xml:space="preserve"> </w:t>
      </w:r>
      <w:r>
        <w:t>evaluate</w:t>
      </w:r>
      <w:r>
        <w:rPr>
          <w:spacing w:val="-2"/>
        </w:rPr>
        <w:t xml:space="preserve"> </w:t>
      </w:r>
      <w:r>
        <w:t>lessons</w:t>
      </w:r>
      <w:r>
        <w:rPr>
          <w:spacing w:val="-6"/>
        </w:rPr>
        <w:t xml:space="preserve"> </w:t>
      </w:r>
      <w:r>
        <w:t>with</w:t>
      </w:r>
      <w:r>
        <w:rPr>
          <w:spacing w:val="-6"/>
        </w:rPr>
        <w:t xml:space="preserve"> </w:t>
      </w:r>
      <w:r>
        <w:t>clear</w:t>
      </w:r>
      <w:r>
        <w:rPr>
          <w:spacing w:val="-3"/>
        </w:rPr>
        <w:t xml:space="preserve"> </w:t>
      </w:r>
      <w:r>
        <w:t>teaching</w:t>
      </w:r>
      <w:r>
        <w:rPr>
          <w:spacing w:val="-4"/>
        </w:rPr>
        <w:t xml:space="preserve"> </w:t>
      </w:r>
      <w:r>
        <w:t>objectives</w:t>
      </w:r>
      <w:r>
        <w:rPr>
          <w:spacing w:val="-5"/>
        </w:rPr>
        <w:t xml:space="preserve"> </w:t>
      </w:r>
      <w:r>
        <w:t>to</w:t>
      </w:r>
      <w:r>
        <w:rPr>
          <w:spacing w:val="-6"/>
        </w:rPr>
        <w:t xml:space="preserve"> </w:t>
      </w:r>
      <w:r>
        <w:t>ensure</w:t>
      </w:r>
      <w:r>
        <w:rPr>
          <w:spacing w:val="-2"/>
        </w:rPr>
        <w:t xml:space="preserve"> </w:t>
      </w:r>
      <w:r>
        <w:t>their</w:t>
      </w:r>
      <w:r>
        <w:rPr>
          <w:spacing w:val="-5"/>
        </w:rPr>
        <w:t xml:space="preserve"> </w:t>
      </w:r>
      <w:r>
        <w:rPr>
          <w:spacing w:val="-2"/>
        </w:rPr>
        <w:t>effectiveness.</w:t>
      </w:r>
    </w:p>
    <w:p w14:paraId="1976C0AF" w14:textId="77777777" w:rsidR="002178CB" w:rsidRDefault="00000000">
      <w:pPr>
        <w:pStyle w:val="ListParagraph"/>
        <w:numPr>
          <w:ilvl w:val="0"/>
          <w:numId w:val="9"/>
        </w:numPr>
        <w:tabs>
          <w:tab w:val="left" w:pos="831"/>
        </w:tabs>
        <w:spacing w:line="279" w:lineRule="exact"/>
        <w:ind w:hanging="355"/>
      </w:pPr>
      <w:r>
        <w:t>Set</w:t>
      </w:r>
      <w:r>
        <w:rPr>
          <w:spacing w:val="-7"/>
        </w:rPr>
        <w:t xml:space="preserve"> </w:t>
      </w:r>
      <w:r>
        <w:t>appropriate</w:t>
      </w:r>
      <w:r>
        <w:rPr>
          <w:spacing w:val="-4"/>
        </w:rPr>
        <w:t xml:space="preserve"> </w:t>
      </w:r>
      <w:r>
        <w:t>and</w:t>
      </w:r>
      <w:r>
        <w:rPr>
          <w:spacing w:val="-5"/>
        </w:rPr>
        <w:t xml:space="preserve"> </w:t>
      </w:r>
      <w:r>
        <w:t>demanding</w:t>
      </w:r>
      <w:r>
        <w:rPr>
          <w:spacing w:val="-6"/>
        </w:rPr>
        <w:t xml:space="preserve"> </w:t>
      </w:r>
      <w:r>
        <w:t>expectations</w:t>
      </w:r>
      <w:r>
        <w:rPr>
          <w:spacing w:val="-5"/>
        </w:rPr>
        <w:t xml:space="preserve"> </w:t>
      </w:r>
      <w:r>
        <w:t>for</w:t>
      </w:r>
      <w:r>
        <w:rPr>
          <w:spacing w:val="-5"/>
        </w:rPr>
        <w:t xml:space="preserve"> </w:t>
      </w:r>
      <w:r>
        <w:t>pupils’</w:t>
      </w:r>
      <w:r>
        <w:rPr>
          <w:spacing w:val="-5"/>
        </w:rPr>
        <w:t xml:space="preserve"> </w:t>
      </w:r>
      <w:r>
        <w:t>learning</w:t>
      </w:r>
      <w:r>
        <w:rPr>
          <w:spacing w:val="-6"/>
        </w:rPr>
        <w:t xml:space="preserve"> </w:t>
      </w:r>
      <w:r>
        <w:t>and</w:t>
      </w:r>
      <w:r>
        <w:rPr>
          <w:spacing w:val="-7"/>
        </w:rPr>
        <w:t xml:space="preserve"> </w:t>
      </w:r>
      <w:r>
        <w:rPr>
          <w:spacing w:val="-2"/>
        </w:rPr>
        <w:t>motivation.</w:t>
      </w:r>
    </w:p>
    <w:p w14:paraId="1976C0B0" w14:textId="77777777" w:rsidR="002178CB" w:rsidRDefault="00000000">
      <w:pPr>
        <w:pStyle w:val="ListParagraph"/>
        <w:numPr>
          <w:ilvl w:val="0"/>
          <w:numId w:val="9"/>
        </w:numPr>
        <w:tabs>
          <w:tab w:val="left" w:pos="831"/>
        </w:tabs>
        <w:ind w:right="115"/>
      </w:pPr>
      <w:r>
        <w:t xml:space="preserve">Identify pupils who have special educational needs and implement and keep records on Individual Education </w:t>
      </w:r>
      <w:r>
        <w:rPr>
          <w:spacing w:val="-2"/>
        </w:rPr>
        <w:t>Plans.</w:t>
      </w:r>
    </w:p>
    <w:p w14:paraId="1976C0B1" w14:textId="77777777" w:rsidR="002178CB" w:rsidRDefault="00000000">
      <w:pPr>
        <w:pStyle w:val="ListParagraph"/>
        <w:numPr>
          <w:ilvl w:val="0"/>
          <w:numId w:val="9"/>
        </w:numPr>
        <w:tabs>
          <w:tab w:val="left" w:pos="831"/>
        </w:tabs>
        <w:spacing w:before="1"/>
        <w:ind w:hanging="355"/>
      </w:pPr>
      <w:r>
        <w:t>Set</w:t>
      </w:r>
      <w:r>
        <w:rPr>
          <w:spacing w:val="-5"/>
        </w:rPr>
        <w:t xml:space="preserve"> </w:t>
      </w:r>
      <w:r>
        <w:t>clear</w:t>
      </w:r>
      <w:r>
        <w:rPr>
          <w:spacing w:val="-4"/>
        </w:rPr>
        <w:t xml:space="preserve"> </w:t>
      </w:r>
      <w:r>
        <w:t>targets</w:t>
      </w:r>
      <w:r>
        <w:rPr>
          <w:spacing w:val="-3"/>
        </w:rPr>
        <w:t xml:space="preserve"> </w:t>
      </w:r>
      <w:r>
        <w:t>for</w:t>
      </w:r>
      <w:r>
        <w:rPr>
          <w:spacing w:val="-4"/>
        </w:rPr>
        <w:t xml:space="preserve"> </w:t>
      </w:r>
      <w:r>
        <w:t>pupils’</w:t>
      </w:r>
      <w:r>
        <w:rPr>
          <w:spacing w:val="-5"/>
        </w:rPr>
        <w:t xml:space="preserve"> </w:t>
      </w:r>
      <w:r>
        <w:t>learning,</w:t>
      </w:r>
      <w:r>
        <w:rPr>
          <w:spacing w:val="-4"/>
        </w:rPr>
        <w:t xml:space="preserve"> </w:t>
      </w:r>
      <w:r>
        <w:t>building</w:t>
      </w:r>
      <w:r>
        <w:rPr>
          <w:spacing w:val="-5"/>
        </w:rPr>
        <w:t xml:space="preserve"> </w:t>
      </w:r>
      <w:r>
        <w:t>on</w:t>
      </w:r>
      <w:r>
        <w:rPr>
          <w:spacing w:val="-4"/>
        </w:rPr>
        <w:t xml:space="preserve"> </w:t>
      </w:r>
      <w:r>
        <w:t>prior</w:t>
      </w:r>
      <w:r>
        <w:rPr>
          <w:spacing w:val="-5"/>
        </w:rPr>
        <w:t xml:space="preserve"> </w:t>
      </w:r>
      <w:r>
        <w:rPr>
          <w:spacing w:val="-2"/>
        </w:rPr>
        <w:t>attainment.</w:t>
      </w:r>
    </w:p>
    <w:p w14:paraId="1976C0B2" w14:textId="77777777" w:rsidR="002178CB" w:rsidRDefault="00000000">
      <w:pPr>
        <w:pStyle w:val="ListParagraph"/>
        <w:numPr>
          <w:ilvl w:val="0"/>
          <w:numId w:val="9"/>
        </w:numPr>
        <w:tabs>
          <w:tab w:val="left" w:pos="831"/>
        </w:tabs>
        <w:spacing w:before="3" w:line="237" w:lineRule="auto"/>
        <w:ind w:right="121"/>
      </w:pPr>
      <w:r>
        <w:t>Assess,</w:t>
      </w:r>
      <w:r>
        <w:rPr>
          <w:spacing w:val="-4"/>
        </w:rPr>
        <w:t xml:space="preserve"> </w:t>
      </w:r>
      <w:r>
        <w:t>record</w:t>
      </w:r>
      <w:r>
        <w:rPr>
          <w:spacing w:val="-5"/>
        </w:rPr>
        <w:t xml:space="preserve"> </w:t>
      </w:r>
      <w:r>
        <w:t>and</w:t>
      </w:r>
      <w:r>
        <w:rPr>
          <w:spacing w:val="-5"/>
        </w:rPr>
        <w:t xml:space="preserve"> </w:t>
      </w:r>
      <w:r>
        <w:t>report</w:t>
      </w:r>
      <w:r>
        <w:rPr>
          <w:spacing w:val="-6"/>
        </w:rPr>
        <w:t xml:space="preserve"> </w:t>
      </w:r>
      <w:r>
        <w:t>on</w:t>
      </w:r>
      <w:r>
        <w:rPr>
          <w:spacing w:val="-5"/>
        </w:rPr>
        <w:t xml:space="preserve"> </w:t>
      </w:r>
      <w:r>
        <w:t>the</w:t>
      </w:r>
      <w:r>
        <w:rPr>
          <w:spacing w:val="-4"/>
        </w:rPr>
        <w:t xml:space="preserve"> </w:t>
      </w:r>
      <w:r>
        <w:t>development,</w:t>
      </w:r>
      <w:r>
        <w:rPr>
          <w:spacing w:val="-4"/>
        </w:rPr>
        <w:t xml:space="preserve"> </w:t>
      </w:r>
      <w:r>
        <w:t>progress</w:t>
      </w:r>
      <w:r>
        <w:rPr>
          <w:spacing w:val="-4"/>
        </w:rPr>
        <w:t xml:space="preserve"> </w:t>
      </w:r>
      <w:r>
        <w:t>and</w:t>
      </w:r>
      <w:r>
        <w:rPr>
          <w:spacing w:val="-5"/>
        </w:rPr>
        <w:t xml:space="preserve"> </w:t>
      </w:r>
      <w:r>
        <w:t>attainment</w:t>
      </w:r>
      <w:r>
        <w:rPr>
          <w:spacing w:val="-6"/>
        </w:rPr>
        <w:t xml:space="preserve"> </w:t>
      </w:r>
      <w:r>
        <w:t>of</w:t>
      </w:r>
      <w:r>
        <w:rPr>
          <w:spacing w:val="-4"/>
        </w:rPr>
        <w:t xml:space="preserve"> </w:t>
      </w:r>
      <w:r>
        <w:t>pupils</w:t>
      </w:r>
      <w:r>
        <w:rPr>
          <w:spacing w:val="-4"/>
        </w:rPr>
        <w:t xml:space="preserve"> </w:t>
      </w:r>
      <w:r>
        <w:t>through</w:t>
      </w:r>
      <w:r>
        <w:rPr>
          <w:spacing w:val="-5"/>
        </w:rPr>
        <w:t xml:space="preserve"> </w:t>
      </w:r>
      <w:r>
        <w:t>teacher</w:t>
      </w:r>
      <w:r>
        <w:rPr>
          <w:spacing w:val="-4"/>
        </w:rPr>
        <w:t xml:space="preserve"> </w:t>
      </w:r>
      <w:r>
        <w:t>assessment and statutory tests.</w:t>
      </w:r>
    </w:p>
    <w:p w14:paraId="1976C0B3" w14:textId="77777777" w:rsidR="002178CB" w:rsidRDefault="00000000">
      <w:pPr>
        <w:pStyle w:val="ListParagraph"/>
        <w:numPr>
          <w:ilvl w:val="0"/>
          <w:numId w:val="9"/>
        </w:numPr>
        <w:tabs>
          <w:tab w:val="left" w:pos="831"/>
        </w:tabs>
        <w:spacing w:before="1"/>
        <w:ind w:right="118"/>
      </w:pPr>
      <w:r>
        <w:t>Mark and monitor pupils’ classwork and homework providing constructive oral and written feedback, setting targets for pupils’ progress.</w:t>
      </w:r>
    </w:p>
    <w:p w14:paraId="1976C0B4" w14:textId="77777777" w:rsidR="002178CB" w:rsidRDefault="00000000">
      <w:pPr>
        <w:pStyle w:val="ListParagraph"/>
        <w:numPr>
          <w:ilvl w:val="0"/>
          <w:numId w:val="9"/>
        </w:numPr>
        <w:tabs>
          <w:tab w:val="left" w:pos="832"/>
        </w:tabs>
        <w:spacing w:before="1"/>
        <w:ind w:left="832" w:right="117"/>
      </w:pPr>
      <w:r>
        <w:t>Ensure</w:t>
      </w:r>
      <w:r>
        <w:rPr>
          <w:spacing w:val="40"/>
        </w:rPr>
        <w:t xml:space="preserve"> </w:t>
      </w:r>
      <w:r>
        <w:t>effective</w:t>
      </w:r>
      <w:r>
        <w:rPr>
          <w:spacing w:val="40"/>
        </w:rPr>
        <w:t xml:space="preserve"> </w:t>
      </w:r>
      <w:r>
        <w:t>teaching</w:t>
      </w:r>
      <w:r>
        <w:rPr>
          <w:spacing w:val="40"/>
        </w:rPr>
        <w:t xml:space="preserve"> </w:t>
      </w:r>
      <w:r>
        <w:t>of</w:t>
      </w:r>
      <w:r>
        <w:rPr>
          <w:spacing w:val="40"/>
        </w:rPr>
        <w:t xml:space="preserve"> </w:t>
      </w:r>
      <w:r>
        <w:t>whole</w:t>
      </w:r>
      <w:r>
        <w:rPr>
          <w:spacing w:val="40"/>
        </w:rPr>
        <w:t xml:space="preserve"> </w:t>
      </w:r>
      <w:r>
        <w:t>classes,</w:t>
      </w:r>
      <w:r>
        <w:rPr>
          <w:spacing w:val="40"/>
        </w:rPr>
        <w:t xml:space="preserve"> </w:t>
      </w:r>
      <w:r>
        <w:t>groups</w:t>
      </w:r>
      <w:r>
        <w:rPr>
          <w:spacing w:val="40"/>
        </w:rPr>
        <w:t xml:space="preserve"> </w:t>
      </w:r>
      <w:r>
        <w:t>and</w:t>
      </w:r>
      <w:r>
        <w:rPr>
          <w:spacing w:val="40"/>
        </w:rPr>
        <w:t xml:space="preserve"> </w:t>
      </w:r>
      <w:r>
        <w:t>individuals</w:t>
      </w:r>
      <w:r>
        <w:rPr>
          <w:spacing w:val="40"/>
        </w:rPr>
        <w:t xml:space="preserve"> </w:t>
      </w:r>
      <w:r>
        <w:t>so</w:t>
      </w:r>
      <w:r>
        <w:rPr>
          <w:spacing w:val="40"/>
        </w:rPr>
        <w:t xml:space="preserve"> </w:t>
      </w:r>
      <w:r>
        <w:t>that</w:t>
      </w:r>
      <w:r>
        <w:rPr>
          <w:spacing w:val="40"/>
        </w:rPr>
        <w:t xml:space="preserve"> </w:t>
      </w:r>
      <w:r>
        <w:t>teaching</w:t>
      </w:r>
      <w:r>
        <w:rPr>
          <w:spacing w:val="40"/>
        </w:rPr>
        <w:t xml:space="preserve"> </w:t>
      </w:r>
      <w:r>
        <w:t>objectives</w:t>
      </w:r>
      <w:r>
        <w:rPr>
          <w:spacing w:val="40"/>
        </w:rPr>
        <w:t xml:space="preserve"> </w:t>
      </w:r>
      <w:r>
        <w:t>are</w:t>
      </w:r>
      <w:r>
        <w:rPr>
          <w:spacing w:val="40"/>
        </w:rPr>
        <w:t xml:space="preserve"> </w:t>
      </w:r>
      <w:r>
        <w:t>met; momentum and challenge are maintained; and best use is made of teaching time.</w:t>
      </w:r>
    </w:p>
    <w:p w14:paraId="1976C0B5" w14:textId="77777777" w:rsidR="002178CB" w:rsidRDefault="00000000">
      <w:pPr>
        <w:pStyle w:val="ListParagraph"/>
        <w:numPr>
          <w:ilvl w:val="0"/>
          <w:numId w:val="9"/>
        </w:numPr>
        <w:tabs>
          <w:tab w:val="left" w:pos="832"/>
        </w:tabs>
        <w:spacing w:before="3" w:line="237" w:lineRule="auto"/>
        <w:ind w:left="832" w:right="118"/>
      </w:pPr>
      <w:r>
        <w:t>Use teaching</w:t>
      </w:r>
      <w:r>
        <w:rPr>
          <w:spacing w:val="-3"/>
        </w:rPr>
        <w:t xml:space="preserve"> </w:t>
      </w:r>
      <w:r>
        <w:t>methods which keep</w:t>
      </w:r>
      <w:r>
        <w:rPr>
          <w:spacing w:val="-3"/>
        </w:rPr>
        <w:t xml:space="preserve"> </w:t>
      </w:r>
      <w:r>
        <w:t>pupils engaged, including stimulating pupils’ intellectual</w:t>
      </w:r>
      <w:r>
        <w:rPr>
          <w:spacing w:val="-2"/>
        </w:rPr>
        <w:t xml:space="preserve"> </w:t>
      </w:r>
      <w:r>
        <w:t>curiosity,</w:t>
      </w:r>
      <w:r>
        <w:rPr>
          <w:spacing w:val="-2"/>
        </w:rPr>
        <w:t xml:space="preserve"> </w:t>
      </w:r>
      <w:r>
        <w:t>effective questioning and response, clear presentation and good use of resources.</w:t>
      </w:r>
    </w:p>
    <w:p w14:paraId="1976C0B6" w14:textId="6412E641" w:rsidR="002178CB" w:rsidRDefault="00000000">
      <w:pPr>
        <w:pStyle w:val="ListParagraph"/>
        <w:numPr>
          <w:ilvl w:val="0"/>
          <w:numId w:val="9"/>
        </w:numPr>
        <w:tabs>
          <w:tab w:val="left" w:pos="832"/>
        </w:tabs>
        <w:spacing w:before="2"/>
        <w:ind w:left="832" w:right="120"/>
      </w:pPr>
      <w:r>
        <w:t xml:space="preserve">Set high expectations for pupil </w:t>
      </w:r>
      <w:proofErr w:type="spellStart"/>
      <w:r>
        <w:t>behaviour</w:t>
      </w:r>
      <w:proofErr w:type="spellEnd"/>
      <w:r>
        <w:t xml:space="preserve">, establishing and maintaining good standards of discipline through well </w:t>
      </w:r>
      <w:r w:rsidR="00942E2A">
        <w:t>focused</w:t>
      </w:r>
      <w:r>
        <w:t xml:space="preserve"> teaching.</w:t>
      </w:r>
    </w:p>
    <w:p w14:paraId="1976C0B7" w14:textId="77777777" w:rsidR="002178CB" w:rsidRDefault="00000000">
      <w:pPr>
        <w:pStyle w:val="ListParagraph"/>
        <w:numPr>
          <w:ilvl w:val="0"/>
          <w:numId w:val="9"/>
        </w:numPr>
        <w:tabs>
          <w:tab w:val="left" w:pos="832"/>
        </w:tabs>
        <w:spacing w:before="1"/>
        <w:ind w:left="832" w:right="117"/>
      </w:pPr>
      <w:r>
        <w:t>Liaise</w:t>
      </w:r>
      <w:r>
        <w:rPr>
          <w:spacing w:val="-3"/>
        </w:rPr>
        <w:t xml:space="preserve"> </w:t>
      </w:r>
      <w:r>
        <w:t>effectively</w:t>
      </w:r>
      <w:r>
        <w:rPr>
          <w:spacing w:val="-2"/>
        </w:rPr>
        <w:t xml:space="preserve"> </w:t>
      </w:r>
      <w:r>
        <w:t>with</w:t>
      </w:r>
      <w:r>
        <w:rPr>
          <w:spacing w:val="-4"/>
        </w:rPr>
        <w:t xml:space="preserve"> </w:t>
      </w:r>
      <w:r>
        <w:t>parents</w:t>
      </w:r>
      <w:r>
        <w:rPr>
          <w:spacing w:val="-3"/>
        </w:rPr>
        <w:t xml:space="preserve"> </w:t>
      </w:r>
      <w:r>
        <w:t>and</w:t>
      </w:r>
      <w:r>
        <w:rPr>
          <w:spacing w:val="-4"/>
        </w:rPr>
        <w:t xml:space="preserve"> </w:t>
      </w:r>
      <w:r>
        <w:t>carers</w:t>
      </w:r>
      <w:r>
        <w:rPr>
          <w:spacing w:val="-3"/>
        </w:rPr>
        <w:t xml:space="preserve"> </w:t>
      </w:r>
      <w:r>
        <w:t>to</w:t>
      </w:r>
      <w:r>
        <w:rPr>
          <w:spacing w:val="-2"/>
        </w:rPr>
        <w:t xml:space="preserve"> </w:t>
      </w:r>
      <w:r>
        <w:t>ensure</w:t>
      </w:r>
      <w:r>
        <w:rPr>
          <w:spacing w:val="-3"/>
        </w:rPr>
        <w:t xml:space="preserve"> </w:t>
      </w:r>
      <w:r>
        <w:t>good</w:t>
      </w:r>
      <w:r>
        <w:rPr>
          <w:spacing w:val="-4"/>
        </w:rPr>
        <w:t xml:space="preserve"> </w:t>
      </w:r>
      <w:r>
        <w:t>relationships</w:t>
      </w:r>
      <w:r>
        <w:rPr>
          <w:spacing w:val="-3"/>
        </w:rPr>
        <w:t xml:space="preserve"> </w:t>
      </w:r>
      <w:r>
        <w:t>between</w:t>
      </w:r>
      <w:r>
        <w:rPr>
          <w:spacing w:val="-4"/>
        </w:rPr>
        <w:t xml:space="preserve"> </w:t>
      </w:r>
      <w:r>
        <w:t>school</w:t>
      </w:r>
      <w:r>
        <w:rPr>
          <w:spacing w:val="-4"/>
        </w:rPr>
        <w:t xml:space="preserve"> </w:t>
      </w:r>
      <w:r>
        <w:t>and</w:t>
      </w:r>
      <w:r>
        <w:rPr>
          <w:spacing w:val="-4"/>
        </w:rPr>
        <w:t xml:space="preserve"> </w:t>
      </w:r>
      <w:r>
        <w:t>home,</w:t>
      </w:r>
      <w:r>
        <w:rPr>
          <w:spacing w:val="-3"/>
        </w:rPr>
        <w:t xml:space="preserve"> </w:t>
      </w:r>
      <w:r>
        <w:t>and</w:t>
      </w:r>
      <w:r>
        <w:rPr>
          <w:spacing w:val="-4"/>
        </w:rPr>
        <w:t xml:space="preserve"> </w:t>
      </w:r>
      <w:r>
        <w:t>support and involve them in the education of their child.</w:t>
      </w:r>
    </w:p>
    <w:p w14:paraId="1976C0B8" w14:textId="77777777" w:rsidR="002178CB" w:rsidRDefault="00000000">
      <w:pPr>
        <w:pStyle w:val="ListParagraph"/>
        <w:numPr>
          <w:ilvl w:val="0"/>
          <w:numId w:val="9"/>
        </w:numPr>
        <w:tabs>
          <w:tab w:val="left" w:pos="832"/>
        </w:tabs>
        <w:spacing w:before="3" w:line="237" w:lineRule="auto"/>
        <w:ind w:left="832" w:right="119"/>
      </w:pPr>
      <w:r>
        <w:t xml:space="preserve">Take part in </w:t>
      </w:r>
      <w:proofErr w:type="gramStart"/>
      <w:r>
        <w:t>extra-curricular</w:t>
      </w:r>
      <w:proofErr w:type="gramEnd"/>
      <w:r>
        <w:t xml:space="preserve"> activities and attend meetings concerned with the school and the community as </w:t>
      </w:r>
      <w:r>
        <w:rPr>
          <w:spacing w:val="-2"/>
        </w:rPr>
        <w:t>appropriate.</w:t>
      </w:r>
    </w:p>
    <w:p w14:paraId="1976C0B9" w14:textId="56887CF5" w:rsidR="002178CB" w:rsidRPr="00706F33" w:rsidRDefault="00000000">
      <w:pPr>
        <w:pStyle w:val="ListParagraph"/>
        <w:numPr>
          <w:ilvl w:val="0"/>
          <w:numId w:val="9"/>
        </w:numPr>
        <w:tabs>
          <w:tab w:val="left" w:pos="832"/>
        </w:tabs>
        <w:spacing w:before="1"/>
        <w:ind w:left="832" w:right="116"/>
      </w:pPr>
      <w:r>
        <w:t>Take</w:t>
      </w:r>
      <w:r>
        <w:rPr>
          <w:spacing w:val="80"/>
        </w:rPr>
        <w:t xml:space="preserve"> </w:t>
      </w:r>
      <w:r>
        <w:t>responsibility</w:t>
      </w:r>
      <w:r>
        <w:rPr>
          <w:spacing w:val="80"/>
        </w:rPr>
        <w:t xml:space="preserve"> </w:t>
      </w:r>
      <w:r>
        <w:t>for</w:t>
      </w:r>
      <w:r>
        <w:rPr>
          <w:spacing w:val="80"/>
        </w:rPr>
        <w:t xml:space="preserve"> </w:t>
      </w:r>
      <w:r>
        <w:t>continuing</w:t>
      </w:r>
      <w:r w:rsidR="00BD678C">
        <w:rPr>
          <w:spacing w:val="80"/>
        </w:rPr>
        <w:t xml:space="preserve"> </w:t>
      </w:r>
      <w:r>
        <w:t>professional</w:t>
      </w:r>
      <w:r>
        <w:rPr>
          <w:spacing w:val="80"/>
        </w:rPr>
        <w:t xml:space="preserve"> </w:t>
      </w:r>
      <w:r>
        <w:t>development</w:t>
      </w:r>
      <w:r>
        <w:rPr>
          <w:spacing w:val="80"/>
        </w:rPr>
        <w:t xml:space="preserve"> </w:t>
      </w:r>
      <w:r>
        <w:t>to</w:t>
      </w:r>
      <w:r>
        <w:rPr>
          <w:spacing w:val="80"/>
        </w:rPr>
        <w:t xml:space="preserve"> </w:t>
      </w:r>
      <w:r>
        <w:t>keep</w:t>
      </w:r>
      <w:r>
        <w:rPr>
          <w:spacing w:val="79"/>
        </w:rPr>
        <w:t xml:space="preserve"> </w:t>
      </w:r>
      <w:proofErr w:type="gramStart"/>
      <w:r>
        <w:t>up-to-date</w:t>
      </w:r>
      <w:proofErr w:type="gramEnd"/>
      <w:r>
        <w:rPr>
          <w:spacing w:val="80"/>
        </w:rPr>
        <w:t xml:space="preserve"> </w:t>
      </w:r>
      <w:r>
        <w:t>with</w:t>
      </w:r>
      <w:r>
        <w:rPr>
          <w:spacing w:val="79"/>
        </w:rPr>
        <w:t xml:space="preserve"> </w:t>
      </w:r>
      <w:r>
        <w:t>changes</w:t>
      </w:r>
      <w:r>
        <w:rPr>
          <w:spacing w:val="79"/>
        </w:rPr>
        <w:t xml:space="preserve"> </w:t>
      </w:r>
      <w:r>
        <w:t xml:space="preserve">in </w:t>
      </w:r>
      <w:r>
        <w:rPr>
          <w:spacing w:val="-2"/>
        </w:rPr>
        <w:t>practice/legislation.</w:t>
      </w:r>
    </w:p>
    <w:p w14:paraId="2F44A555" w14:textId="77777777" w:rsidR="00706F33" w:rsidRDefault="00706F33" w:rsidP="00706F33">
      <w:pPr>
        <w:tabs>
          <w:tab w:val="left" w:pos="832"/>
        </w:tabs>
        <w:spacing w:before="1"/>
        <w:ind w:right="116"/>
      </w:pPr>
    </w:p>
    <w:p w14:paraId="28FAAC6D" w14:textId="77777777" w:rsidR="00706F33" w:rsidRDefault="00706F33" w:rsidP="00706F33">
      <w:pPr>
        <w:tabs>
          <w:tab w:val="left" w:pos="832"/>
        </w:tabs>
        <w:spacing w:before="1"/>
        <w:ind w:right="116"/>
      </w:pPr>
    </w:p>
    <w:p w14:paraId="2726E9A2" w14:textId="77777777" w:rsidR="000A390C" w:rsidRDefault="000A390C">
      <w:pPr>
        <w:pStyle w:val="Heading1"/>
        <w:spacing w:before="33"/>
        <w:rPr>
          <w:color w:val="006FC0"/>
        </w:rPr>
      </w:pPr>
    </w:p>
    <w:p w14:paraId="1976C0BB" w14:textId="5291318E" w:rsidR="002178CB" w:rsidRDefault="00000000">
      <w:pPr>
        <w:pStyle w:val="Heading1"/>
        <w:spacing w:before="33"/>
      </w:pPr>
      <w:r>
        <w:rPr>
          <w:color w:val="006FC0"/>
        </w:rPr>
        <w:lastRenderedPageBreak/>
        <w:t>KEY</w:t>
      </w:r>
      <w:r>
        <w:rPr>
          <w:color w:val="006FC0"/>
          <w:spacing w:val="-7"/>
        </w:rPr>
        <w:t xml:space="preserve"> </w:t>
      </w:r>
      <w:r>
        <w:rPr>
          <w:color w:val="006FC0"/>
        </w:rPr>
        <w:t>ORGANISATIONAL</w:t>
      </w:r>
      <w:r>
        <w:rPr>
          <w:color w:val="006FC0"/>
          <w:spacing w:val="-6"/>
        </w:rPr>
        <w:t xml:space="preserve"> </w:t>
      </w:r>
      <w:r>
        <w:rPr>
          <w:color w:val="006FC0"/>
          <w:spacing w:val="-2"/>
        </w:rPr>
        <w:t>OBJECTIVES:</w:t>
      </w:r>
    </w:p>
    <w:p w14:paraId="1976C0BC" w14:textId="77777777" w:rsidR="002178CB" w:rsidRDefault="00000000">
      <w:pPr>
        <w:pStyle w:val="BodyText"/>
        <w:spacing w:before="1"/>
        <w:ind w:left="119" w:firstLine="0"/>
      </w:pPr>
      <w:r>
        <w:t>The</w:t>
      </w:r>
      <w:r>
        <w:rPr>
          <w:spacing w:val="-4"/>
        </w:rPr>
        <w:t xml:space="preserve"> </w:t>
      </w:r>
      <w:r>
        <w:t>Postholder</w:t>
      </w:r>
      <w:r>
        <w:rPr>
          <w:spacing w:val="-7"/>
        </w:rPr>
        <w:t xml:space="preserve"> </w:t>
      </w:r>
      <w:r>
        <w:t>will</w:t>
      </w:r>
      <w:r>
        <w:rPr>
          <w:spacing w:val="-5"/>
        </w:rPr>
        <w:t xml:space="preserve"> </w:t>
      </w:r>
      <w:r>
        <w:t>contribute</w:t>
      </w:r>
      <w:r>
        <w:rPr>
          <w:spacing w:val="-4"/>
        </w:rPr>
        <w:t xml:space="preserve"> </w:t>
      </w:r>
      <w:r>
        <w:t>to</w:t>
      </w:r>
      <w:r>
        <w:rPr>
          <w:spacing w:val="-4"/>
        </w:rPr>
        <w:t xml:space="preserve"> </w:t>
      </w:r>
      <w:r>
        <w:t>the</w:t>
      </w:r>
      <w:r>
        <w:rPr>
          <w:spacing w:val="-3"/>
        </w:rPr>
        <w:t xml:space="preserve"> </w:t>
      </w:r>
      <w:r>
        <w:t>school’s</w:t>
      </w:r>
      <w:r>
        <w:rPr>
          <w:spacing w:val="-5"/>
        </w:rPr>
        <w:t xml:space="preserve"> </w:t>
      </w:r>
      <w:r>
        <w:t>objectives</w:t>
      </w:r>
      <w:r>
        <w:rPr>
          <w:spacing w:val="-5"/>
        </w:rPr>
        <w:t xml:space="preserve"> </w:t>
      </w:r>
      <w:r>
        <w:t>in</w:t>
      </w:r>
      <w:r>
        <w:rPr>
          <w:spacing w:val="-6"/>
        </w:rPr>
        <w:t xml:space="preserve"> </w:t>
      </w:r>
      <w:r>
        <w:t>service</w:t>
      </w:r>
      <w:r>
        <w:rPr>
          <w:spacing w:val="-4"/>
        </w:rPr>
        <w:t xml:space="preserve"> </w:t>
      </w:r>
      <w:r>
        <w:t>delivery</w:t>
      </w:r>
      <w:r>
        <w:rPr>
          <w:spacing w:val="-3"/>
        </w:rPr>
        <w:t xml:space="preserve"> </w:t>
      </w:r>
      <w:r>
        <w:rPr>
          <w:spacing w:val="-5"/>
        </w:rPr>
        <w:t>by:</w:t>
      </w:r>
    </w:p>
    <w:p w14:paraId="1976C0BD" w14:textId="77777777" w:rsidR="002178CB" w:rsidRDefault="002178CB">
      <w:pPr>
        <w:pStyle w:val="BodyText"/>
        <w:ind w:left="0" w:firstLine="0"/>
      </w:pPr>
    </w:p>
    <w:p w14:paraId="1976C0BE" w14:textId="244E09F2" w:rsidR="002178CB" w:rsidRDefault="00000000">
      <w:pPr>
        <w:pStyle w:val="ListParagraph"/>
        <w:numPr>
          <w:ilvl w:val="0"/>
          <w:numId w:val="9"/>
        </w:numPr>
        <w:tabs>
          <w:tab w:val="left" w:pos="832"/>
        </w:tabs>
        <w:ind w:left="832" w:hanging="355"/>
      </w:pPr>
      <w:r>
        <w:t>Enactment</w:t>
      </w:r>
      <w:r>
        <w:rPr>
          <w:spacing w:val="-8"/>
        </w:rPr>
        <w:t xml:space="preserve"> </w:t>
      </w:r>
      <w:r>
        <w:t>of</w:t>
      </w:r>
      <w:r>
        <w:rPr>
          <w:spacing w:val="-4"/>
        </w:rPr>
        <w:t xml:space="preserve"> </w:t>
      </w:r>
      <w:r>
        <w:t>Health</w:t>
      </w:r>
      <w:r>
        <w:rPr>
          <w:spacing w:val="-5"/>
        </w:rPr>
        <w:t xml:space="preserve"> </w:t>
      </w:r>
      <w:r>
        <w:t>and</w:t>
      </w:r>
      <w:r>
        <w:rPr>
          <w:spacing w:val="-5"/>
        </w:rPr>
        <w:t xml:space="preserve"> </w:t>
      </w:r>
      <w:r>
        <w:t>Safety</w:t>
      </w:r>
      <w:r>
        <w:rPr>
          <w:spacing w:val="-4"/>
        </w:rPr>
        <w:t xml:space="preserve"> </w:t>
      </w:r>
      <w:r>
        <w:t>requirements</w:t>
      </w:r>
      <w:r>
        <w:rPr>
          <w:spacing w:val="-6"/>
        </w:rPr>
        <w:t xml:space="preserve"> </w:t>
      </w:r>
      <w:r>
        <w:t>and</w:t>
      </w:r>
      <w:r>
        <w:rPr>
          <w:spacing w:val="-5"/>
        </w:rPr>
        <w:t xml:space="preserve"> </w:t>
      </w:r>
      <w:r>
        <w:t>initiatives</w:t>
      </w:r>
      <w:r>
        <w:rPr>
          <w:spacing w:val="-6"/>
        </w:rPr>
        <w:t xml:space="preserve"> </w:t>
      </w:r>
      <w:r>
        <w:t>as</w:t>
      </w:r>
      <w:r>
        <w:rPr>
          <w:spacing w:val="-3"/>
        </w:rPr>
        <w:t xml:space="preserve"> </w:t>
      </w:r>
      <w:r>
        <w:rPr>
          <w:spacing w:val="-2"/>
        </w:rPr>
        <w:t>directed</w:t>
      </w:r>
    </w:p>
    <w:p w14:paraId="1976C0BF" w14:textId="23DE5ACC" w:rsidR="002178CB" w:rsidRDefault="00000000">
      <w:pPr>
        <w:pStyle w:val="ListParagraph"/>
        <w:numPr>
          <w:ilvl w:val="0"/>
          <w:numId w:val="9"/>
        </w:numPr>
        <w:tabs>
          <w:tab w:val="left" w:pos="832"/>
        </w:tabs>
        <w:spacing w:before="1"/>
        <w:ind w:left="832" w:hanging="355"/>
      </w:pPr>
      <w:r>
        <w:t>Ensuring</w:t>
      </w:r>
      <w:r>
        <w:rPr>
          <w:spacing w:val="-7"/>
        </w:rPr>
        <w:t xml:space="preserve"> </w:t>
      </w:r>
      <w:r>
        <w:t>compliance</w:t>
      </w:r>
      <w:r>
        <w:rPr>
          <w:spacing w:val="-6"/>
        </w:rPr>
        <w:t xml:space="preserve"> </w:t>
      </w:r>
      <w:r>
        <w:t>with</w:t>
      </w:r>
      <w:r>
        <w:rPr>
          <w:spacing w:val="-5"/>
        </w:rPr>
        <w:t xml:space="preserve"> </w:t>
      </w:r>
      <w:r>
        <w:t>all</w:t>
      </w:r>
      <w:r>
        <w:rPr>
          <w:spacing w:val="-4"/>
        </w:rPr>
        <w:t xml:space="preserve"> </w:t>
      </w:r>
      <w:r>
        <w:t>policies</w:t>
      </w:r>
      <w:r>
        <w:rPr>
          <w:spacing w:val="-6"/>
        </w:rPr>
        <w:t xml:space="preserve"> </w:t>
      </w:r>
      <w:r>
        <w:t>and</w:t>
      </w:r>
      <w:r>
        <w:rPr>
          <w:spacing w:val="-5"/>
        </w:rPr>
        <w:t xml:space="preserve"> </w:t>
      </w:r>
      <w:r>
        <w:t>procedures</w:t>
      </w:r>
      <w:r>
        <w:rPr>
          <w:spacing w:val="-4"/>
        </w:rPr>
        <w:t xml:space="preserve"> </w:t>
      </w:r>
      <w:r>
        <w:t>relating</w:t>
      </w:r>
      <w:r>
        <w:rPr>
          <w:spacing w:val="-5"/>
        </w:rPr>
        <w:t xml:space="preserve"> </w:t>
      </w:r>
      <w:r>
        <w:t>to</w:t>
      </w:r>
      <w:r>
        <w:rPr>
          <w:spacing w:val="-3"/>
        </w:rPr>
        <w:t xml:space="preserve"> </w:t>
      </w:r>
      <w:r>
        <w:t>the</w:t>
      </w:r>
      <w:r>
        <w:rPr>
          <w:spacing w:val="-6"/>
        </w:rPr>
        <w:t xml:space="preserve"> </w:t>
      </w:r>
      <w:r>
        <w:t>safeguarding</w:t>
      </w:r>
      <w:r>
        <w:rPr>
          <w:spacing w:val="-6"/>
        </w:rPr>
        <w:t xml:space="preserve"> </w:t>
      </w:r>
      <w:r>
        <w:t>of</w:t>
      </w:r>
      <w:r>
        <w:rPr>
          <w:spacing w:val="-4"/>
        </w:rPr>
        <w:t xml:space="preserve"> </w:t>
      </w:r>
      <w:r>
        <w:rPr>
          <w:spacing w:val="-2"/>
        </w:rPr>
        <w:t>pupils</w:t>
      </w:r>
    </w:p>
    <w:p w14:paraId="1976C0C0" w14:textId="5F4637FA" w:rsidR="002178CB" w:rsidRDefault="00000000">
      <w:pPr>
        <w:pStyle w:val="ListParagraph"/>
        <w:numPr>
          <w:ilvl w:val="0"/>
          <w:numId w:val="9"/>
        </w:numPr>
        <w:tabs>
          <w:tab w:val="left" w:pos="832"/>
        </w:tabs>
        <w:spacing w:before="1" w:line="279" w:lineRule="exact"/>
        <w:ind w:left="832" w:hanging="355"/>
      </w:pPr>
      <w:r>
        <w:t>Ensuring</w:t>
      </w:r>
      <w:r>
        <w:rPr>
          <w:spacing w:val="-5"/>
        </w:rPr>
        <w:t xml:space="preserve"> </w:t>
      </w:r>
      <w:r>
        <w:t>compliance</w:t>
      </w:r>
      <w:r>
        <w:rPr>
          <w:spacing w:val="-6"/>
        </w:rPr>
        <w:t xml:space="preserve"> </w:t>
      </w:r>
      <w:r>
        <w:t>with</w:t>
      </w:r>
      <w:r>
        <w:rPr>
          <w:spacing w:val="-6"/>
        </w:rPr>
        <w:t xml:space="preserve"> </w:t>
      </w:r>
      <w:r>
        <w:t>Data</w:t>
      </w:r>
      <w:r>
        <w:rPr>
          <w:spacing w:val="-7"/>
        </w:rPr>
        <w:t xml:space="preserve"> </w:t>
      </w:r>
      <w:r>
        <w:t>Protection</w:t>
      </w:r>
      <w:r>
        <w:rPr>
          <w:spacing w:val="-4"/>
        </w:rPr>
        <w:t xml:space="preserve"> </w:t>
      </w:r>
      <w:r>
        <w:rPr>
          <w:spacing w:val="-2"/>
        </w:rPr>
        <w:t>legislation</w:t>
      </w:r>
    </w:p>
    <w:p w14:paraId="1976C0C1" w14:textId="7BB80FE1" w:rsidR="002178CB" w:rsidRDefault="00000000">
      <w:pPr>
        <w:pStyle w:val="ListParagraph"/>
        <w:numPr>
          <w:ilvl w:val="0"/>
          <w:numId w:val="9"/>
        </w:numPr>
        <w:tabs>
          <w:tab w:val="left" w:pos="832"/>
        </w:tabs>
        <w:spacing w:line="279" w:lineRule="exact"/>
        <w:ind w:left="832" w:hanging="355"/>
      </w:pPr>
      <w:r>
        <w:t>Operating</w:t>
      </w:r>
      <w:r>
        <w:rPr>
          <w:spacing w:val="-6"/>
        </w:rPr>
        <w:t xml:space="preserve"> </w:t>
      </w:r>
      <w:r>
        <w:t>within</w:t>
      </w:r>
      <w:r>
        <w:rPr>
          <w:spacing w:val="-6"/>
        </w:rPr>
        <w:t xml:space="preserve"> </w:t>
      </w:r>
      <w:r>
        <w:t>the</w:t>
      </w:r>
      <w:r>
        <w:rPr>
          <w:spacing w:val="-4"/>
        </w:rPr>
        <w:t xml:space="preserve"> </w:t>
      </w:r>
      <w:r>
        <w:t>school’s</w:t>
      </w:r>
      <w:r>
        <w:rPr>
          <w:spacing w:val="-5"/>
        </w:rPr>
        <w:t xml:space="preserve"> </w:t>
      </w:r>
      <w:r>
        <w:t>Equal</w:t>
      </w:r>
      <w:r>
        <w:rPr>
          <w:spacing w:val="-5"/>
        </w:rPr>
        <w:t xml:space="preserve"> </w:t>
      </w:r>
      <w:r>
        <w:t>Opportunities</w:t>
      </w:r>
      <w:r>
        <w:rPr>
          <w:spacing w:val="-5"/>
        </w:rPr>
        <w:t xml:space="preserve"> </w:t>
      </w:r>
      <w:r>
        <w:rPr>
          <w:spacing w:val="-2"/>
        </w:rPr>
        <w:t>framework</w:t>
      </w:r>
    </w:p>
    <w:p w14:paraId="1976C0C2" w14:textId="418A8FB6" w:rsidR="002178CB" w:rsidRDefault="00000000">
      <w:pPr>
        <w:pStyle w:val="ListParagraph"/>
        <w:numPr>
          <w:ilvl w:val="0"/>
          <w:numId w:val="9"/>
        </w:numPr>
        <w:tabs>
          <w:tab w:val="left" w:pos="832"/>
        </w:tabs>
        <w:ind w:left="832" w:hanging="355"/>
      </w:pPr>
      <w:r>
        <w:t>Commitment</w:t>
      </w:r>
      <w:r>
        <w:rPr>
          <w:spacing w:val="-4"/>
        </w:rPr>
        <w:t xml:space="preserve"> </w:t>
      </w:r>
      <w:r>
        <w:t>and</w:t>
      </w:r>
      <w:r>
        <w:rPr>
          <w:spacing w:val="-5"/>
        </w:rPr>
        <w:t xml:space="preserve"> </w:t>
      </w:r>
      <w:r>
        <w:t>contribution</w:t>
      </w:r>
      <w:r>
        <w:rPr>
          <w:spacing w:val="-6"/>
        </w:rPr>
        <w:t xml:space="preserve"> </w:t>
      </w:r>
      <w:r>
        <w:t>to</w:t>
      </w:r>
      <w:r>
        <w:rPr>
          <w:spacing w:val="-3"/>
        </w:rPr>
        <w:t xml:space="preserve"> </w:t>
      </w:r>
      <w:r>
        <w:t>improving</w:t>
      </w:r>
      <w:r>
        <w:rPr>
          <w:spacing w:val="-5"/>
        </w:rPr>
        <w:t xml:space="preserve"> </w:t>
      </w:r>
      <w:r>
        <w:t>standards</w:t>
      </w:r>
      <w:r>
        <w:rPr>
          <w:spacing w:val="-7"/>
        </w:rPr>
        <w:t xml:space="preserve"> </w:t>
      </w:r>
      <w:r>
        <w:t>for</w:t>
      </w:r>
      <w:r>
        <w:rPr>
          <w:spacing w:val="-4"/>
        </w:rPr>
        <w:t xml:space="preserve"> </w:t>
      </w:r>
      <w:r>
        <w:t>all</w:t>
      </w:r>
      <w:r>
        <w:rPr>
          <w:spacing w:val="-4"/>
        </w:rPr>
        <w:t xml:space="preserve"> </w:t>
      </w:r>
      <w:r>
        <w:rPr>
          <w:spacing w:val="-2"/>
        </w:rPr>
        <w:t>pupils</w:t>
      </w:r>
    </w:p>
    <w:p w14:paraId="1976C0C3" w14:textId="597390E5" w:rsidR="002178CB" w:rsidRDefault="00000000">
      <w:pPr>
        <w:pStyle w:val="ListParagraph"/>
        <w:numPr>
          <w:ilvl w:val="0"/>
          <w:numId w:val="9"/>
        </w:numPr>
        <w:tabs>
          <w:tab w:val="left" w:pos="832"/>
        </w:tabs>
        <w:spacing w:before="1"/>
        <w:ind w:left="832" w:hanging="355"/>
      </w:pPr>
      <w:r>
        <w:t>Contributing</w:t>
      </w:r>
      <w:r>
        <w:rPr>
          <w:spacing w:val="-8"/>
        </w:rPr>
        <w:t xml:space="preserve"> </w:t>
      </w:r>
      <w:r>
        <w:t>to</w:t>
      </w:r>
      <w:r>
        <w:rPr>
          <w:spacing w:val="-3"/>
        </w:rPr>
        <w:t xml:space="preserve"> </w:t>
      </w:r>
      <w:r>
        <w:t>the</w:t>
      </w:r>
      <w:r>
        <w:rPr>
          <w:spacing w:val="-6"/>
        </w:rPr>
        <w:t xml:space="preserve"> </w:t>
      </w:r>
      <w:r>
        <w:t>maintenance</w:t>
      </w:r>
      <w:r>
        <w:rPr>
          <w:spacing w:val="-3"/>
        </w:rPr>
        <w:t xml:space="preserve"> </w:t>
      </w:r>
      <w:r>
        <w:t>of</w:t>
      </w:r>
      <w:r>
        <w:rPr>
          <w:spacing w:val="-6"/>
        </w:rPr>
        <w:t xml:space="preserve"> </w:t>
      </w:r>
      <w:r>
        <w:t>a</w:t>
      </w:r>
      <w:r>
        <w:rPr>
          <w:spacing w:val="-4"/>
        </w:rPr>
        <w:t xml:space="preserve"> </w:t>
      </w:r>
      <w:r>
        <w:t>caring</w:t>
      </w:r>
      <w:r>
        <w:rPr>
          <w:spacing w:val="-5"/>
        </w:rPr>
        <w:t xml:space="preserve"> </w:t>
      </w:r>
      <w:r>
        <w:t>and</w:t>
      </w:r>
      <w:r>
        <w:rPr>
          <w:spacing w:val="-5"/>
        </w:rPr>
        <w:t xml:space="preserve"> </w:t>
      </w:r>
      <w:r>
        <w:t>stimulating</w:t>
      </w:r>
      <w:r>
        <w:rPr>
          <w:spacing w:val="-5"/>
        </w:rPr>
        <w:t xml:space="preserve"> </w:t>
      </w:r>
      <w:r>
        <w:t>environment</w:t>
      </w:r>
      <w:r>
        <w:rPr>
          <w:spacing w:val="-3"/>
        </w:rPr>
        <w:t xml:space="preserve"> </w:t>
      </w:r>
      <w:r>
        <w:t>for</w:t>
      </w:r>
      <w:r>
        <w:rPr>
          <w:spacing w:val="-3"/>
        </w:rPr>
        <w:t xml:space="preserve"> </w:t>
      </w:r>
      <w:r>
        <w:rPr>
          <w:spacing w:val="-2"/>
        </w:rPr>
        <w:t>children</w:t>
      </w:r>
    </w:p>
    <w:p w14:paraId="1976C0C4" w14:textId="33B59DCD" w:rsidR="002178CB" w:rsidRDefault="00000000">
      <w:pPr>
        <w:pStyle w:val="ListParagraph"/>
        <w:numPr>
          <w:ilvl w:val="0"/>
          <w:numId w:val="9"/>
        </w:numPr>
        <w:tabs>
          <w:tab w:val="left" w:pos="833"/>
        </w:tabs>
        <w:ind w:left="833" w:right="117"/>
      </w:pPr>
      <w:r>
        <w:t>Maintaining</w:t>
      </w:r>
      <w:r>
        <w:rPr>
          <w:spacing w:val="-7"/>
        </w:rPr>
        <w:t xml:space="preserve"> </w:t>
      </w:r>
      <w:r>
        <w:t>confidentiality</w:t>
      </w:r>
      <w:r>
        <w:rPr>
          <w:spacing w:val="-8"/>
        </w:rPr>
        <w:t xml:space="preserve"> </w:t>
      </w:r>
      <w:r>
        <w:t>in</w:t>
      </w:r>
      <w:r>
        <w:rPr>
          <w:spacing w:val="-7"/>
        </w:rPr>
        <w:t xml:space="preserve"> </w:t>
      </w:r>
      <w:r>
        <w:t>all</w:t>
      </w:r>
      <w:r>
        <w:rPr>
          <w:spacing w:val="-7"/>
        </w:rPr>
        <w:t xml:space="preserve"> </w:t>
      </w:r>
      <w:r>
        <w:t>matters</w:t>
      </w:r>
      <w:r>
        <w:rPr>
          <w:spacing w:val="-6"/>
        </w:rPr>
        <w:t xml:space="preserve"> </w:t>
      </w:r>
      <w:r>
        <w:t>relating</w:t>
      </w:r>
      <w:r>
        <w:rPr>
          <w:spacing w:val="-7"/>
        </w:rPr>
        <w:t xml:space="preserve"> </w:t>
      </w:r>
      <w:r>
        <w:t>to</w:t>
      </w:r>
      <w:r>
        <w:rPr>
          <w:spacing w:val="-5"/>
        </w:rPr>
        <w:t xml:space="preserve"> </w:t>
      </w:r>
      <w:r>
        <w:t>staff</w:t>
      </w:r>
      <w:r>
        <w:rPr>
          <w:spacing w:val="-7"/>
        </w:rPr>
        <w:t xml:space="preserve"> </w:t>
      </w:r>
      <w:r>
        <w:t>working</w:t>
      </w:r>
      <w:r>
        <w:rPr>
          <w:spacing w:val="-7"/>
        </w:rPr>
        <w:t xml:space="preserve"> </w:t>
      </w:r>
      <w:r>
        <w:t>at</w:t>
      </w:r>
      <w:r>
        <w:rPr>
          <w:spacing w:val="-6"/>
        </w:rPr>
        <w:t xml:space="preserve"> </w:t>
      </w:r>
      <w:r>
        <w:t>school,</w:t>
      </w:r>
      <w:r>
        <w:rPr>
          <w:spacing w:val="-7"/>
        </w:rPr>
        <w:t xml:space="preserve"> </w:t>
      </w:r>
      <w:r>
        <w:t>the</w:t>
      </w:r>
      <w:r>
        <w:rPr>
          <w:spacing w:val="-6"/>
        </w:rPr>
        <w:t xml:space="preserve"> </w:t>
      </w:r>
      <w:r>
        <w:t>pupils</w:t>
      </w:r>
      <w:r>
        <w:rPr>
          <w:spacing w:val="-7"/>
        </w:rPr>
        <w:t xml:space="preserve"> </w:t>
      </w:r>
      <w:r>
        <w:t>and</w:t>
      </w:r>
      <w:r>
        <w:rPr>
          <w:spacing w:val="-7"/>
        </w:rPr>
        <w:t xml:space="preserve"> </w:t>
      </w:r>
      <w:r>
        <w:t>their</w:t>
      </w:r>
      <w:r>
        <w:rPr>
          <w:spacing w:val="-7"/>
        </w:rPr>
        <w:t xml:space="preserve"> </w:t>
      </w:r>
      <w:r>
        <w:t>families</w:t>
      </w:r>
      <w:r>
        <w:rPr>
          <w:spacing w:val="-7"/>
        </w:rPr>
        <w:t xml:space="preserve"> </w:t>
      </w:r>
      <w:r>
        <w:t>and</w:t>
      </w:r>
      <w:r>
        <w:rPr>
          <w:spacing w:val="-7"/>
        </w:rPr>
        <w:t xml:space="preserve"> </w:t>
      </w:r>
      <w:r>
        <w:t>to school business</w:t>
      </w:r>
    </w:p>
    <w:p w14:paraId="1976C0C5" w14:textId="77777777" w:rsidR="002178CB" w:rsidRDefault="002178CB">
      <w:pPr>
        <w:pStyle w:val="BodyText"/>
        <w:spacing w:before="121"/>
        <w:ind w:left="0" w:firstLine="0"/>
      </w:pPr>
    </w:p>
    <w:p w14:paraId="1976C0C6" w14:textId="77777777" w:rsidR="002178CB" w:rsidRDefault="00000000">
      <w:pPr>
        <w:pStyle w:val="Heading1"/>
      </w:pPr>
      <w:r>
        <w:rPr>
          <w:color w:val="006FC0"/>
          <w:spacing w:val="-2"/>
        </w:rPr>
        <w:t>SAFEGUARDING:</w:t>
      </w:r>
    </w:p>
    <w:p w14:paraId="1976C0C7" w14:textId="6A4F48B1" w:rsidR="002178CB" w:rsidRDefault="00000000">
      <w:pPr>
        <w:pStyle w:val="BodyText"/>
        <w:ind w:left="119" w:firstLine="0"/>
      </w:pPr>
      <w:r>
        <w:t>The Postholder will show commitment to the safeguarding of children and young people; and be familiar with all policies</w:t>
      </w:r>
      <w:r>
        <w:rPr>
          <w:spacing w:val="-3"/>
        </w:rPr>
        <w:t xml:space="preserve"> </w:t>
      </w:r>
      <w:r>
        <w:t>and</w:t>
      </w:r>
      <w:r>
        <w:rPr>
          <w:spacing w:val="-3"/>
        </w:rPr>
        <w:t xml:space="preserve"> </w:t>
      </w:r>
      <w:r>
        <w:t>documents</w:t>
      </w:r>
      <w:r>
        <w:rPr>
          <w:spacing w:val="-3"/>
        </w:rPr>
        <w:t xml:space="preserve"> </w:t>
      </w:r>
      <w:r>
        <w:t>which</w:t>
      </w:r>
      <w:r>
        <w:rPr>
          <w:spacing w:val="-3"/>
        </w:rPr>
        <w:t xml:space="preserve"> </w:t>
      </w:r>
      <w:r>
        <w:t>support</w:t>
      </w:r>
      <w:r>
        <w:rPr>
          <w:spacing w:val="-3"/>
        </w:rPr>
        <w:t xml:space="preserve"> </w:t>
      </w:r>
      <w:r>
        <w:t>the</w:t>
      </w:r>
      <w:r>
        <w:rPr>
          <w:spacing w:val="-1"/>
        </w:rPr>
        <w:t xml:space="preserve"> </w:t>
      </w:r>
      <w:r>
        <w:t>safeguarding</w:t>
      </w:r>
      <w:r>
        <w:rPr>
          <w:spacing w:val="-3"/>
        </w:rPr>
        <w:t xml:space="preserve"> </w:t>
      </w:r>
      <w:r>
        <w:t>of</w:t>
      </w:r>
      <w:r>
        <w:rPr>
          <w:spacing w:val="-2"/>
        </w:rPr>
        <w:t xml:space="preserve"> </w:t>
      </w:r>
      <w:r>
        <w:t>children</w:t>
      </w:r>
      <w:r>
        <w:rPr>
          <w:spacing w:val="-3"/>
        </w:rPr>
        <w:t xml:space="preserve"> </w:t>
      </w:r>
      <w:r>
        <w:t>at</w:t>
      </w:r>
      <w:r>
        <w:rPr>
          <w:spacing w:val="-1"/>
        </w:rPr>
        <w:t xml:space="preserve"> </w:t>
      </w:r>
      <w:r w:rsidR="00942E2A">
        <w:t>St Leonard’s</w:t>
      </w:r>
      <w:r>
        <w:rPr>
          <w:spacing w:val="-1"/>
        </w:rPr>
        <w:t xml:space="preserve"> </w:t>
      </w:r>
      <w:r>
        <w:t>CE</w:t>
      </w:r>
      <w:r>
        <w:rPr>
          <w:spacing w:val="-3"/>
        </w:rPr>
        <w:t xml:space="preserve"> </w:t>
      </w:r>
      <w:r>
        <w:t>Primary</w:t>
      </w:r>
      <w:r>
        <w:rPr>
          <w:spacing w:val="-3"/>
        </w:rPr>
        <w:t xml:space="preserve"> </w:t>
      </w:r>
      <w:r>
        <w:t>School,</w:t>
      </w:r>
      <w:r>
        <w:rPr>
          <w:spacing w:val="-2"/>
        </w:rPr>
        <w:t xml:space="preserve"> </w:t>
      </w:r>
      <w:r>
        <w:t>and</w:t>
      </w:r>
      <w:r>
        <w:rPr>
          <w:spacing w:val="-4"/>
        </w:rPr>
        <w:t xml:space="preserve"> </w:t>
      </w:r>
      <w:r>
        <w:t>work</w:t>
      </w:r>
      <w:r>
        <w:rPr>
          <w:spacing w:val="-3"/>
        </w:rPr>
        <w:t xml:space="preserve"> </w:t>
      </w:r>
      <w:r>
        <w:t>within the agreed practices:</w:t>
      </w:r>
    </w:p>
    <w:p w14:paraId="4AE8DD98" w14:textId="77777777" w:rsidR="00C65F93" w:rsidRDefault="00C65F93">
      <w:pPr>
        <w:pStyle w:val="BodyText"/>
        <w:ind w:left="119" w:firstLine="0"/>
      </w:pPr>
    </w:p>
    <w:p w14:paraId="0C8F147F" w14:textId="6DCC5717" w:rsidR="00C65F93" w:rsidRPr="00DB7237" w:rsidRDefault="00C65F93" w:rsidP="00C65F93">
      <w:pPr>
        <w:pStyle w:val="ListParagraph"/>
        <w:numPr>
          <w:ilvl w:val="0"/>
          <w:numId w:val="9"/>
        </w:numPr>
        <w:tabs>
          <w:tab w:val="left" w:pos="839"/>
        </w:tabs>
        <w:ind w:left="833" w:hanging="357"/>
      </w:pPr>
      <w:r w:rsidRPr="00DB7237">
        <w:t>Keeping Children Safe in Education (KCSIE)</w:t>
      </w:r>
    </w:p>
    <w:p w14:paraId="1976C0C8" w14:textId="01F0C3AA" w:rsidR="002178CB" w:rsidRDefault="00000000" w:rsidP="00C65F93">
      <w:pPr>
        <w:pStyle w:val="ListParagraph"/>
        <w:numPr>
          <w:ilvl w:val="0"/>
          <w:numId w:val="9"/>
        </w:numPr>
        <w:tabs>
          <w:tab w:val="left" w:pos="839"/>
        </w:tabs>
        <w:ind w:left="833" w:hanging="357"/>
      </w:pPr>
      <w:r>
        <w:t>Safeguarding</w:t>
      </w:r>
      <w:r>
        <w:rPr>
          <w:spacing w:val="-11"/>
        </w:rPr>
        <w:t xml:space="preserve"> </w:t>
      </w:r>
      <w:r>
        <w:rPr>
          <w:spacing w:val="-2"/>
        </w:rPr>
        <w:t>Policy</w:t>
      </w:r>
    </w:p>
    <w:p w14:paraId="1976C0C9" w14:textId="77777777" w:rsidR="002178CB" w:rsidRDefault="00000000" w:rsidP="00C65F93">
      <w:pPr>
        <w:pStyle w:val="ListParagraph"/>
        <w:numPr>
          <w:ilvl w:val="0"/>
          <w:numId w:val="9"/>
        </w:numPr>
        <w:tabs>
          <w:tab w:val="left" w:pos="839"/>
        </w:tabs>
        <w:ind w:left="833" w:hanging="357"/>
      </w:pPr>
      <w:r>
        <w:t>Whistle</w:t>
      </w:r>
      <w:r>
        <w:rPr>
          <w:spacing w:val="-5"/>
        </w:rPr>
        <w:t xml:space="preserve"> </w:t>
      </w:r>
      <w:r>
        <w:t>Blowing</w:t>
      </w:r>
      <w:r>
        <w:rPr>
          <w:spacing w:val="-6"/>
        </w:rPr>
        <w:t xml:space="preserve"> </w:t>
      </w:r>
      <w:r>
        <w:rPr>
          <w:spacing w:val="-2"/>
        </w:rPr>
        <w:t>Policy</w:t>
      </w:r>
    </w:p>
    <w:p w14:paraId="1976C0CA" w14:textId="77777777" w:rsidR="002178CB" w:rsidRDefault="00000000">
      <w:pPr>
        <w:pStyle w:val="ListParagraph"/>
        <w:numPr>
          <w:ilvl w:val="0"/>
          <w:numId w:val="9"/>
        </w:numPr>
        <w:tabs>
          <w:tab w:val="left" w:pos="839"/>
        </w:tabs>
        <w:spacing w:before="1" w:line="279" w:lineRule="exact"/>
        <w:ind w:left="839" w:hanging="360"/>
      </w:pPr>
      <w:r>
        <w:t>Anti-bullying</w:t>
      </w:r>
      <w:r>
        <w:rPr>
          <w:spacing w:val="-11"/>
        </w:rPr>
        <w:t xml:space="preserve"> </w:t>
      </w:r>
      <w:r>
        <w:rPr>
          <w:spacing w:val="-2"/>
        </w:rPr>
        <w:t>Policy</w:t>
      </w:r>
    </w:p>
    <w:p w14:paraId="1976C0CB" w14:textId="77777777" w:rsidR="002178CB" w:rsidRDefault="00000000">
      <w:pPr>
        <w:pStyle w:val="ListParagraph"/>
        <w:numPr>
          <w:ilvl w:val="0"/>
          <w:numId w:val="9"/>
        </w:numPr>
        <w:tabs>
          <w:tab w:val="left" w:pos="839"/>
        </w:tabs>
        <w:spacing w:line="279" w:lineRule="exact"/>
        <w:ind w:left="839" w:hanging="360"/>
      </w:pPr>
      <w:r>
        <w:t>Staff</w:t>
      </w:r>
      <w:r>
        <w:rPr>
          <w:spacing w:val="-3"/>
        </w:rPr>
        <w:t xml:space="preserve"> </w:t>
      </w:r>
      <w:r>
        <w:t>Code</w:t>
      </w:r>
      <w:r>
        <w:rPr>
          <w:spacing w:val="-3"/>
        </w:rPr>
        <w:t xml:space="preserve"> </w:t>
      </w:r>
      <w:r>
        <w:t>of</w:t>
      </w:r>
      <w:r>
        <w:rPr>
          <w:spacing w:val="-2"/>
        </w:rPr>
        <w:t xml:space="preserve"> Conduct</w:t>
      </w:r>
    </w:p>
    <w:p w14:paraId="1976C0CC" w14:textId="77777777" w:rsidR="002178CB" w:rsidRDefault="00000000">
      <w:pPr>
        <w:pStyle w:val="ListParagraph"/>
        <w:numPr>
          <w:ilvl w:val="0"/>
          <w:numId w:val="9"/>
        </w:numPr>
        <w:tabs>
          <w:tab w:val="left" w:pos="839"/>
        </w:tabs>
        <w:ind w:left="839" w:hanging="360"/>
      </w:pPr>
      <w:r>
        <w:t>E-Safety</w:t>
      </w:r>
      <w:r>
        <w:rPr>
          <w:spacing w:val="-6"/>
        </w:rPr>
        <w:t xml:space="preserve"> </w:t>
      </w:r>
      <w:r>
        <w:t>Policy,</w:t>
      </w:r>
      <w:r>
        <w:rPr>
          <w:spacing w:val="-4"/>
        </w:rPr>
        <w:t xml:space="preserve"> </w:t>
      </w:r>
      <w:r>
        <w:t>including</w:t>
      </w:r>
      <w:r>
        <w:rPr>
          <w:spacing w:val="-5"/>
        </w:rPr>
        <w:t xml:space="preserve"> </w:t>
      </w:r>
      <w:r>
        <w:t>Acceptable</w:t>
      </w:r>
      <w:r>
        <w:rPr>
          <w:spacing w:val="-6"/>
        </w:rPr>
        <w:t xml:space="preserve"> </w:t>
      </w:r>
      <w:r>
        <w:t>Use</w:t>
      </w:r>
      <w:r>
        <w:rPr>
          <w:spacing w:val="-6"/>
        </w:rPr>
        <w:t xml:space="preserve"> </w:t>
      </w:r>
      <w:r>
        <w:t>Policy</w:t>
      </w:r>
      <w:r>
        <w:rPr>
          <w:spacing w:val="-5"/>
        </w:rPr>
        <w:t xml:space="preserve"> </w:t>
      </w:r>
      <w:r>
        <w:t>for</w:t>
      </w:r>
      <w:r>
        <w:rPr>
          <w:spacing w:val="-5"/>
        </w:rPr>
        <w:t xml:space="preserve"> </w:t>
      </w:r>
      <w:r>
        <w:rPr>
          <w:spacing w:val="-4"/>
        </w:rPr>
        <w:t>Staff</w:t>
      </w:r>
    </w:p>
    <w:p w14:paraId="1976C0CD" w14:textId="77777777" w:rsidR="002178CB" w:rsidRDefault="00000000">
      <w:pPr>
        <w:pStyle w:val="ListParagraph"/>
        <w:numPr>
          <w:ilvl w:val="0"/>
          <w:numId w:val="9"/>
        </w:numPr>
        <w:tabs>
          <w:tab w:val="left" w:pos="839"/>
        </w:tabs>
        <w:spacing w:before="1"/>
        <w:ind w:left="839" w:hanging="360"/>
      </w:pPr>
      <w:r>
        <w:t>Dignity</w:t>
      </w:r>
      <w:r>
        <w:rPr>
          <w:spacing w:val="-3"/>
        </w:rPr>
        <w:t xml:space="preserve"> </w:t>
      </w:r>
      <w:r>
        <w:t>at</w:t>
      </w:r>
      <w:r>
        <w:rPr>
          <w:spacing w:val="-2"/>
        </w:rPr>
        <w:t xml:space="preserve"> </w:t>
      </w:r>
      <w:r>
        <w:t>Work</w:t>
      </w:r>
      <w:r>
        <w:rPr>
          <w:spacing w:val="-5"/>
        </w:rPr>
        <w:t xml:space="preserve"> </w:t>
      </w:r>
      <w:r>
        <w:rPr>
          <w:spacing w:val="-2"/>
        </w:rPr>
        <w:t>Policy</w:t>
      </w:r>
    </w:p>
    <w:p w14:paraId="1976C0CE" w14:textId="77777777" w:rsidR="002178CB" w:rsidRDefault="00000000">
      <w:pPr>
        <w:pStyle w:val="ListParagraph"/>
        <w:numPr>
          <w:ilvl w:val="0"/>
          <w:numId w:val="9"/>
        </w:numPr>
        <w:tabs>
          <w:tab w:val="left" w:pos="839"/>
        </w:tabs>
        <w:spacing w:line="279" w:lineRule="exact"/>
        <w:ind w:left="839" w:hanging="360"/>
      </w:pPr>
      <w:proofErr w:type="spellStart"/>
      <w:r>
        <w:t>Behaviour</w:t>
      </w:r>
      <w:proofErr w:type="spellEnd"/>
      <w:r>
        <w:rPr>
          <w:spacing w:val="-5"/>
        </w:rPr>
        <w:t xml:space="preserve"> </w:t>
      </w:r>
      <w:r>
        <w:rPr>
          <w:spacing w:val="-2"/>
        </w:rPr>
        <w:t>Policy</w:t>
      </w:r>
    </w:p>
    <w:p w14:paraId="1976C0CF" w14:textId="77777777" w:rsidR="002178CB" w:rsidRDefault="00000000">
      <w:pPr>
        <w:pStyle w:val="ListParagraph"/>
        <w:numPr>
          <w:ilvl w:val="0"/>
          <w:numId w:val="9"/>
        </w:numPr>
        <w:tabs>
          <w:tab w:val="left" w:pos="840"/>
        </w:tabs>
        <w:spacing w:line="279" w:lineRule="exact"/>
        <w:ind w:left="840" w:hanging="360"/>
      </w:pPr>
      <w:r>
        <w:t>Health</w:t>
      </w:r>
      <w:r>
        <w:rPr>
          <w:spacing w:val="-7"/>
        </w:rPr>
        <w:t xml:space="preserve"> </w:t>
      </w:r>
      <w:r>
        <w:t>and</w:t>
      </w:r>
      <w:r>
        <w:rPr>
          <w:spacing w:val="-5"/>
        </w:rPr>
        <w:t xml:space="preserve"> </w:t>
      </w:r>
      <w:r>
        <w:t>Safety</w:t>
      </w:r>
      <w:r>
        <w:rPr>
          <w:spacing w:val="-4"/>
        </w:rPr>
        <w:t xml:space="preserve"> </w:t>
      </w:r>
      <w:r>
        <w:t>Policy</w:t>
      </w:r>
      <w:r>
        <w:rPr>
          <w:spacing w:val="-5"/>
        </w:rPr>
        <w:t xml:space="preserve"> </w:t>
      </w:r>
      <w:r>
        <w:t>and</w:t>
      </w:r>
      <w:r>
        <w:rPr>
          <w:spacing w:val="-5"/>
        </w:rPr>
        <w:t xml:space="preserve"> </w:t>
      </w:r>
      <w:r>
        <w:t>procedures</w:t>
      </w:r>
      <w:r>
        <w:rPr>
          <w:spacing w:val="-3"/>
        </w:rPr>
        <w:t xml:space="preserve"> </w:t>
      </w:r>
      <w:r>
        <w:t>including</w:t>
      </w:r>
      <w:r>
        <w:rPr>
          <w:spacing w:val="-5"/>
        </w:rPr>
        <w:t xml:space="preserve"> </w:t>
      </w:r>
      <w:r>
        <w:t>Risk</w:t>
      </w:r>
      <w:r>
        <w:rPr>
          <w:spacing w:val="-5"/>
        </w:rPr>
        <w:t xml:space="preserve"> </w:t>
      </w:r>
      <w:r>
        <w:rPr>
          <w:spacing w:val="-2"/>
        </w:rPr>
        <w:t>Assessments</w:t>
      </w:r>
    </w:p>
    <w:p w14:paraId="1976C0D0" w14:textId="77777777" w:rsidR="002178CB" w:rsidRDefault="002178CB">
      <w:pPr>
        <w:pStyle w:val="BodyText"/>
        <w:spacing w:before="1"/>
        <w:ind w:left="0" w:firstLine="0"/>
      </w:pPr>
    </w:p>
    <w:p w14:paraId="1976C0D1" w14:textId="77777777" w:rsidR="002178CB" w:rsidRDefault="00000000">
      <w:pPr>
        <w:pStyle w:val="BodyText"/>
        <w:ind w:left="120" w:firstLine="0"/>
      </w:pPr>
      <w:r>
        <w:t>All</w:t>
      </w:r>
      <w:r>
        <w:rPr>
          <w:spacing w:val="-5"/>
        </w:rPr>
        <w:t xml:space="preserve"> </w:t>
      </w:r>
      <w:r>
        <w:t>employees</w:t>
      </w:r>
      <w:r>
        <w:rPr>
          <w:spacing w:val="-4"/>
        </w:rPr>
        <w:t xml:space="preserve"> </w:t>
      </w:r>
      <w:r>
        <w:t>should</w:t>
      </w:r>
      <w:r>
        <w:rPr>
          <w:spacing w:val="-3"/>
        </w:rPr>
        <w:t xml:space="preserve"> </w:t>
      </w:r>
      <w:r>
        <w:t>know</w:t>
      </w:r>
      <w:r>
        <w:rPr>
          <w:spacing w:val="-4"/>
        </w:rPr>
        <w:t xml:space="preserve"> </w:t>
      </w:r>
      <w:r>
        <w:t>who</w:t>
      </w:r>
      <w:r>
        <w:rPr>
          <w:spacing w:val="-3"/>
        </w:rPr>
        <w:t xml:space="preserve"> </w:t>
      </w:r>
      <w:r>
        <w:t>to</w:t>
      </w:r>
      <w:r>
        <w:rPr>
          <w:spacing w:val="-3"/>
        </w:rPr>
        <w:t xml:space="preserve"> </w:t>
      </w:r>
      <w:r>
        <w:t>contact</w:t>
      </w:r>
      <w:r>
        <w:rPr>
          <w:spacing w:val="-4"/>
        </w:rPr>
        <w:t xml:space="preserve"> </w:t>
      </w:r>
      <w:r>
        <w:t>in</w:t>
      </w:r>
      <w:r>
        <w:rPr>
          <w:spacing w:val="-3"/>
        </w:rPr>
        <w:t xml:space="preserve"> </w:t>
      </w:r>
      <w:r>
        <w:t>the</w:t>
      </w:r>
      <w:r>
        <w:rPr>
          <w:spacing w:val="-4"/>
        </w:rPr>
        <w:t xml:space="preserve"> </w:t>
      </w:r>
      <w:r>
        <w:t>school</w:t>
      </w:r>
      <w:r>
        <w:rPr>
          <w:spacing w:val="-2"/>
        </w:rPr>
        <w:t xml:space="preserve"> </w:t>
      </w:r>
      <w:r>
        <w:t>in</w:t>
      </w:r>
      <w:r>
        <w:rPr>
          <w:spacing w:val="-3"/>
        </w:rPr>
        <w:t xml:space="preserve"> </w:t>
      </w:r>
      <w:r>
        <w:t>case</w:t>
      </w:r>
      <w:r>
        <w:rPr>
          <w:spacing w:val="-4"/>
        </w:rPr>
        <w:t xml:space="preserve"> </w:t>
      </w:r>
      <w:r>
        <w:t>of</w:t>
      </w:r>
      <w:r>
        <w:rPr>
          <w:spacing w:val="-2"/>
        </w:rPr>
        <w:t xml:space="preserve"> </w:t>
      </w:r>
      <w:r>
        <w:t>an</w:t>
      </w:r>
      <w:r>
        <w:rPr>
          <w:spacing w:val="-3"/>
        </w:rPr>
        <w:t xml:space="preserve"> </w:t>
      </w:r>
      <w:r>
        <w:t>allegation</w:t>
      </w:r>
      <w:r>
        <w:rPr>
          <w:spacing w:val="-5"/>
        </w:rPr>
        <w:t xml:space="preserve"> </w:t>
      </w:r>
      <w:r>
        <w:t>against</w:t>
      </w:r>
      <w:r>
        <w:rPr>
          <w:spacing w:val="-1"/>
        </w:rPr>
        <w:t xml:space="preserve"> </w:t>
      </w:r>
      <w:r>
        <w:t>a</w:t>
      </w:r>
      <w:r>
        <w:rPr>
          <w:spacing w:val="-4"/>
        </w:rPr>
        <w:t xml:space="preserve"> </w:t>
      </w:r>
      <w:r>
        <w:t>member</w:t>
      </w:r>
      <w:r>
        <w:rPr>
          <w:spacing w:val="-4"/>
        </w:rPr>
        <w:t xml:space="preserve"> </w:t>
      </w:r>
      <w:r>
        <w:t>of</w:t>
      </w:r>
      <w:r>
        <w:rPr>
          <w:spacing w:val="-2"/>
        </w:rPr>
        <w:t xml:space="preserve"> staff.</w:t>
      </w:r>
    </w:p>
    <w:p w14:paraId="1976C0D2" w14:textId="77777777" w:rsidR="002178CB" w:rsidRDefault="002178CB">
      <w:pPr>
        <w:pStyle w:val="BodyText"/>
        <w:spacing w:before="24"/>
        <w:ind w:left="0" w:firstLine="0"/>
      </w:pPr>
    </w:p>
    <w:p w14:paraId="1976C0D3" w14:textId="77777777" w:rsidR="002178CB" w:rsidRDefault="00000000">
      <w:pPr>
        <w:pStyle w:val="Heading1"/>
      </w:pPr>
      <w:r>
        <w:rPr>
          <w:color w:val="006FC0"/>
        </w:rPr>
        <w:t>HEALTH</w:t>
      </w:r>
      <w:r>
        <w:rPr>
          <w:color w:val="006FC0"/>
          <w:spacing w:val="-4"/>
        </w:rPr>
        <w:t xml:space="preserve"> </w:t>
      </w:r>
      <w:r>
        <w:rPr>
          <w:color w:val="006FC0"/>
        </w:rPr>
        <w:t>AND</w:t>
      </w:r>
      <w:r>
        <w:rPr>
          <w:color w:val="006FC0"/>
          <w:spacing w:val="-3"/>
        </w:rPr>
        <w:t xml:space="preserve"> </w:t>
      </w:r>
      <w:r>
        <w:rPr>
          <w:color w:val="006FC0"/>
          <w:spacing w:val="-2"/>
        </w:rPr>
        <w:t>SAFETY:</w:t>
      </w:r>
    </w:p>
    <w:p w14:paraId="1976C0D4" w14:textId="77777777" w:rsidR="002178CB" w:rsidRDefault="00000000">
      <w:pPr>
        <w:pStyle w:val="BodyText"/>
        <w:ind w:left="119" w:firstLine="0"/>
      </w:pPr>
      <w:r>
        <w:t>Be</w:t>
      </w:r>
      <w:r>
        <w:rPr>
          <w:spacing w:val="-1"/>
        </w:rPr>
        <w:t xml:space="preserve"> </w:t>
      </w:r>
      <w:r>
        <w:t>aware</w:t>
      </w:r>
      <w:r>
        <w:rPr>
          <w:spacing w:val="-4"/>
        </w:rPr>
        <w:t xml:space="preserve"> </w:t>
      </w:r>
      <w:r>
        <w:t>of</w:t>
      </w:r>
      <w:r>
        <w:rPr>
          <w:spacing w:val="-2"/>
        </w:rPr>
        <w:t xml:space="preserve"> </w:t>
      </w:r>
      <w:r>
        <w:t>and</w:t>
      </w:r>
      <w:r>
        <w:rPr>
          <w:spacing w:val="-3"/>
        </w:rPr>
        <w:t xml:space="preserve"> </w:t>
      </w:r>
      <w:r>
        <w:t>comply</w:t>
      </w:r>
      <w:r>
        <w:rPr>
          <w:spacing w:val="-3"/>
        </w:rPr>
        <w:t xml:space="preserve"> </w:t>
      </w:r>
      <w:r>
        <w:t>with</w:t>
      </w:r>
      <w:r>
        <w:rPr>
          <w:spacing w:val="-3"/>
        </w:rPr>
        <w:t xml:space="preserve"> </w:t>
      </w:r>
      <w:r>
        <w:t>policies</w:t>
      </w:r>
      <w:r>
        <w:rPr>
          <w:spacing w:val="-2"/>
        </w:rPr>
        <w:t xml:space="preserve"> </w:t>
      </w:r>
      <w:r>
        <w:t>and</w:t>
      </w:r>
      <w:r>
        <w:rPr>
          <w:spacing w:val="-3"/>
        </w:rPr>
        <w:t xml:space="preserve"> </w:t>
      </w:r>
      <w:r>
        <w:t>procedures</w:t>
      </w:r>
      <w:r>
        <w:rPr>
          <w:spacing w:val="-7"/>
        </w:rPr>
        <w:t xml:space="preserve"> </w:t>
      </w:r>
      <w:r>
        <w:t>relating</w:t>
      </w:r>
      <w:r>
        <w:rPr>
          <w:spacing w:val="-3"/>
        </w:rPr>
        <w:t xml:space="preserve"> </w:t>
      </w:r>
      <w:r>
        <w:t>to</w:t>
      </w:r>
      <w:r>
        <w:rPr>
          <w:spacing w:val="-1"/>
        </w:rPr>
        <w:t xml:space="preserve"> </w:t>
      </w:r>
      <w:r>
        <w:t>child</w:t>
      </w:r>
      <w:r>
        <w:rPr>
          <w:spacing w:val="-3"/>
        </w:rPr>
        <w:t xml:space="preserve"> </w:t>
      </w:r>
      <w:r>
        <w:t>protection,</w:t>
      </w:r>
      <w:r>
        <w:rPr>
          <w:spacing w:val="-4"/>
        </w:rPr>
        <w:t xml:space="preserve"> </w:t>
      </w:r>
      <w:r>
        <w:t>health,</w:t>
      </w:r>
      <w:r>
        <w:rPr>
          <w:spacing w:val="-2"/>
        </w:rPr>
        <w:t xml:space="preserve"> </w:t>
      </w:r>
      <w:r>
        <w:t>safety</w:t>
      </w:r>
      <w:r>
        <w:rPr>
          <w:spacing w:val="-1"/>
        </w:rPr>
        <w:t xml:space="preserve"> </w:t>
      </w:r>
      <w:r>
        <w:t>and</w:t>
      </w:r>
      <w:r>
        <w:rPr>
          <w:spacing w:val="-3"/>
        </w:rPr>
        <w:t xml:space="preserve"> </w:t>
      </w:r>
      <w:r>
        <w:t xml:space="preserve">security, confidentiality and data protection </w:t>
      </w:r>
      <w:proofErr w:type="spellStart"/>
      <w:r>
        <w:t>etc</w:t>
      </w:r>
      <w:proofErr w:type="spellEnd"/>
      <w:r>
        <w:t>, reporting all concerns to an appropriate person.</w:t>
      </w:r>
    </w:p>
    <w:p w14:paraId="1976C0D5" w14:textId="77777777" w:rsidR="002178CB" w:rsidRDefault="002178CB">
      <w:pPr>
        <w:pStyle w:val="BodyText"/>
        <w:spacing w:before="1"/>
        <w:ind w:left="0" w:firstLine="0"/>
      </w:pPr>
    </w:p>
    <w:p w14:paraId="1976C0D6" w14:textId="77777777" w:rsidR="002178CB" w:rsidRDefault="00000000">
      <w:pPr>
        <w:pStyle w:val="BodyText"/>
        <w:ind w:left="119" w:firstLine="0"/>
      </w:pPr>
      <w:r>
        <w:t>In</w:t>
      </w:r>
      <w:r>
        <w:rPr>
          <w:spacing w:val="-3"/>
        </w:rPr>
        <w:t xml:space="preserve"> </w:t>
      </w:r>
      <w:r>
        <w:t>relation</w:t>
      </w:r>
      <w:r>
        <w:rPr>
          <w:spacing w:val="-5"/>
        </w:rPr>
        <w:t xml:space="preserve"> </w:t>
      </w:r>
      <w:r>
        <w:t>to</w:t>
      </w:r>
      <w:r>
        <w:rPr>
          <w:spacing w:val="-3"/>
        </w:rPr>
        <w:t xml:space="preserve"> </w:t>
      </w:r>
      <w:r>
        <w:t>Health</w:t>
      </w:r>
      <w:r>
        <w:rPr>
          <w:spacing w:val="-5"/>
        </w:rPr>
        <w:t xml:space="preserve"> </w:t>
      </w:r>
      <w:r>
        <w:t>and</w:t>
      </w:r>
      <w:r>
        <w:rPr>
          <w:spacing w:val="-2"/>
        </w:rPr>
        <w:t xml:space="preserve"> Safety:</w:t>
      </w:r>
    </w:p>
    <w:p w14:paraId="1976C0D7" w14:textId="77777777" w:rsidR="002178CB" w:rsidRDefault="00000000">
      <w:pPr>
        <w:pStyle w:val="ListParagraph"/>
        <w:numPr>
          <w:ilvl w:val="0"/>
          <w:numId w:val="9"/>
        </w:numPr>
        <w:tabs>
          <w:tab w:val="left" w:pos="839"/>
        </w:tabs>
        <w:spacing w:before="97"/>
        <w:ind w:left="839" w:hanging="360"/>
      </w:pPr>
      <w:r>
        <w:t>Co-operate</w:t>
      </w:r>
      <w:r>
        <w:rPr>
          <w:spacing w:val="-6"/>
        </w:rPr>
        <w:t xml:space="preserve"> </w:t>
      </w:r>
      <w:r>
        <w:t>with</w:t>
      </w:r>
      <w:r>
        <w:rPr>
          <w:spacing w:val="-7"/>
        </w:rPr>
        <w:t xml:space="preserve"> </w:t>
      </w:r>
      <w:r>
        <w:t>health</w:t>
      </w:r>
      <w:r>
        <w:rPr>
          <w:spacing w:val="-5"/>
        </w:rPr>
        <w:t xml:space="preserve"> </w:t>
      </w:r>
      <w:r>
        <w:t>and</w:t>
      </w:r>
      <w:r>
        <w:rPr>
          <w:spacing w:val="-5"/>
        </w:rPr>
        <w:t xml:space="preserve"> </w:t>
      </w:r>
      <w:r>
        <w:t>safety</w:t>
      </w:r>
      <w:r>
        <w:rPr>
          <w:spacing w:val="-2"/>
        </w:rPr>
        <w:t xml:space="preserve"> requirements</w:t>
      </w:r>
    </w:p>
    <w:p w14:paraId="1976C0D8" w14:textId="775819B0" w:rsidR="002178CB" w:rsidRDefault="00000000">
      <w:pPr>
        <w:pStyle w:val="ListParagraph"/>
        <w:numPr>
          <w:ilvl w:val="0"/>
          <w:numId w:val="9"/>
        </w:numPr>
        <w:tabs>
          <w:tab w:val="left" w:pos="839"/>
        </w:tabs>
        <w:ind w:left="839" w:hanging="360"/>
      </w:pPr>
      <w:proofErr w:type="gramStart"/>
      <w:r>
        <w:t>Report</w:t>
      </w:r>
      <w:proofErr w:type="gramEnd"/>
      <w:r>
        <w:rPr>
          <w:spacing w:val="-6"/>
        </w:rPr>
        <w:t xml:space="preserve"> </w:t>
      </w:r>
      <w:r>
        <w:t>all</w:t>
      </w:r>
      <w:r>
        <w:rPr>
          <w:spacing w:val="-3"/>
        </w:rPr>
        <w:t xml:space="preserve"> </w:t>
      </w:r>
      <w:r>
        <w:t>defects</w:t>
      </w:r>
      <w:r>
        <w:rPr>
          <w:spacing w:val="-5"/>
        </w:rPr>
        <w:t xml:space="preserve"> </w:t>
      </w:r>
      <w:r>
        <w:t>in</w:t>
      </w:r>
      <w:r>
        <w:rPr>
          <w:spacing w:val="-4"/>
        </w:rPr>
        <w:t xml:space="preserve"> </w:t>
      </w:r>
      <w:r>
        <w:t>the</w:t>
      </w:r>
      <w:r>
        <w:rPr>
          <w:spacing w:val="-5"/>
        </w:rPr>
        <w:t xml:space="preserve"> </w:t>
      </w:r>
      <w:r w:rsidR="00E808BD">
        <w:t>Site Manager</w:t>
      </w:r>
      <w:r>
        <w:t>’s</w:t>
      </w:r>
      <w:r>
        <w:rPr>
          <w:spacing w:val="-4"/>
        </w:rPr>
        <w:t xml:space="preserve"> </w:t>
      </w:r>
      <w:r>
        <w:t>Repair</w:t>
      </w:r>
      <w:r>
        <w:rPr>
          <w:spacing w:val="-3"/>
        </w:rPr>
        <w:t xml:space="preserve"> </w:t>
      </w:r>
      <w:r>
        <w:t>Book</w:t>
      </w:r>
    </w:p>
    <w:p w14:paraId="1976C0D9" w14:textId="77777777" w:rsidR="002178CB" w:rsidRDefault="00000000">
      <w:pPr>
        <w:pStyle w:val="ListParagraph"/>
        <w:numPr>
          <w:ilvl w:val="0"/>
          <w:numId w:val="9"/>
        </w:numPr>
        <w:tabs>
          <w:tab w:val="left" w:pos="839"/>
        </w:tabs>
        <w:spacing w:before="1"/>
        <w:ind w:left="839" w:hanging="360"/>
      </w:pPr>
      <w:r>
        <w:t>Complete</w:t>
      </w:r>
      <w:r>
        <w:rPr>
          <w:spacing w:val="-8"/>
        </w:rPr>
        <w:t xml:space="preserve"> </w:t>
      </w:r>
      <w:r>
        <w:t>and</w:t>
      </w:r>
      <w:r>
        <w:rPr>
          <w:spacing w:val="-5"/>
        </w:rPr>
        <w:t xml:space="preserve"> </w:t>
      </w:r>
      <w:r>
        <w:t>action</w:t>
      </w:r>
      <w:r>
        <w:rPr>
          <w:spacing w:val="-5"/>
        </w:rPr>
        <w:t xml:space="preserve"> </w:t>
      </w:r>
      <w:r>
        <w:t>risk</w:t>
      </w:r>
      <w:r>
        <w:rPr>
          <w:spacing w:val="-3"/>
        </w:rPr>
        <w:t xml:space="preserve"> </w:t>
      </w:r>
      <w:r>
        <w:t>assessments</w:t>
      </w:r>
      <w:r>
        <w:rPr>
          <w:spacing w:val="-5"/>
        </w:rPr>
        <w:t xml:space="preserve"> </w:t>
      </w:r>
      <w:r>
        <w:t>for</w:t>
      </w:r>
      <w:r>
        <w:rPr>
          <w:spacing w:val="-6"/>
        </w:rPr>
        <w:t xml:space="preserve"> </w:t>
      </w:r>
      <w:r>
        <w:t>all</w:t>
      </w:r>
      <w:r>
        <w:rPr>
          <w:spacing w:val="-4"/>
        </w:rPr>
        <w:t xml:space="preserve"> </w:t>
      </w:r>
      <w:r>
        <w:t>potentially</w:t>
      </w:r>
      <w:r>
        <w:rPr>
          <w:spacing w:val="-3"/>
        </w:rPr>
        <w:t xml:space="preserve"> </w:t>
      </w:r>
      <w:r>
        <w:t>hazardous</w:t>
      </w:r>
      <w:r>
        <w:rPr>
          <w:spacing w:val="-5"/>
        </w:rPr>
        <w:t xml:space="preserve"> </w:t>
      </w:r>
      <w:r>
        <w:t>on/off</w:t>
      </w:r>
      <w:r>
        <w:rPr>
          <w:spacing w:val="-6"/>
        </w:rPr>
        <w:t xml:space="preserve"> </w:t>
      </w:r>
      <w:r>
        <w:t>site</w:t>
      </w:r>
      <w:r>
        <w:rPr>
          <w:spacing w:val="-5"/>
        </w:rPr>
        <w:t xml:space="preserve"> </w:t>
      </w:r>
      <w:r>
        <w:rPr>
          <w:spacing w:val="-2"/>
        </w:rPr>
        <w:t>activities</w:t>
      </w:r>
    </w:p>
    <w:p w14:paraId="1976C0DA" w14:textId="77777777" w:rsidR="002178CB" w:rsidRDefault="00000000">
      <w:pPr>
        <w:pStyle w:val="ListParagraph"/>
        <w:numPr>
          <w:ilvl w:val="0"/>
          <w:numId w:val="9"/>
        </w:numPr>
        <w:tabs>
          <w:tab w:val="left" w:pos="839"/>
        </w:tabs>
        <w:spacing w:line="279" w:lineRule="exact"/>
        <w:ind w:left="839" w:hanging="360"/>
      </w:pPr>
      <w:r>
        <w:t>Use,</w:t>
      </w:r>
      <w:r>
        <w:rPr>
          <w:spacing w:val="-5"/>
        </w:rPr>
        <w:t xml:space="preserve"> </w:t>
      </w:r>
      <w:r>
        <w:t>but</w:t>
      </w:r>
      <w:r>
        <w:rPr>
          <w:spacing w:val="-2"/>
        </w:rPr>
        <w:t xml:space="preserve"> </w:t>
      </w:r>
      <w:r>
        <w:t>not</w:t>
      </w:r>
      <w:r>
        <w:rPr>
          <w:spacing w:val="-5"/>
        </w:rPr>
        <w:t xml:space="preserve"> </w:t>
      </w:r>
      <w:r>
        <w:t>misuse</w:t>
      </w:r>
      <w:r>
        <w:rPr>
          <w:spacing w:val="-2"/>
        </w:rPr>
        <w:t xml:space="preserve"> </w:t>
      </w:r>
      <w:r>
        <w:t>things</w:t>
      </w:r>
      <w:r>
        <w:rPr>
          <w:spacing w:val="-5"/>
        </w:rPr>
        <w:t xml:space="preserve"> </w:t>
      </w:r>
      <w:r>
        <w:t>provided</w:t>
      </w:r>
      <w:r>
        <w:rPr>
          <w:spacing w:val="-4"/>
        </w:rPr>
        <w:t xml:space="preserve"> </w:t>
      </w:r>
      <w:r>
        <w:t>for</w:t>
      </w:r>
      <w:r>
        <w:rPr>
          <w:spacing w:val="-4"/>
        </w:rPr>
        <w:t xml:space="preserve"> </w:t>
      </w:r>
      <w:r>
        <w:t>your</w:t>
      </w:r>
      <w:r>
        <w:rPr>
          <w:spacing w:val="-3"/>
        </w:rPr>
        <w:t xml:space="preserve"> </w:t>
      </w:r>
      <w:r>
        <w:t>health,</w:t>
      </w:r>
      <w:r>
        <w:rPr>
          <w:spacing w:val="-5"/>
        </w:rPr>
        <w:t xml:space="preserve"> </w:t>
      </w:r>
      <w:r>
        <w:t>safety</w:t>
      </w:r>
      <w:r>
        <w:rPr>
          <w:spacing w:val="-4"/>
        </w:rPr>
        <w:t xml:space="preserve"> </w:t>
      </w:r>
      <w:r>
        <w:t>and</w:t>
      </w:r>
      <w:r>
        <w:rPr>
          <w:spacing w:val="-3"/>
        </w:rPr>
        <w:t xml:space="preserve"> </w:t>
      </w:r>
      <w:r>
        <w:rPr>
          <w:spacing w:val="-2"/>
        </w:rPr>
        <w:t>welfare</w:t>
      </w:r>
    </w:p>
    <w:p w14:paraId="1976C0DB" w14:textId="77777777" w:rsidR="002178CB" w:rsidRDefault="00000000">
      <w:pPr>
        <w:pStyle w:val="ListParagraph"/>
        <w:numPr>
          <w:ilvl w:val="0"/>
          <w:numId w:val="9"/>
        </w:numPr>
        <w:tabs>
          <w:tab w:val="left" w:pos="839"/>
        </w:tabs>
        <w:spacing w:line="279" w:lineRule="exact"/>
        <w:ind w:left="839" w:hanging="360"/>
      </w:pPr>
      <w:r>
        <w:t>Do</w:t>
      </w:r>
      <w:r>
        <w:rPr>
          <w:spacing w:val="-4"/>
        </w:rPr>
        <w:t xml:space="preserve"> </w:t>
      </w:r>
      <w:r>
        <w:t>not</w:t>
      </w:r>
      <w:r>
        <w:rPr>
          <w:spacing w:val="-5"/>
        </w:rPr>
        <w:t xml:space="preserve"> </w:t>
      </w:r>
      <w:r>
        <w:t>undertake</w:t>
      </w:r>
      <w:r>
        <w:rPr>
          <w:spacing w:val="-2"/>
        </w:rPr>
        <w:t xml:space="preserve"> </w:t>
      </w:r>
      <w:r>
        <w:t>unsafe</w:t>
      </w:r>
      <w:r>
        <w:rPr>
          <w:spacing w:val="-4"/>
        </w:rPr>
        <w:t xml:space="preserve"> acts</w:t>
      </w:r>
    </w:p>
    <w:p w14:paraId="1976C0DC" w14:textId="77777777" w:rsidR="002178CB" w:rsidRDefault="00000000">
      <w:pPr>
        <w:pStyle w:val="ListParagraph"/>
        <w:numPr>
          <w:ilvl w:val="0"/>
          <w:numId w:val="9"/>
        </w:numPr>
        <w:tabs>
          <w:tab w:val="left" w:pos="839"/>
        </w:tabs>
        <w:spacing w:before="1"/>
        <w:ind w:left="839" w:hanging="360"/>
      </w:pPr>
      <w:r>
        <w:t>Inform</w:t>
      </w:r>
      <w:r>
        <w:rPr>
          <w:spacing w:val="-6"/>
        </w:rPr>
        <w:t xml:space="preserve"> </w:t>
      </w:r>
      <w:r>
        <w:t>Headteacher</w:t>
      </w:r>
      <w:r>
        <w:rPr>
          <w:spacing w:val="-6"/>
        </w:rPr>
        <w:t xml:space="preserve"> </w:t>
      </w:r>
      <w:r>
        <w:t>of</w:t>
      </w:r>
      <w:r>
        <w:rPr>
          <w:spacing w:val="-4"/>
        </w:rPr>
        <w:t xml:space="preserve"> </w:t>
      </w:r>
      <w:r>
        <w:t>any</w:t>
      </w:r>
      <w:r>
        <w:rPr>
          <w:spacing w:val="-5"/>
        </w:rPr>
        <w:t xml:space="preserve"> </w:t>
      </w:r>
      <w:r>
        <w:t>‘Near-</w:t>
      </w:r>
      <w:proofErr w:type="gramStart"/>
      <w:r>
        <w:rPr>
          <w:spacing w:val="-2"/>
        </w:rPr>
        <w:t>Misses’</w:t>
      </w:r>
      <w:proofErr w:type="gramEnd"/>
    </w:p>
    <w:p w14:paraId="1976C0DD" w14:textId="77777777" w:rsidR="002178CB" w:rsidRDefault="00000000">
      <w:pPr>
        <w:pStyle w:val="ListParagraph"/>
        <w:numPr>
          <w:ilvl w:val="0"/>
          <w:numId w:val="9"/>
        </w:numPr>
        <w:tabs>
          <w:tab w:val="left" w:pos="839"/>
        </w:tabs>
        <w:spacing w:before="1"/>
        <w:ind w:left="839" w:hanging="360"/>
      </w:pPr>
      <w:r>
        <w:t>Be</w:t>
      </w:r>
      <w:r>
        <w:rPr>
          <w:spacing w:val="-3"/>
        </w:rPr>
        <w:t xml:space="preserve"> </w:t>
      </w:r>
      <w:r>
        <w:t>familiar</w:t>
      </w:r>
      <w:r>
        <w:rPr>
          <w:spacing w:val="-3"/>
        </w:rPr>
        <w:t xml:space="preserve"> </w:t>
      </w:r>
      <w:r>
        <w:t>with</w:t>
      </w:r>
      <w:r>
        <w:rPr>
          <w:spacing w:val="-5"/>
        </w:rPr>
        <w:t xml:space="preserve"> </w:t>
      </w:r>
      <w:r>
        <w:t>the</w:t>
      </w:r>
      <w:r>
        <w:rPr>
          <w:spacing w:val="-5"/>
        </w:rPr>
        <w:t xml:space="preserve"> </w:t>
      </w:r>
      <w:r>
        <w:t>emergency</w:t>
      </w:r>
      <w:r>
        <w:rPr>
          <w:spacing w:val="-2"/>
        </w:rPr>
        <w:t xml:space="preserve"> </w:t>
      </w:r>
      <w:r>
        <w:t>action</w:t>
      </w:r>
      <w:r>
        <w:rPr>
          <w:spacing w:val="-7"/>
        </w:rPr>
        <w:t xml:space="preserve"> </w:t>
      </w:r>
      <w:r>
        <w:t>plans</w:t>
      </w:r>
      <w:r>
        <w:rPr>
          <w:spacing w:val="-3"/>
        </w:rPr>
        <w:t xml:space="preserve"> </w:t>
      </w:r>
      <w:r>
        <w:t>for</w:t>
      </w:r>
      <w:r>
        <w:rPr>
          <w:spacing w:val="-5"/>
        </w:rPr>
        <w:t xml:space="preserve"> </w:t>
      </w:r>
      <w:r>
        <w:t>fire,</w:t>
      </w:r>
      <w:r>
        <w:rPr>
          <w:spacing w:val="-5"/>
        </w:rPr>
        <w:t xml:space="preserve"> </w:t>
      </w:r>
      <w:r>
        <w:t>first</w:t>
      </w:r>
      <w:r>
        <w:rPr>
          <w:spacing w:val="-3"/>
        </w:rPr>
        <w:t xml:space="preserve"> </w:t>
      </w:r>
      <w:r>
        <w:t>aid,</w:t>
      </w:r>
      <w:r>
        <w:rPr>
          <w:spacing w:val="-3"/>
        </w:rPr>
        <w:t xml:space="preserve"> </w:t>
      </w:r>
      <w:r>
        <w:t>bomb,</w:t>
      </w:r>
      <w:r>
        <w:rPr>
          <w:spacing w:val="-6"/>
        </w:rPr>
        <w:t xml:space="preserve"> </w:t>
      </w:r>
      <w:r>
        <w:t>security</w:t>
      </w:r>
      <w:r>
        <w:rPr>
          <w:spacing w:val="-2"/>
        </w:rPr>
        <w:t xml:space="preserve"> </w:t>
      </w:r>
      <w:r>
        <w:t>and</w:t>
      </w:r>
      <w:r>
        <w:rPr>
          <w:spacing w:val="-5"/>
        </w:rPr>
        <w:t xml:space="preserve"> </w:t>
      </w:r>
      <w:r>
        <w:t>off-site</w:t>
      </w:r>
      <w:r>
        <w:rPr>
          <w:spacing w:val="-5"/>
        </w:rPr>
        <w:t xml:space="preserve"> </w:t>
      </w:r>
      <w:r>
        <w:rPr>
          <w:spacing w:val="-2"/>
        </w:rPr>
        <w:t>issues</w:t>
      </w:r>
    </w:p>
    <w:p w14:paraId="1976C0DE" w14:textId="77777777" w:rsidR="002178CB" w:rsidRDefault="00000000">
      <w:pPr>
        <w:pStyle w:val="ListParagraph"/>
        <w:numPr>
          <w:ilvl w:val="0"/>
          <w:numId w:val="9"/>
        </w:numPr>
        <w:tabs>
          <w:tab w:val="left" w:pos="839"/>
        </w:tabs>
        <w:ind w:left="839" w:hanging="360"/>
      </w:pPr>
      <w:r>
        <w:t>Raise</w:t>
      </w:r>
      <w:r>
        <w:rPr>
          <w:spacing w:val="-6"/>
        </w:rPr>
        <w:t xml:space="preserve"> </w:t>
      </w:r>
      <w:r>
        <w:t>health</w:t>
      </w:r>
      <w:r>
        <w:rPr>
          <w:spacing w:val="-6"/>
        </w:rPr>
        <w:t xml:space="preserve"> </w:t>
      </w:r>
      <w:r>
        <w:t>and</w:t>
      </w:r>
      <w:r>
        <w:rPr>
          <w:spacing w:val="-5"/>
        </w:rPr>
        <w:t xml:space="preserve"> </w:t>
      </w:r>
      <w:r>
        <w:t>safety,</w:t>
      </w:r>
      <w:r>
        <w:rPr>
          <w:spacing w:val="-6"/>
        </w:rPr>
        <w:t xml:space="preserve"> </w:t>
      </w:r>
      <w:r>
        <w:t>and</w:t>
      </w:r>
      <w:r>
        <w:rPr>
          <w:spacing w:val="-6"/>
        </w:rPr>
        <w:t xml:space="preserve"> </w:t>
      </w:r>
      <w:r>
        <w:t>environmental</w:t>
      </w:r>
      <w:r>
        <w:rPr>
          <w:spacing w:val="-4"/>
        </w:rPr>
        <w:t xml:space="preserve"> </w:t>
      </w:r>
      <w:r>
        <w:t>issues</w:t>
      </w:r>
      <w:r>
        <w:rPr>
          <w:spacing w:val="-5"/>
        </w:rPr>
        <w:t xml:space="preserve"> </w:t>
      </w:r>
      <w:r>
        <w:t>with</w:t>
      </w:r>
      <w:r>
        <w:rPr>
          <w:spacing w:val="-5"/>
        </w:rPr>
        <w:t xml:space="preserve"> </w:t>
      </w:r>
      <w:r>
        <w:rPr>
          <w:spacing w:val="-2"/>
        </w:rPr>
        <w:t>pupils</w:t>
      </w:r>
    </w:p>
    <w:p w14:paraId="1976C0DF" w14:textId="77777777" w:rsidR="002178CB" w:rsidRDefault="002178CB">
      <w:pPr>
        <w:pStyle w:val="BodyText"/>
        <w:spacing w:before="24"/>
        <w:ind w:left="0" w:firstLine="0"/>
      </w:pPr>
    </w:p>
    <w:p w14:paraId="1976C0E0" w14:textId="77777777" w:rsidR="002178CB" w:rsidRDefault="00000000">
      <w:pPr>
        <w:pStyle w:val="Heading1"/>
        <w:spacing w:line="268" w:lineRule="exact"/>
      </w:pPr>
      <w:r>
        <w:rPr>
          <w:color w:val="006FC0"/>
        </w:rPr>
        <w:t>STANDARDS</w:t>
      </w:r>
      <w:r>
        <w:rPr>
          <w:color w:val="006FC0"/>
          <w:spacing w:val="-6"/>
        </w:rPr>
        <w:t xml:space="preserve"> </w:t>
      </w:r>
      <w:r>
        <w:rPr>
          <w:color w:val="006FC0"/>
        </w:rPr>
        <w:t>AND</w:t>
      </w:r>
      <w:r>
        <w:rPr>
          <w:color w:val="006FC0"/>
          <w:spacing w:val="-6"/>
        </w:rPr>
        <w:t xml:space="preserve"> </w:t>
      </w:r>
      <w:r>
        <w:rPr>
          <w:color w:val="006FC0"/>
        </w:rPr>
        <w:t>QUALITY</w:t>
      </w:r>
      <w:r>
        <w:rPr>
          <w:color w:val="006FC0"/>
          <w:spacing w:val="-6"/>
        </w:rPr>
        <w:t xml:space="preserve"> </w:t>
      </w:r>
      <w:r>
        <w:rPr>
          <w:color w:val="006FC0"/>
          <w:spacing w:val="-2"/>
        </w:rPr>
        <w:t>ASSURANCE:</w:t>
      </w:r>
    </w:p>
    <w:p w14:paraId="1976C0E1" w14:textId="77777777" w:rsidR="002178CB" w:rsidRDefault="00000000">
      <w:pPr>
        <w:pStyle w:val="ListParagraph"/>
        <w:numPr>
          <w:ilvl w:val="0"/>
          <w:numId w:val="9"/>
        </w:numPr>
        <w:tabs>
          <w:tab w:val="left" w:pos="839"/>
        </w:tabs>
        <w:spacing w:line="279" w:lineRule="exact"/>
        <w:ind w:left="839" w:hanging="360"/>
      </w:pPr>
      <w:r>
        <w:t>Support</w:t>
      </w:r>
      <w:r>
        <w:rPr>
          <w:spacing w:val="-2"/>
        </w:rPr>
        <w:t xml:space="preserve"> </w:t>
      </w:r>
      <w:r>
        <w:t>the</w:t>
      </w:r>
      <w:r>
        <w:rPr>
          <w:spacing w:val="-4"/>
        </w:rPr>
        <w:t xml:space="preserve"> </w:t>
      </w:r>
      <w:r>
        <w:t>aims</w:t>
      </w:r>
      <w:r>
        <w:rPr>
          <w:spacing w:val="-3"/>
        </w:rPr>
        <w:t xml:space="preserve"> </w:t>
      </w:r>
      <w:r>
        <w:t>and</w:t>
      </w:r>
      <w:r>
        <w:rPr>
          <w:spacing w:val="-3"/>
        </w:rPr>
        <w:t xml:space="preserve"> </w:t>
      </w:r>
      <w:r>
        <w:t>ethos</w:t>
      </w:r>
      <w:r>
        <w:rPr>
          <w:spacing w:val="-2"/>
        </w:rPr>
        <w:t xml:space="preserve"> </w:t>
      </w:r>
      <w:r>
        <w:t>of</w:t>
      </w:r>
      <w:r>
        <w:rPr>
          <w:spacing w:val="-4"/>
        </w:rPr>
        <w:t xml:space="preserve"> </w:t>
      </w:r>
      <w:r>
        <w:t>the</w:t>
      </w:r>
      <w:r>
        <w:rPr>
          <w:spacing w:val="-1"/>
        </w:rPr>
        <w:t xml:space="preserve"> </w:t>
      </w:r>
      <w:r>
        <w:rPr>
          <w:spacing w:val="-2"/>
        </w:rPr>
        <w:t>school</w:t>
      </w:r>
    </w:p>
    <w:p w14:paraId="1976C0E2" w14:textId="77777777" w:rsidR="002178CB" w:rsidRDefault="00000000">
      <w:pPr>
        <w:pStyle w:val="ListParagraph"/>
        <w:numPr>
          <w:ilvl w:val="0"/>
          <w:numId w:val="9"/>
        </w:numPr>
        <w:tabs>
          <w:tab w:val="left" w:pos="839"/>
        </w:tabs>
        <w:spacing w:before="1"/>
        <w:ind w:left="839" w:hanging="360"/>
      </w:pPr>
      <w:r>
        <w:t>Promote</w:t>
      </w:r>
      <w:r>
        <w:rPr>
          <w:spacing w:val="-8"/>
        </w:rPr>
        <w:t xml:space="preserve"> </w:t>
      </w:r>
      <w:r>
        <w:t>and</w:t>
      </w:r>
      <w:r>
        <w:rPr>
          <w:spacing w:val="-7"/>
        </w:rPr>
        <w:t xml:space="preserve"> </w:t>
      </w:r>
      <w:r>
        <w:t>model</w:t>
      </w:r>
      <w:r>
        <w:rPr>
          <w:spacing w:val="-6"/>
        </w:rPr>
        <w:t xml:space="preserve"> </w:t>
      </w:r>
      <w:r>
        <w:t>good</w:t>
      </w:r>
      <w:r>
        <w:rPr>
          <w:spacing w:val="-5"/>
        </w:rPr>
        <w:t xml:space="preserve"> </w:t>
      </w:r>
      <w:r>
        <w:t>relationships</w:t>
      </w:r>
      <w:r>
        <w:rPr>
          <w:spacing w:val="-6"/>
        </w:rPr>
        <w:t xml:space="preserve"> </w:t>
      </w:r>
      <w:r>
        <w:t>with</w:t>
      </w:r>
      <w:r>
        <w:rPr>
          <w:spacing w:val="-4"/>
        </w:rPr>
        <w:t xml:space="preserve"> </w:t>
      </w:r>
      <w:r>
        <w:t>pupils,</w:t>
      </w:r>
      <w:r>
        <w:rPr>
          <w:spacing w:val="-4"/>
        </w:rPr>
        <w:t xml:space="preserve"> </w:t>
      </w:r>
      <w:r>
        <w:t>colleagues</w:t>
      </w:r>
      <w:r>
        <w:rPr>
          <w:spacing w:val="-4"/>
        </w:rPr>
        <w:t xml:space="preserve"> </w:t>
      </w:r>
      <w:r>
        <w:t>and</w:t>
      </w:r>
      <w:r>
        <w:rPr>
          <w:spacing w:val="-4"/>
        </w:rPr>
        <w:t xml:space="preserve"> </w:t>
      </w:r>
      <w:r>
        <w:rPr>
          <w:spacing w:val="-2"/>
        </w:rPr>
        <w:t>parents</w:t>
      </w:r>
    </w:p>
    <w:p w14:paraId="1976C0E3" w14:textId="77777777" w:rsidR="002178CB" w:rsidRDefault="00000000">
      <w:pPr>
        <w:pStyle w:val="ListParagraph"/>
        <w:numPr>
          <w:ilvl w:val="0"/>
          <w:numId w:val="9"/>
        </w:numPr>
        <w:tabs>
          <w:tab w:val="left" w:pos="839"/>
        </w:tabs>
        <w:spacing w:before="1"/>
        <w:ind w:left="839" w:right="549" w:hanging="361"/>
      </w:pPr>
      <w:r>
        <w:t>Be</w:t>
      </w:r>
      <w:r>
        <w:rPr>
          <w:spacing w:val="-1"/>
        </w:rPr>
        <w:t xml:space="preserve"> </w:t>
      </w:r>
      <w:r>
        <w:t>aware</w:t>
      </w:r>
      <w:r>
        <w:rPr>
          <w:spacing w:val="-3"/>
        </w:rPr>
        <w:t xml:space="preserve"> </w:t>
      </w:r>
      <w:r>
        <w:t>of</w:t>
      </w:r>
      <w:r>
        <w:rPr>
          <w:spacing w:val="-2"/>
        </w:rPr>
        <w:t xml:space="preserve"> </w:t>
      </w:r>
      <w:r>
        <w:t>and</w:t>
      </w:r>
      <w:r>
        <w:rPr>
          <w:spacing w:val="-3"/>
        </w:rPr>
        <w:t xml:space="preserve"> </w:t>
      </w:r>
      <w:r>
        <w:t>support</w:t>
      </w:r>
      <w:r>
        <w:rPr>
          <w:spacing w:val="-1"/>
        </w:rPr>
        <w:t xml:space="preserve"> </w:t>
      </w:r>
      <w:r>
        <w:t>difference,</w:t>
      </w:r>
      <w:r>
        <w:rPr>
          <w:spacing w:val="-3"/>
        </w:rPr>
        <w:t xml:space="preserve"> </w:t>
      </w:r>
      <w:r>
        <w:t>and</w:t>
      </w:r>
      <w:r>
        <w:rPr>
          <w:spacing w:val="-3"/>
        </w:rPr>
        <w:t xml:space="preserve"> </w:t>
      </w:r>
      <w:r>
        <w:t>ensure</w:t>
      </w:r>
      <w:r>
        <w:rPr>
          <w:spacing w:val="-3"/>
        </w:rPr>
        <w:t xml:space="preserve"> </w:t>
      </w:r>
      <w:r>
        <w:t>all</w:t>
      </w:r>
      <w:r>
        <w:rPr>
          <w:spacing w:val="-2"/>
        </w:rPr>
        <w:t xml:space="preserve"> </w:t>
      </w:r>
      <w:r>
        <w:t>pupils</w:t>
      </w:r>
      <w:r>
        <w:rPr>
          <w:spacing w:val="-2"/>
        </w:rPr>
        <w:t xml:space="preserve"> </w:t>
      </w:r>
      <w:r>
        <w:t>have</w:t>
      </w:r>
      <w:r>
        <w:rPr>
          <w:spacing w:val="-3"/>
        </w:rPr>
        <w:t xml:space="preserve"> </w:t>
      </w:r>
      <w:r>
        <w:t>equal</w:t>
      </w:r>
      <w:r>
        <w:rPr>
          <w:spacing w:val="-2"/>
        </w:rPr>
        <w:t xml:space="preserve"> </w:t>
      </w:r>
      <w:r>
        <w:t>access</w:t>
      </w:r>
      <w:r>
        <w:rPr>
          <w:spacing w:val="-3"/>
        </w:rPr>
        <w:t xml:space="preserve"> </w:t>
      </w:r>
      <w:r>
        <w:t>to</w:t>
      </w:r>
      <w:r>
        <w:rPr>
          <w:spacing w:val="-3"/>
        </w:rPr>
        <w:t xml:space="preserve"> </w:t>
      </w:r>
      <w:r>
        <w:t>opportunities</w:t>
      </w:r>
      <w:r>
        <w:rPr>
          <w:spacing w:val="-3"/>
        </w:rPr>
        <w:t xml:space="preserve"> </w:t>
      </w:r>
      <w:r>
        <w:t>to</w:t>
      </w:r>
      <w:r>
        <w:rPr>
          <w:spacing w:val="-3"/>
        </w:rPr>
        <w:t xml:space="preserve"> </w:t>
      </w:r>
      <w:r>
        <w:t>learn</w:t>
      </w:r>
      <w:r>
        <w:rPr>
          <w:spacing w:val="-3"/>
        </w:rPr>
        <w:t xml:space="preserve"> </w:t>
      </w:r>
      <w:r>
        <w:t xml:space="preserve">and </w:t>
      </w:r>
      <w:r>
        <w:rPr>
          <w:spacing w:val="-2"/>
        </w:rPr>
        <w:t>develop</w:t>
      </w:r>
    </w:p>
    <w:p w14:paraId="1976C0E4" w14:textId="77777777" w:rsidR="002178CB" w:rsidRDefault="00000000">
      <w:pPr>
        <w:pStyle w:val="ListParagraph"/>
        <w:numPr>
          <w:ilvl w:val="0"/>
          <w:numId w:val="9"/>
        </w:numPr>
        <w:tabs>
          <w:tab w:val="left" w:pos="839"/>
        </w:tabs>
        <w:spacing w:line="279" w:lineRule="exact"/>
        <w:ind w:left="839" w:hanging="360"/>
      </w:pPr>
      <w:r>
        <w:t>Set</w:t>
      </w:r>
      <w:r>
        <w:rPr>
          <w:spacing w:val="-4"/>
        </w:rPr>
        <w:t xml:space="preserve"> </w:t>
      </w:r>
      <w:r>
        <w:t>a</w:t>
      </w:r>
      <w:r>
        <w:rPr>
          <w:spacing w:val="-3"/>
        </w:rPr>
        <w:t xml:space="preserve"> </w:t>
      </w:r>
      <w:r>
        <w:t>good</w:t>
      </w:r>
      <w:r>
        <w:rPr>
          <w:spacing w:val="-6"/>
        </w:rPr>
        <w:t xml:space="preserve"> </w:t>
      </w:r>
      <w:r>
        <w:t>example</w:t>
      </w:r>
      <w:r>
        <w:rPr>
          <w:spacing w:val="-1"/>
        </w:rPr>
        <w:t xml:space="preserve"> </w:t>
      </w:r>
      <w:r>
        <w:t>in</w:t>
      </w:r>
      <w:r>
        <w:rPr>
          <w:spacing w:val="-6"/>
        </w:rPr>
        <w:t xml:space="preserve"> </w:t>
      </w:r>
      <w:r>
        <w:t>terms</w:t>
      </w:r>
      <w:r>
        <w:rPr>
          <w:spacing w:val="-3"/>
        </w:rPr>
        <w:t xml:space="preserve"> </w:t>
      </w:r>
      <w:r>
        <w:t>of</w:t>
      </w:r>
      <w:r>
        <w:rPr>
          <w:spacing w:val="-2"/>
        </w:rPr>
        <w:t xml:space="preserve"> </w:t>
      </w:r>
      <w:r>
        <w:t>dress,</w:t>
      </w:r>
      <w:r>
        <w:rPr>
          <w:spacing w:val="-3"/>
        </w:rPr>
        <w:t xml:space="preserve"> </w:t>
      </w:r>
      <w:r>
        <w:t>punctuality</w:t>
      </w:r>
      <w:r>
        <w:rPr>
          <w:spacing w:val="-2"/>
        </w:rPr>
        <w:t xml:space="preserve"> </w:t>
      </w:r>
      <w:r>
        <w:t>and</w:t>
      </w:r>
      <w:r>
        <w:rPr>
          <w:spacing w:val="-5"/>
        </w:rPr>
        <w:t xml:space="preserve"> </w:t>
      </w:r>
      <w:r>
        <w:rPr>
          <w:spacing w:val="-2"/>
        </w:rPr>
        <w:t>attendance</w:t>
      </w:r>
    </w:p>
    <w:p w14:paraId="1976C0E5" w14:textId="77777777" w:rsidR="002178CB" w:rsidRDefault="00000000">
      <w:pPr>
        <w:pStyle w:val="ListParagraph"/>
        <w:numPr>
          <w:ilvl w:val="0"/>
          <w:numId w:val="9"/>
        </w:numPr>
        <w:tabs>
          <w:tab w:val="left" w:pos="839"/>
        </w:tabs>
        <w:ind w:left="839" w:right="369" w:hanging="361"/>
      </w:pPr>
      <w:r>
        <w:t>Establish</w:t>
      </w:r>
      <w:r>
        <w:rPr>
          <w:spacing w:val="-3"/>
        </w:rPr>
        <w:t xml:space="preserve"> </w:t>
      </w:r>
      <w:r>
        <w:t>constructive</w:t>
      </w:r>
      <w:r>
        <w:rPr>
          <w:spacing w:val="-4"/>
        </w:rPr>
        <w:t xml:space="preserve"> </w:t>
      </w:r>
      <w:r>
        <w:t>relationships</w:t>
      </w:r>
      <w:r>
        <w:rPr>
          <w:spacing w:val="-2"/>
        </w:rPr>
        <w:t xml:space="preserve"> </w:t>
      </w:r>
      <w:r>
        <w:t>and</w:t>
      </w:r>
      <w:r>
        <w:rPr>
          <w:spacing w:val="-3"/>
        </w:rPr>
        <w:t xml:space="preserve"> </w:t>
      </w:r>
      <w:r>
        <w:t>communicate</w:t>
      </w:r>
      <w:r>
        <w:rPr>
          <w:spacing w:val="-4"/>
        </w:rPr>
        <w:t xml:space="preserve"> </w:t>
      </w:r>
      <w:r>
        <w:t>with</w:t>
      </w:r>
      <w:r>
        <w:rPr>
          <w:spacing w:val="-3"/>
        </w:rPr>
        <w:t xml:space="preserve"> </w:t>
      </w:r>
      <w:r>
        <w:t>other</w:t>
      </w:r>
      <w:r>
        <w:rPr>
          <w:spacing w:val="-2"/>
        </w:rPr>
        <w:t xml:space="preserve"> </w:t>
      </w:r>
      <w:r>
        <w:t>agencies/professionals,</w:t>
      </w:r>
      <w:r>
        <w:rPr>
          <w:spacing w:val="-2"/>
        </w:rPr>
        <w:t xml:space="preserve"> </w:t>
      </w:r>
      <w:r>
        <w:t>in</w:t>
      </w:r>
      <w:r>
        <w:rPr>
          <w:spacing w:val="-3"/>
        </w:rPr>
        <w:t xml:space="preserve"> </w:t>
      </w:r>
      <w:r>
        <w:t>liaison</w:t>
      </w:r>
      <w:r>
        <w:rPr>
          <w:spacing w:val="-5"/>
        </w:rPr>
        <w:t xml:space="preserve"> </w:t>
      </w:r>
      <w:r>
        <w:t>with</w:t>
      </w:r>
      <w:r>
        <w:rPr>
          <w:spacing w:val="-3"/>
        </w:rPr>
        <w:t xml:space="preserve"> </w:t>
      </w:r>
      <w:r>
        <w:t>the teacher, to support achievement and progress of pupils</w:t>
      </w:r>
    </w:p>
    <w:p w14:paraId="1976C0E6" w14:textId="77777777" w:rsidR="002178CB" w:rsidRDefault="00000000">
      <w:pPr>
        <w:pStyle w:val="ListParagraph"/>
        <w:numPr>
          <w:ilvl w:val="0"/>
          <w:numId w:val="9"/>
        </w:numPr>
        <w:tabs>
          <w:tab w:val="left" w:pos="839"/>
        </w:tabs>
        <w:ind w:left="839" w:hanging="360"/>
      </w:pPr>
      <w:r>
        <w:t>Attend</w:t>
      </w:r>
      <w:r>
        <w:rPr>
          <w:spacing w:val="-6"/>
        </w:rPr>
        <w:t xml:space="preserve"> </w:t>
      </w:r>
      <w:r>
        <w:t>and</w:t>
      </w:r>
      <w:r>
        <w:rPr>
          <w:spacing w:val="-5"/>
        </w:rPr>
        <w:t xml:space="preserve"> </w:t>
      </w:r>
      <w:r>
        <w:t>participate</w:t>
      </w:r>
      <w:r>
        <w:rPr>
          <w:spacing w:val="-4"/>
        </w:rPr>
        <w:t xml:space="preserve"> </w:t>
      </w:r>
      <w:r>
        <w:t>in</w:t>
      </w:r>
      <w:r>
        <w:rPr>
          <w:spacing w:val="-5"/>
        </w:rPr>
        <w:t xml:space="preserve"> </w:t>
      </w:r>
      <w:r>
        <w:t>relevant</w:t>
      </w:r>
      <w:r>
        <w:rPr>
          <w:spacing w:val="-6"/>
        </w:rPr>
        <w:t xml:space="preserve"> </w:t>
      </w:r>
      <w:r>
        <w:rPr>
          <w:spacing w:val="-2"/>
        </w:rPr>
        <w:t>meetings</w:t>
      </w:r>
    </w:p>
    <w:p w14:paraId="1976C0E7" w14:textId="77777777" w:rsidR="002178CB" w:rsidRDefault="00000000">
      <w:pPr>
        <w:pStyle w:val="ListParagraph"/>
        <w:numPr>
          <w:ilvl w:val="0"/>
          <w:numId w:val="9"/>
        </w:numPr>
        <w:tabs>
          <w:tab w:val="left" w:pos="840"/>
        </w:tabs>
        <w:spacing w:before="1"/>
        <w:ind w:left="840" w:hanging="361"/>
      </w:pPr>
      <w:r>
        <w:t>Participate</w:t>
      </w:r>
      <w:r>
        <w:rPr>
          <w:spacing w:val="-4"/>
        </w:rPr>
        <w:t xml:space="preserve"> </w:t>
      </w:r>
      <w:r>
        <w:t>in</w:t>
      </w:r>
      <w:r>
        <w:rPr>
          <w:spacing w:val="-5"/>
        </w:rPr>
        <w:t xml:space="preserve"> </w:t>
      </w:r>
      <w:r>
        <w:t>training</w:t>
      </w:r>
      <w:r>
        <w:rPr>
          <w:spacing w:val="-5"/>
        </w:rPr>
        <w:t xml:space="preserve"> </w:t>
      </w:r>
      <w:r>
        <w:t>and</w:t>
      </w:r>
      <w:r>
        <w:rPr>
          <w:spacing w:val="-6"/>
        </w:rPr>
        <w:t xml:space="preserve"> </w:t>
      </w:r>
      <w:r>
        <w:t>other</w:t>
      </w:r>
      <w:r>
        <w:rPr>
          <w:spacing w:val="-4"/>
        </w:rPr>
        <w:t xml:space="preserve"> </w:t>
      </w:r>
      <w:r>
        <w:t>learning</w:t>
      </w:r>
      <w:r>
        <w:rPr>
          <w:spacing w:val="-5"/>
        </w:rPr>
        <w:t xml:space="preserve"> </w:t>
      </w:r>
      <w:r>
        <w:t>activities</w:t>
      </w:r>
      <w:r>
        <w:rPr>
          <w:spacing w:val="-4"/>
        </w:rPr>
        <w:t xml:space="preserve"> </w:t>
      </w:r>
      <w:r>
        <w:t>as</w:t>
      </w:r>
      <w:r>
        <w:rPr>
          <w:spacing w:val="-6"/>
        </w:rPr>
        <w:t xml:space="preserve"> </w:t>
      </w:r>
      <w:r>
        <w:rPr>
          <w:spacing w:val="-2"/>
        </w:rPr>
        <w:t>required</w:t>
      </w:r>
    </w:p>
    <w:p w14:paraId="1976C0E8" w14:textId="77777777" w:rsidR="002178CB" w:rsidRDefault="00000000">
      <w:pPr>
        <w:pStyle w:val="ListParagraph"/>
        <w:numPr>
          <w:ilvl w:val="0"/>
          <w:numId w:val="9"/>
        </w:numPr>
        <w:tabs>
          <w:tab w:val="left" w:pos="840"/>
        </w:tabs>
        <w:spacing w:line="279" w:lineRule="exact"/>
        <w:ind w:left="840" w:hanging="361"/>
      </w:pPr>
      <w:proofErr w:type="spellStart"/>
      <w:r>
        <w:t>Recognise</w:t>
      </w:r>
      <w:proofErr w:type="spellEnd"/>
      <w:r>
        <w:rPr>
          <w:spacing w:val="-8"/>
        </w:rPr>
        <w:t xml:space="preserve"> </w:t>
      </w:r>
      <w:r>
        <w:t>own</w:t>
      </w:r>
      <w:r>
        <w:rPr>
          <w:spacing w:val="-4"/>
        </w:rPr>
        <w:t xml:space="preserve"> </w:t>
      </w:r>
      <w:r>
        <w:t>strengths</w:t>
      </w:r>
      <w:r>
        <w:rPr>
          <w:spacing w:val="-3"/>
        </w:rPr>
        <w:t xml:space="preserve"> </w:t>
      </w:r>
      <w:r>
        <w:t>and</w:t>
      </w:r>
      <w:r>
        <w:rPr>
          <w:spacing w:val="-5"/>
        </w:rPr>
        <w:t xml:space="preserve"> </w:t>
      </w:r>
      <w:r>
        <w:t>areas</w:t>
      </w:r>
      <w:r>
        <w:rPr>
          <w:spacing w:val="-5"/>
        </w:rPr>
        <w:t xml:space="preserve"> </w:t>
      </w:r>
      <w:r>
        <w:t>of</w:t>
      </w:r>
      <w:r>
        <w:rPr>
          <w:spacing w:val="-3"/>
        </w:rPr>
        <w:t xml:space="preserve"> </w:t>
      </w:r>
      <w:r>
        <w:t>expertise</w:t>
      </w:r>
      <w:r>
        <w:rPr>
          <w:spacing w:val="-3"/>
        </w:rPr>
        <w:t xml:space="preserve"> </w:t>
      </w:r>
      <w:r>
        <w:t>and</w:t>
      </w:r>
      <w:r>
        <w:rPr>
          <w:spacing w:val="-4"/>
        </w:rPr>
        <w:t xml:space="preserve"> </w:t>
      </w:r>
      <w:r>
        <w:t>use</w:t>
      </w:r>
      <w:r>
        <w:rPr>
          <w:spacing w:val="-3"/>
        </w:rPr>
        <w:t xml:space="preserve"> </w:t>
      </w:r>
      <w:r>
        <w:t>these</w:t>
      </w:r>
      <w:r>
        <w:rPr>
          <w:spacing w:val="-2"/>
        </w:rPr>
        <w:t xml:space="preserve"> </w:t>
      </w:r>
      <w:r>
        <w:t>to</w:t>
      </w:r>
      <w:r>
        <w:rPr>
          <w:spacing w:val="-3"/>
        </w:rPr>
        <w:t xml:space="preserve"> </w:t>
      </w:r>
      <w:r>
        <w:t>advise</w:t>
      </w:r>
      <w:r>
        <w:rPr>
          <w:spacing w:val="-5"/>
        </w:rPr>
        <w:t xml:space="preserve"> </w:t>
      </w:r>
      <w:r>
        <w:t>and</w:t>
      </w:r>
      <w:r>
        <w:rPr>
          <w:spacing w:val="-4"/>
        </w:rPr>
        <w:t xml:space="preserve"> </w:t>
      </w:r>
      <w:r>
        <w:t>support</w:t>
      </w:r>
      <w:r>
        <w:rPr>
          <w:spacing w:val="-5"/>
        </w:rPr>
        <w:t xml:space="preserve"> </w:t>
      </w:r>
      <w:r>
        <w:rPr>
          <w:spacing w:val="-2"/>
        </w:rPr>
        <w:t>others</w:t>
      </w:r>
    </w:p>
    <w:p w14:paraId="1976C0E9" w14:textId="77777777" w:rsidR="002178CB" w:rsidRDefault="00000000">
      <w:pPr>
        <w:pStyle w:val="ListParagraph"/>
        <w:numPr>
          <w:ilvl w:val="0"/>
          <w:numId w:val="9"/>
        </w:numPr>
        <w:tabs>
          <w:tab w:val="left" w:pos="840"/>
        </w:tabs>
        <w:spacing w:line="279" w:lineRule="exact"/>
        <w:ind w:left="840" w:hanging="360"/>
      </w:pPr>
      <w:r>
        <w:t>Supervise</w:t>
      </w:r>
      <w:r>
        <w:rPr>
          <w:spacing w:val="-4"/>
        </w:rPr>
        <w:t xml:space="preserve"> </w:t>
      </w:r>
      <w:r>
        <w:t>pupils</w:t>
      </w:r>
      <w:r>
        <w:rPr>
          <w:spacing w:val="-4"/>
        </w:rPr>
        <w:t xml:space="preserve"> </w:t>
      </w:r>
      <w:r>
        <w:t>on</w:t>
      </w:r>
      <w:r>
        <w:rPr>
          <w:spacing w:val="-6"/>
        </w:rPr>
        <w:t xml:space="preserve"> </w:t>
      </w:r>
      <w:r>
        <w:t>visits</w:t>
      </w:r>
      <w:r>
        <w:rPr>
          <w:spacing w:val="-2"/>
        </w:rPr>
        <w:t xml:space="preserve"> </w:t>
      </w:r>
      <w:r>
        <w:t>and</w:t>
      </w:r>
      <w:r>
        <w:rPr>
          <w:spacing w:val="-4"/>
        </w:rPr>
        <w:t xml:space="preserve"> </w:t>
      </w:r>
      <w:r>
        <w:t>trips</w:t>
      </w:r>
      <w:r>
        <w:rPr>
          <w:spacing w:val="-2"/>
        </w:rPr>
        <w:t xml:space="preserve"> </w:t>
      </w:r>
      <w:r>
        <w:t>as</w:t>
      </w:r>
      <w:r>
        <w:rPr>
          <w:spacing w:val="-2"/>
        </w:rPr>
        <w:t xml:space="preserve"> required</w:t>
      </w:r>
    </w:p>
    <w:p w14:paraId="1976C0EA" w14:textId="77777777" w:rsidR="002178CB" w:rsidRDefault="002178CB">
      <w:pPr>
        <w:spacing w:line="279" w:lineRule="exact"/>
        <w:sectPr w:rsidR="002178CB">
          <w:pgSz w:w="11910" w:h="16840"/>
          <w:pgMar w:top="1080" w:right="560" w:bottom="280" w:left="560" w:header="720" w:footer="72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4445"/>
        <w:gridCol w:w="4440"/>
      </w:tblGrid>
      <w:tr w:rsidR="002178CB" w14:paraId="1976C0ED" w14:textId="77777777">
        <w:trPr>
          <w:trHeight w:val="455"/>
        </w:trPr>
        <w:tc>
          <w:tcPr>
            <w:tcW w:w="1656" w:type="dxa"/>
            <w:vMerge w:val="restart"/>
            <w:tcBorders>
              <w:top w:val="nil"/>
              <w:left w:val="nil"/>
            </w:tcBorders>
          </w:tcPr>
          <w:p w14:paraId="1976C0EB" w14:textId="77777777" w:rsidR="002178CB" w:rsidRDefault="002178CB">
            <w:pPr>
              <w:pStyle w:val="TableParagraph"/>
              <w:ind w:left="0" w:firstLine="0"/>
              <w:rPr>
                <w:rFonts w:ascii="Times New Roman"/>
                <w:sz w:val="20"/>
              </w:rPr>
            </w:pPr>
          </w:p>
        </w:tc>
        <w:tc>
          <w:tcPr>
            <w:tcW w:w="8885" w:type="dxa"/>
            <w:gridSpan w:val="2"/>
            <w:shd w:val="clear" w:color="auto" w:fill="C5D9F0"/>
          </w:tcPr>
          <w:p w14:paraId="1976C0EC" w14:textId="77777777" w:rsidR="002178CB" w:rsidRDefault="00000000">
            <w:pPr>
              <w:pStyle w:val="TableParagraph"/>
              <w:spacing w:before="57"/>
              <w:ind w:left="15" w:firstLine="0"/>
              <w:jc w:val="center"/>
              <w:rPr>
                <w:b/>
                <w:sz w:val="28"/>
              </w:rPr>
            </w:pPr>
            <w:r>
              <w:rPr>
                <w:b/>
                <w:color w:val="006FC0"/>
                <w:sz w:val="28"/>
              </w:rPr>
              <w:t>Person</w:t>
            </w:r>
            <w:r>
              <w:rPr>
                <w:b/>
                <w:color w:val="006FC0"/>
                <w:spacing w:val="-11"/>
                <w:sz w:val="28"/>
              </w:rPr>
              <w:t xml:space="preserve"> </w:t>
            </w:r>
            <w:r>
              <w:rPr>
                <w:b/>
                <w:color w:val="006FC0"/>
                <w:spacing w:val="-2"/>
                <w:sz w:val="28"/>
              </w:rPr>
              <w:t>Specification</w:t>
            </w:r>
          </w:p>
        </w:tc>
      </w:tr>
      <w:tr w:rsidR="002178CB" w14:paraId="1976C0F1" w14:textId="77777777">
        <w:trPr>
          <w:trHeight w:val="244"/>
        </w:trPr>
        <w:tc>
          <w:tcPr>
            <w:tcW w:w="1656" w:type="dxa"/>
            <w:vMerge/>
            <w:tcBorders>
              <w:top w:val="nil"/>
              <w:left w:val="nil"/>
            </w:tcBorders>
          </w:tcPr>
          <w:p w14:paraId="1976C0EE" w14:textId="77777777" w:rsidR="002178CB" w:rsidRDefault="002178CB">
            <w:pPr>
              <w:rPr>
                <w:sz w:val="2"/>
                <w:szCs w:val="2"/>
              </w:rPr>
            </w:pPr>
          </w:p>
        </w:tc>
        <w:tc>
          <w:tcPr>
            <w:tcW w:w="4445" w:type="dxa"/>
          </w:tcPr>
          <w:p w14:paraId="1976C0EF" w14:textId="77777777" w:rsidR="002178CB" w:rsidRDefault="00000000">
            <w:pPr>
              <w:pStyle w:val="TableParagraph"/>
              <w:spacing w:before="1" w:line="223" w:lineRule="exact"/>
              <w:ind w:left="12" w:firstLine="0"/>
              <w:jc w:val="center"/>
              <w:rPr>
                <w:b/>
                <w:sz w:val="20"/>
              </w:rPr>
            </w:pPr>
            <w:r>
              <w:rPr>
                <w:b/>
                <w:color w:val="006FC0"/>
                <w:spacing w:val="-2"/>
                <w:sz w:val="20"/>
              </w:rPr>
              <w:t>ESSENTIAL</w:t>
            </w:r>
          </w:p>
        </w:tc>
        <w:tc>
          <w:tcPr>
            <w:tcW w:w="4440" w:type="dxa"/>
          </w:tcPr>
          <w:p w14:paraId="1976C0F0" w14:textId="77777777" w:rsidR="002178CB" w:rsidRDefault="00000000">
            <w:pPr>
              <w:pStyle w:val="TableParagraph"/>
              <w:spacing w:before="1" w:line="223" w:lineRule="exact"/>
              <w:ind w:left="3" w:firstLine="0"/>
              <w:jc w:val="center"/>
              <w:rPr>
                <w:b/>
                <w:sz w:val="20"/>
              </w:rPr>
            </w:pPr>
            <w:r>
              <w:rPr>
                <w:b/>
                <w:color w:val="006FC0"/>
                <w:spacing w:val="-2"/>
                <w:sz w:val="20"/>
              </w:rPr>
              <w:t>DESIRABLE</w:t>
            </w:r>
          </w:p>
        </w:tc>
      </w:tr>
      <w:tr w:rsidR="002178CB" w14:paraId="1976C0F9" w14:textId="77777777">
        <w:trPr>
          <w:trHeight w:val="1622"/>
        </w:trPr>
        <w:tc>
          <w:tcPr>
            <w:tcW w:w="1656" w:type="dxa"/>
            <w:shd w:val="clear" w:color="auto" w:fill="F1F1F1"/>
          </w:tcPr>
          <w:p w14:paraId="1976C0F2" w14:textId="77777777" w:rsidR="002178CB" w:rsidRDefault="002178CB">
            <w:pPr>
              <w:pStyle w:val="TableParagraph"/>
              <w:ind w:left="0" w:firstLine="0"/>
              <w:rPr>
                <w:sz w:val="20"/>
              </w:rPr>
            </w:pPr>
          </w:p>
          <w:p w14:paraId="1976C0F3" w14:textId="77777777" w:rsidR="002178CB" w:rsidRDefault="002178CB">
            <w:pPr>
              <w:pStyle w:val="TableParagraph"/>
              <w:spacing w:before="79"/>
              <w:ind w:left="0" w:firstLine="0"/>
              <w:rPr>
                <w:sz w:val="20"/>
              </w:rPr>
            </w:pPr>
          </w:p>
          <w:p w14:paraId="1976C0F4" w14:textId="77777777" w:rsidR="002178CB" w:rsidRDefault="00000000">
            <w:pPr>
              <w:pStyle w:val="TableParagraph"/>
              <w:ind w:left="251" w:firstLine="206"/>
              <w:rPr>
                <w:b/>
                <w:sz w:val="20"/>
              </w:rPr>
            </w:pPr>
            <w:r>
              <w:rPr>
                <w:b/>
                <w:color w:val="006FC0"/>
                <w:spacing w:val="-2"/>
                <w:sz w:val="20"/>
              </w:rPr>
              <w:t>Teaching Qualifications</w:t>
            </w:r>
          </w:p>
        </w:tc>
        <w:tc>
          <w:tcPr>
            <w:tcW w:w="4445" w:type="dxa"/>
          </w:tcPr>
          <w:p w14:paraId="1976C0F5" w14:textId="77777777" w:rsidR="002178CB" w:rsidRDefault="00000000">
            <w:pPr>
              <w:pStyle w:val="TableParagraph"/>
              <w:numPr>
                <w:ilvl w:val="0"/>
                <w:numId w:val="8"/>
              </w:numPr>
              <w:tabs>
                <w:tab w:val="left" w:pos="470"/>
              </w:tabs>
              <w:spacing w:line="255" w:lineRule="exact"/>
              <w:rPr>
                <w:sz w:val="20"/>
              </w:rPr>
            </w:pPr>
            <w:r>
              <w:rPr>
                <w:sz w:val="20"/>
              </w:rPr>
              <w:t>Qualified</w:t>
            </w:r>
            <w:r>
              <w:rPr>
                <w:spacing w:val="-9"/>
                <w:sz w:val="20"/>
              </w:rPr>
              <w:t xml:space="preserve"> </w:t>
            </w:r>
            <w:r>
              <w:rPr>
                <w:sz w:val="20"/>
              </w:rPr>
              <w:t>Teacher</w:t>
            </w:r>
            <w:r>
              <w:rPr>
                <w:spacing w:val="-8"/>
                <w:sz w:val="20"/>
              </w:rPr>
              <w:t xml:space="preserve"> </w:t>
            </w:r>
            <w:r>
              <w:rPr>
                <w:sz w:val="20"/>
              </w:rPr>
              <w:t>Status</w:t>
            </w:r>
            <w:r>
              <w:rPr>
                <w:spacing w:val="-8"/>
                <w:sz w:val="20"/>
              </w:rPr>
              <w:t xml:space="preserve"> </w:t>
            </w:r>
            <w:r>
              <w:rPr>
                <w:spacing w:val="-4"/>
                <w:sz w:val="20"/>
              </w:rPr>
              <w:t>(QTS)</w:t>
            </w:r>
          </w:p>
          <w:p w14:paraId="1976C0F6" w14:textId="77777777" w:rsidR="002178CB" w:rsidRDefault="00000000">
            <w:pPr>
              <w:pStyle w:val="TableParagraph"/>
              <w:numPr>
                <w:ilvl w:val="0"/>
                <w:numId w:val="8"/>
              </w:numPr>
              <w:tabs>
                <w:tab w:val="left" w:pos="470"/>
                <w:tab w:val="left" w:pos="1569"/>
                <w:tab w:val="left" w:pos="2106"/>
                <w:tab w:val="left" w:pos="3342"/>
              </w:tabs>
              <w:ind w:right="96"/>
              <w:rPr>
                <w:sz w:val="20"/>
              </w:rPr>
            </w:pPr>
            <w:r>
              <w:rPr>
                <w:spacing w:val="-2"/>
                <w:sz w:val="20"/>
              </w:rPr>
              <w:t>Evidence</w:t>
            </w:r>
            <w:r>
              <w:rPr>
                <w:sz w:val="20"/>
              </w:rPr>
              <w:tab/>
            </w:r>
            <w:r>
              <w:rPr>
                <w:spacing w:val="-6"/>
                <w:sz w:val="20"/>
              </w:rPr>
              <w:t>of</w:t>
            </w:r>
            <w:r>
              <w:rPr>
                <w:sz w:val="20"/>
              </w:rPr>
              <w:tab/>
            </w:r>
            <w:r>
              <w:rPr>
                <w:spacing w:val="-2"/>
                <w:sz w:val="20"/>
              </w:rPr>
              <w:t>continuing</w:t>
            </w:r>
            <w:r>
              <w:rPr>
                <w:sz w:val="20"/>
              </w:rPr>
              <w:tab/>
            </w:r>
            <w:r>
              <w:rPr>
                <w:spacing w:val="-2"/>
                <w:sz w:val="20"/>
              </w:rPr>
              <w:t>Professional Development</w:t>
            </w:r>
          </w:p>
          <w:p w14:paraId="1976C0F7" w14:textId="77777777" w:rsidR="002178CB" w:rsidRDefault="00000000">
            <w:pPr>
              <w:pStyle w:val="TableParagraph"/>
              <w:numPr>
                <w:ilvl w:val="0"/>
                <w:numId w:val="8"/>
              </w:numPr>
              <w:tabs>
                <w:tab w:val="left" w:pos="470"/>
              </w:tabs>
              <w:rPr>
                <w:sz w:val="20"/>
              </w:rPr>
            </w:pPr>
            <w:r>
              <w:rPr>
                <w:sz w:val="20"/>
              </w:rPr>
              <w:t>Enhanced</w:t>
            </w:r>
            <w:r>
              <w:rPr>
                <w:spacing w:val="-5"/>
                <w:sz w:val="20"/>
              </w:rPr>
              <w:t xml:space="preserve"> </w:t>
            </w:r>
            <w:r>
              <w:rPr>
                <w:sz w:val="20"/>
              </w:rPr>
              <w:t>DBS</w:t>
            </w:r>
            <w:r>
              <w:rPr>
                <w:spacing w:val="-6"/>
                <w:sz w:val="20"/>
              </w:rPr>
              <w:t xml:space="preserve"> </w:t>
            </w:r>
            <w:r>
              <w:rPr>
                <w:spacing w:val="-2"/>
                <w:sz w:val="20"/>
              </w:rPr>
              <w:t>disclosure</w:t>
            </w:r>
          </w:p>
        </w:tc>
        <w:tc>
          <w:tcPr>
            <w:tcW w:w="4440" w:type="dxa"/>
          </w:tcPr>
          <w:p w14:paraId="1976C0F8" w14:textId="77777777" w:rsidR="002178CB" w:rsidRDefault="00000000">
            <w:pPr>
              <w:pStyle w:val="TableParagraph"/>
              <w:numPr>
                <w:ilvl w:val="0"/>
                <w:numId w:val="7"/>
              </w:numPr>
              <w:tabs>
                <w:tab w:val="left" w:pos="467"/>
              </w:tabs>
              <w:rPr>
                <w:sz w:val="20"/>
              </w:rPr>
            </w:pPr>
            <w:r>
              <w:rPr>
                <w:sz w:val="20"/>
              </w:rPr>
              <w:t>Evidence</w:t>
            </w:r>
            <w:r>
              <w:rPr>
                <w:spacing w:val="-7"/>
                <w:sz w:val="20"/>
              </w:rPr>
              <w:t xml:space="preserve"> </w:t>
            </w:r>
            <w:proofErr w:type="gramStart"/>
            <w:r>
              <w:rPr>
                <w:sz w:val="20"/>
              </w:rPr>
              <w:t>of</w:t>
            </w:r>
            <w:proofErr w:type="gramEnd"/>
            <w:r>
              <w:rPr>
                <w:spacing w:val="-6"/>
                <w:sz w:val="20"/>
              </w:rPr>
              <w:t xml:space="preserve"> </w:t>
            </w:r>
            <w:r>
              <w:rPr>
                <w:sz w:val="20"/>
              </w:rPr>
              <w:t>further</w:t>
            </w:r>
            <w:r>
              <w:rPr>
                <w:spacing w:val="-5"/>
                <w:sz w:val="20"/>
              </w:rPr>
              <w:t xml:space="preserve"> </w:t>
            </w:r>
            <w:r>
              <w:rPr>
                <w:sz w:val="20"/>
              </w:rPr>
              <w:t>professional</w:t>
            </w:r>
            <w:r>
              <w:rPr>
                <w:spacing w:val="-5"/>
                <w:sz w:val="20"/>
              </w:rPr>
              <w:t xml:space="preserve"> </w:t>
            </w:r>
            <w:r>
              <w:rPr>
                <w:spacing w:val="-4"/>
                <w:sz w:val="20"/>
              </w:rPr>
              <w:t>study</w:t>
            </w:r>
          </w:p>
        </w:tc>
      </w:tr>
      <w:tr w:rsidR="002178CB" w14:paraId="1976C106" w14:textId="77777777">
        <w:trPr>
          <w:trHeight w:val="2260"/>
        </w:trPr>
        <w:tc>
          <w:tcPr>
            <w:tcW w:w="1656" w:type="dxa"/>
            <w:shd w:val="clear" w:color="auto" w:fill="F1F1F1"/>
          </w:tcPr>
          <w:p w14:paraId="1976C0FA" w14:textId="77777777" w:rsidR="002178CB" w:rsidRDefault="002178CB">
            <w:pPr>
              <w:pStyle w:val="TableParagraph"/>
              <w:ind w:left="0" w:firstLine="0"/>
              <w:rPr>
                <w:sz w:val="20"/>
              </w:rPr>
            </w:pPr>
          </w:p>
          <w:p w14:paraId="1976C0FB" w14:textId="77777777" w:rsidR="002178CB" w:rsidRDefault="002178CB">
            <w:pPr>
              <w:pStyle w:val="TableParagraph"/>
              <w:ind w:left="0" w:firstLine="0"/>
              <w:rPr>
                <w:sz w:val="20"/>
              </w:rPr>
            </w:pPr>
          </w:p>
          <w:p w14:paraId="1976C0FC" w14:textId="77777777" w:rsidR="002178CB" w:rsidRDefault="002178CB">
            <w:pPr>
              <w:pStyle w:val="TableParagraph"/>
              <w:spacing w:before="154"/>
              <w:ind w:left="0" w:firstLine="0"/>
              <w:rPr>
                <w:sz w:val="20"/>
              </w:rPr>
            </w:pPr>
          </w:p>
          <w:p w14:paraId="1976C0FD" w14:textId="77777777" w:rsidR="002178CB" w:rsidRDefault="00000000">
            <w:pPr>
              <w:pStyle w:val="TableParagraph"/>
              <w:ind w:right="347" w:hanging="106"/>
              <w:rPr>
                <w:b/>
                <w:sz w:val="20"/>
              </w:rPr>
            </w:pPr>
            <w:r>
              <w:rPr>
                <w:b/>
                <w:color w:val="006FC0"/>
                <w:sz w:val="20"/>
              </w:rPr>
              <w:t>Teaching</w:t>
            </w:r>
            <w:r>
              <w:rPr>
                <w:b/>
                <w:color w:val="006FC0"/>
                <w:spacing w:val="-12"/>
                <w:sz w:val="20"/>
              </w:rPr>
              <w:t xml:space="preserve"> </w:t>
            </w:r>
            <w:r>
              <w:rPr>
                <w:b/>
                <w:color w:val="006FC0"/>
                <w:sz w:val="20"/>
              </w:rPr>
              <w:t xml:space="preserve">&amp; </w:t>
            </w:r>
            <w:r>
              <w:rPr>
                <w:b/>
                <w:color w:val="006FC0"/>
                <w:spacing w:val="-2"/>
                <w:sz w:val="20"/>
              </w:rPr>
              <w:t>Learning</w:t>
            </w:r>
          </w:p>
        </w:tc>
        <w:tc>
          <w:tcPr>
            <w:tcW w:w="4445" w:type="dxa"/>
          </w:tcPr>
          <w:p w14:paraId="1976C0FE" w14:textId="77777777" w:rsidR="002178CB" w:rsidRPr="00423229" w:rsidRDefault="00000000">
            <w:pPr>
              <w:pStyle w:val="TableParagraph"/>
              <w:numPr>
                <w:ilvl w:val="0"/>
                <w:numId w:val="6"/>
              </w:numPr>
              <w:tabs>
                <w:tab w:val="left" w:pos="470"/>
              </w:tabs>
              <w:ind w:right="90"/>
              <w:jc w:val="both"/>
              <w:rPr>
                <w:sz w:val="20"/>
              </w:rPr>
            </w:pPr>
            <w:r w:rsidRPr="00423229">
              <w:rPr>
                <w:sz w:val="20"/>
              </w:rPr>
              <w:t xml:space="preserve">Excellent classroom </w:t>
            </w:r>
            <w:proofErr w:type="spellStart"/>
            <w:r w:rsidRPr="00423229">
              <w:rPr>
                <w:sz w:val="20"/>
              </w:rPr>
              <w:t>behaviour</w:t>
            </w:r>
            <w:proofErr w:type="spellEnd"/>
            <w:r w:rsidRPr="00423229">
              <w:rPr>
                <w:sz w:val="20"/>
              </w:rPr>
              <w:t xml:space="preserve"> management and evidence of using positive </w:t>
            </w:r>
            <w:proofErr w:type="spellStart"/>
            <w:r w:rsidRPr="00423229">
              <w:rPr>
                <w:sz w:val="20"/>
              </w:rPr>
              <w:t>behaviour</w:t>
            </w:r>
            <w:proofErr w:type="spellEnd"/>
            <w:r w:rsidRPr="00423229">
              <w:rPr>
                <w:sz w:val="20"/>
              </w:rPr>
              <w:t xml:space="preserve"> management strategies</w:t>
            </w:r>
          </w:p>
          <w:p w14:paraId="1976C100" w14:textId="11187023" w:rsidR="002178CB" w:rsidRPr="00706F33" w:rsidRDefault="00000000" w:rsidP="00706F33">
            <w:pPr>
              <w:pStyle w:val="TableParagraph"/>
              <w:numPr>
                <w:ilvl w:val="0"/>
                <w:numId w:val="6"/>
              </w:numPr>
              <w:tabs>
                <w:tab w:val="left" w:pos="470"/>
              </w:tabs>
              <w:spacing w:line="253" w:lineRule="exact"/>
              <w:rPr>
                <w:sz w:val="20"/>
              </w:rPr>
            </w:pPr>
            <w:r w:rsidRPr="00423229">
              <w:rPr>
                <w:sz w:val="20"/>
              </w:rPr>
              <w:t>A</w:t>
            </w:r>
            <w:r w:rsidRPr="00423229">
              <w:rPr>
                <w:spacing w:val="-6"/>
                <w:sz w:val="20"/>
              </w:rPr>
              <w:t xml:space="preserve"> </w:t>
            </w:r>
            <w:r w:rsidRPr="00423229">
              <w:rPr>
                <w:sz w:val="20"/>
              </w:rPr>
              <w:t>clear</w:t>
            </w:r>
            <w:r w:rsidRPr="00423229">
              <w:rPr>
                <w:spacing w:val="-5"/>
                <w:sz w:val="20"/>
              </w:rPr>
              <w:t xml:space="preserve"> </w:t>
            </w:r>
            <w:r w:rsidRPr="00423229">
              <w:rPr>
                <w:sz w:val="20"/>
              </w:rPr>
              <w:t>understanding</w:t>
            </w:r>
            <w:r w:rsidRPr="00423229">
              <w:rPr>
                <w:spacing w:val="-5"/>
                <w:sz w:val="20"/>
              </w:rPr>
              <w:t xml:space="preserve"> </w:t>
            </w:r>
            <w:r w:rsidRPr="00423229">
              <w:rPr>
                <w:sz w:val="20"/>
              </w:rPr>
              <w:t>of</w:t>
            </w:r>
            <w:r w:rsidRPr="00423229">
              <w:rPr>
                <w:spacing w:val="-6"/>
                <w:sz w:val="20"/>
              </w:rPr>
              <w:t xml:space="preserve"> </w:t>
            </w:r>
            <w:r w:rsidRPr="00423229">
              <w:rPr>
                <w:sz w:val="20"/>
              </w:rPr>
              <w:t>primary</w:t>
            </w:r>
            <w:r w:rsidRPr="00423229">
              <w:rPr>
                <w:spacing w:val="-4"/>
                <w:sz w:val="20"/>
              </w:rPr>
              <w:t xml:space="preserve"> </w:t>
            </w:r>
            <w:r w:rsidRPr="00423229">
              <w:rPr>
                <w:spacing w:val="-2"/>
                <w:sz w:val="20"/>
              </w:rPr>
              <w:t>education</w:t>
            </w:r>
            <w:r w:rsidR="00706F33">
              <w:rPr>
                <w:sz w:val="20"/>
              </w:rPr>
              <w:t xml:space="preserve"> and </w:t>
            </w:r>
            <w:proofErr w:type="gramStart"/>
            <w:r w:rsidR="00706F33">
              <w:rPr>
                <w:sz w:val="20"/>
              </w:rPr>
              <w:t>a s</w:t>
            </w:r>
            <w:r w:rsidRPr="00706F33">
              <w:rPr>
                <w:sz w:val="20"/>
              </w:rPr>
              <w:t>ound</w:t>
            </w:r>
            <w:proofErr w:type="gramEnd"/>
            <w:r w:rsidRPr="00706F33">
              <w:rPr>
                <w:spacing w:val="-5"/>
                <w:sz w:val="20"/>
              </w:rPr>
              <w:t xml:space="preserve"> </w:t>
            </w:r>
            <w:r w:rsidRPr="00706F33">
              <w:rPr>
                <w:sz w:val="20"/>
              </w:rPr>
              <w:t>knowledge</w:t>
            </w:r>
            <w:r w:rsidRPr="00706F33">
              <w:rPr>
                <w:spacing w:val="-5"/>
                <w:sz w:val="20"/>
              </w:rPr>
              <w:t xml:space="preserve"> </w:t>
            </w:r>
            <w:r w:rsidR="001B779E" w:rsidRPr="00706F33">
              <w:rPr>
                <w:spacing w:val="-6"/>
                <w:sz w:val="20"/>
              </w:rPr>
              <w:t xml:space="preserve">and the </w:t>
            </w:r>
            <w:r w:rsidRPr="00706F33">
              <w:rPr>
                <w:sz w:val="20"/>
              </w:rPr>
              <w:t>National</w:t>
            </w:r>
            <w:r w:rsidRPr="00706F33">
              <w:rPr>
                <w:spacing w:val="-5"/>
                <w:sz w:val="20"/>
              </w:rPr>
              <w:t xml:space="preserve"> </w:t>
            </w:r>
            <w:r w:rsidRPr="00706F33">
              <w:rPr>
                <w:spacing w:val="-2"/>
                <w:sz w:val="20"/>
              </w:rPr>
              <w:t>Curriculum</w:t>
            </w:r>
          </w:p>
          <w:p w14:paraId="1976C101" w14:textId="77777777" w:rsidR="002178CB" w:rsidRPr="00423229" w:rsidRDefault="00000000">
            <w:pPr>
              <w:pStyle w:val="TableParagraph"/>
              <w:numPr>
                <w:ilvl w:val="0"/>
                <w:numId w:val="6"/>
              </w:numPr>
              <w:tabs>
                <w:tab w:val="left" w:pos="470"/>
              </w:tabs>
              <w:spacing w:line="254" w:lineRule="exact"/>
              <w:rPr>
                <w:sz w:val="20"/>
              </w:rPr>
            </w:pPr>
            <w:r w:rsidRPr="00423229">
              <w:rPr>
                <w:spacing w:val="-2"/>
                <w:sz w:val="20"/>
              </w:rPr>
              <w:t>Excellent</w:t>
            </w:r>
            <w:r w:rsidRPr="00423229">
              <w:rPr>
                <w:spacing w:val="9"/>
                <w:sz w:val="20"/>
              </w:rPr>
              <w:t xml:space="preserve"> </w:t>
            </w:r>
            <w:r w:rsidRPr="00423229">
              <w:rPr>
                <w:spacing w:val="-2"/>
                <w:sz w:val="20"/>
              </w:rPr>
              <w:t>interpersonal</w:t>
            </w:r>
            <w:r w:rsidRPr="00423229">
              <w:rPr>
                <w:spacing w:val="10"/>
                <w:sz w:val="20"/>
              </w:rPr>
              <w:t xml:space="preserve"> </w:t>
            </w:r>
            <w:r w:rsidRPr="00423229">
              <w:rPr>
                <w:spacing w:val="-2"/>
                <w:sz w:val="20"/>
              </w:rPr>
              <w:t>skills</w:t>
            </w:r>
          </w:p>
          <w:p w14:paraId="1976C102" w14:textId="77777777" w:rsidR="002178CB" w:rsidRPr="00423229" w:rsidRDefault="00000000">
            <w:pPr>
              <w:pStyle w:val="TableParagraph"/>
              <w:numPr>
                <w:ilvl w:val="0"/>
                <w:numId w:val="6"/>
              </w:numPr>
              <w:tabs>
                <w:tab w:val="left" w:pos="470"/>
              </w:tabs>
              <w:ind w:right="95"/>
              <w:rPr>
                <w:sz w:val="20"/>
              </w:rPr>
            </w:pPr>
            <w:r w:rsidRPr="00423229">
              <w:rPr>
                <w:sz w:val="20"/>
              </w:rPr>
              <w:t>Ability</w:t>
            </w:r>
            <w:r w:rsidRPr="00423229">
              <w:rPr>
                <w:spacing w:val="40"/>
                <w:sz w:val="20"/>
              </w:rPr>
              <w:t xml:space="preserve"> </w:t>
            </w:r>
            <w:r w:rsidRPr="00423229">
              <w:rPr>
                <w:sz w:val="20"/>
              </w:rPr>
              <w:t>to</w:t>
            </w:r>
            <w:r w:rsidRPr="00423229">
              <w:rPr>
                <w:spacing w:val="40"/>
                <w:sz w:val="20"/>
              </w:rPr>
              <w:t xml:space="preserve"> </w:t>
            </w:r>
            <w:r w:rsidRPr="00423229">
              <w:rPr>
                <w:sz w:val="20"/>
              </w:rPr>
              <w:t>support</w:t>
            </w:r>
            <w:r w:rsidRPr="00423229">
              <w:rPr>
                <w:spacing w:val="40"/>
                <w:sz w:val="20"/>
              </w:rPr>
              <w:t xml:space="preserve"> </w:t>
            </w:r>
            <w:r w:rsidRPr="00423229">
              <w:rPr>
                <w:sz w:val="20"/>
              </w:rPr>
              <w:t>parent/carers</w:t>
            </w:r>
            <w:r w:rsidRPr="00423229">
              <w:rPr>
                <w:spacing w:val="40"/>
                <w:sz w:val="20"/>
              </w:rPr>
              <w:t xml:space="preserve"> </w:t>
            </w:r>
            <w:r w:rsidRPr="00423229">
              <w:rPr>
                <w:sz w:val="20"/>
              </w:rPr>
              <w:t>to</w:t>
            </w:r>
            <w:r w:rsidRPr="00423229">
              <w:rPr>
                <w:spacing w:val="40"/>
                <w:sz w:val="20"/>
              </w:rPr>
              <w:t xml:space="preserve"> </w:t>
            </w:r>
            <w:r w:rsidRPr="00423229">
              <w:rPr>
                <w:sz w:val="20"/>
              </w:rPr>
              <w:t>improve outcomes for their children</w:t>
            </w:r>
          </w:p>
          <w:p w14:paraId="1976C103" w14:textId="6BD5002A" w:rsidR="002178CB" w:rsidRPr="00423229" w:rsidRDefault="002178CB" w:rsidP="00706F33">
            <w:pPr>
              <w:pStyle w:val="TableParagraph"/>
              <w:tabs>
                <w:tab w:val="left" w:pos="470"/>
              </w:tabs>
              <w:spacing w:line="234" w:lineRule="exact"/>
              <w:rPr>
                <w:sz w:val="20"/>
              </w:rPr>
            </w:pPr>
          </w:p>
        </w:tc>
        <w:tc>
          <w:tcPr>
            <w:tcW w:w="4440" w:type="dxa"/>
          </w:tcPr>
          <w:p w14:paraId="1976C104" w14:textId="77777777" w:rsidR="002178CB" w:rsidRPr="00423229" w:rsidRDefault="00000000">
            <w:pPr>
              <w:pStyle w:val="TableParagraph"/>
              <w:numPr>
                <w:ilvl w:val="0"/>
                <w:numId w:val="5"/>
              </w:numPr>
              <w:tabs>
                <w:tab w:val="left" w:pos="467"/>
              </w:tabs>
              <w:spacing w:line="255" w:lineRule="exact"/>
              <w:rPr>
                <w:sz w:val="20"/>
              </w:rPr>
            </w:pPr>
            <w:r w:rsidRPr="00423229">
              <w:rPr>
                <w:sz w:val="20"/>
              </w:rPr>
              <w:t>Experience</w:t>
            </w:r>
            <w:r w:rsidRPr="00423229">
              <w:rPr>
                <w:spacing w:val="-8"/>
                <w:sz w:val="20"/>
              </w:rPr>
              <w:t xml:space="preserve"> </w:t>
            </w:r>
            <w:r w:rsidRPr="00423229">
              <w:rPr>
                <w:sz w:val="20"/>
              </w:rPr>
              <w:t>of</w:t>
            </w:r>
            <w:r w:rsidRPr="00423229">
              <w:rPr>
                <w:spacing w:val="-5"/>
                <w:sz w:val="20"/>
              </w:rPr>
              <w:t xml:space="preserve"> </w:t>
            </w:r>
            <w:r w:rsidRPr="00423229">
              <w:rPr>
                <w:sz w:val="20"/>
              </w:rPr>
              <w:t>working</w:t>
            </w:r>
            <w:r w:rsidRPr="00423229">
              <w:rPr>
                <w:spacing w:val="-7"/>
                <w:sz w:val="20"/>
              </w:rPr>
              <w:t xml:space="preserve"> </w:t>
            </w:r>
            <w:r w:rsidRPr="00423229">
              <w:rPr>
                <w:sz w:val="20"/>
              </w:rPr>
              <w:t>with</w:t>
            </w:r>
            <w:r w:rsidRPr="00423229">
              <w:rPr>
                <w:spacing w:val="-6"/>
                <w:sz w:val="20"/>
              </w:rPr>
              <w:t xml:space="preserve"> </w:t>
            </w:r>
            <w:r w:rsidRPr="00423229">
              <w:rPr>
                <w:sz w:val="20"/>
              </w:rPr>
              <w:t>children</w:t>
            </w:r>
            <w:r w:rsidRPr="00423229">
              <w:rPr>
                <w:spacing w:val="-6"/>
                <w:sz w:val="20"/>
              </w:rPr>
              <w:t xml:space="preserve"> </w:t>
            </w:r>
            <w:r w:rsidRPr="00423229">
              <w:rPr>
                <w:sz w:val="20"/>
              </w:rPr>
              <w:t>with</w:t>
            </w:r>
            <w:r w:rsidRPr="00423229">
              <w:rPr>
                <w:spacing w:val="-5"/>
                <w:sz w:val="20"/>
              </w:rPr>
              <w:t xml:space="preserve"> SEN</w:t>
            </w:r>
          </w:p>
          <w:p w14:paraId="3ECF9B1B" w14:textId="77777777" w:rsidR="002178CB" w:rsidRPr="00423229" w:rsidRDefault="00000000">
            <w:pPr>
              <w:pStyle w:val="TableParagraph"/>
              <w:numPr>
                <w:ilvl w:val="0"/>
                <w:numId w:val="5"/>
              </w:numPr>
              <w:tabs>
                <w:tab w:val="left" w:pos="467"/>
              </w:tabs>
              <w:ind w:right="93"/>
              <w:rPr>
                <w:sz w:val="20"/>
              </w:rPr>
            </w:pPr>
            <w:r w:rsidRPr="00423229">
              <w:rPr>
                <w:sz w:val="20"/>
              </w:rPr>
              <w:t>Evidence</w:t>
            </w:r>
            <w:r w:rsidRPr="00423229">
              <w:rPr>
                <w:spacing w:val="40"/>
                <w:sz w:val="20"/>
              </w:rPr>
              <w:t xml:space="preserve"> </w:t>
            </w:r>
            <w:r w:rsidRPr="00423229">
              <w:rPr>
                <w:sz w:val="20"/>
              </w:rPr>
              <w:t>of</w:t>
            </w:r>
            <w:r w:rsidRPr="00423229">
              <w:rPr>
                <w:spacing w:val="40"/>
                <w:sz w:val="20"/>
              </w:rPr>
              <w:t xml:space="preserve"> </w:t>
            </w:r>
            <w:r w:rsidRPr="00423229">
              <w:rPr>
                <w:sz w:val="20"/>
              </w:rPr>
              <w:t>raising</w:t>
            </w:r>
            <w:r w:rsidRPr="00423229">
              <w:rPr>
                <w:spacing w:val="40"/>
                <w:sz w:val="20"/>
              </w:rPr>
              <w:t xml:space="preserve"> </w:t>
            </w:r>
            <w:r w:rsidRPr="00423229">
              <w:rPr>
                <w:sz w:val="20"/>
              </w:rPr>
              <w:t>standards</w:t>
            </w:r>
            <w:r w:rsidRPr="00423229">
              <w:rPr>
                <w:spacing w:val="40"/>
                <w:sz w:val="20"/>
              </w:rPr>
              <w:t xml:space="preserve"> </w:t>
            </w:r>
            <w:r w:rsidRPr="00423229">
              <w:rPr>
                <w:sz w:val="20"/>
              </w:rPr>
              <w:t>of</w:t>
            </w:r>
            <w:r w:rsidRPr="00423229">
              <w:rPr>
                <w:spacing w:val="40"/>
                <w:sz w:val="20"/>
              </w:rPr>
              <w:t xml:space="preserve"> </w:t>
            </w:r>
            <w:r w:rsidRPr="00423229">
              <w:rPr>
                <w:sz w:val="20"/>
              </w:rPr>
              <w:t>attainment through effective teaching</w:t>
            </w:r>
          </w:p>
          <w:p w14:paraId="1976C105" w14:textId="1DEB4047" w:rsidR="001B779E" w:rsidRPr="00423229" w:rsidRDefault="001B779E" w:rsidP="00706F33">
            <w:pPr>
              <w:pStyle w:val="TableParagraph"/>
              <w:tabs>
                <w:tab w:val="left" w:pos="467"/>
              </w:tabs>
              <w:ind w:left="467" w:right="93" w:firstLine="0"/>
              <w:rPr>
                <w:sz w:val="20"/>
              </w:rPr>
            </w:pPr>
          </w:p>
        </w:tc>
      </w:tr>
      <w:tr w:rsidR="002178CB" w14:paraId="1976C10E" w14:textId="77777777">
        <w:trPr>
          <w:trHeight w:val="1622"/>
        </w:trPr>
        <w:tc>
          <w:tcPr>
            <w:tcW w:w="1656" w:type="dxa"/>
            <w:shd w:val="clear" w:color="auto" w:fill="F1F1F1"/>
          </w:tcPr>
          <w:p w14:paraId="1976C107" w14:textId="77777777" w:rsidR="002178CB" w:rsidRDefault="002178CB">
            <w:pPr>
              <w:pStyle w:val="TableParagraph"/>
              <w:ind w:left="0" w:firstLine="0"/>
              <w:rPr>
                <w:sz w:val="20"/>
              </w:rPr>
            </w:pPr>
          </w:p>
          <w:p w14:paraId="1976C108" w14:textId="77777777" w:rsidR="002178CB" w:rsidRDefault="002178CB">
            <w:pPr>
              <w:pStyle w:val="TableParagraph"/>
              <w:spacing w:before="79"/>
              <w:ind w:left="0" w:firstLine="0"/>
              <w:rPr>
                <w:sz w:val="20"/>
              </w:rPr>
            </w:pPr>
          </w:p>
          <w:p w14:paraId="1976C109" w14:textId="77777777" w:rsidR="002178CB" w:rsidRDefault="00000000">
            <w:pPr>
              <w:pStyle w:val="TableParagraph"/>
              <w:ind w:left="263" w:firstLine="55"/>
              <w:rPr>
                <w:b/>
                <w:sz w:val="20"/>
              </w:rPr>
            </w:pPr>
            <w:r>
              <w:rPr>
                <w:b/>
                <w:color w:val="006FC0"/>
                <w:spacing w:val="-2"/>
                <w:sz w:val="20"/>
              </w:rPr>
              <w:t>Professional Development</w:t>
            </w:r>
          </w:p>
        </w:tc>
        <w:tc>
          <w:tcPr>
            <w:tcW w:w="4445" w:type="dxa"/>
          </w:tcPr>
          <w:p w14:paraId="1976C10A" w14:textId="77777777" w:rsidR="002178CB" w:rsidRDefault="00000000">
            <w:pPr>
              <w:pStyle w:val="TableParagraph"/>
              <w:numPr>
                <w:ilvl w:val="0"/>
                <w:numId w:val="4"/>
              </w:numPr>
              <w:tabs>
                <w:tab w:val="left" w:pos="470"/>
              </w:tabs>
              <w:spacing w:line="255" w:lineRule="exact"/>
              <w:rPr>
                <w:sz w:val="20"/>
              </w:rPr>
            </w:pPr>
            <w:r>
              <w:rPr>
                <w:spacing w:val="-2"/>
                <w:sz w:val="20"/>
              </w:rPr>
              <w:t>Reflective</w:t>
            </w:r>
            <w:r>
              <w:rPr>
                <w:spacing w:val="7"/>
                <w:sz w:val="20"/>
              </w:rPr>
              <w:t xml:space="preserve"> </w:t>
            </w:r>
            <w:r>
              <w:rPr>
                <w:spacing w:val="-2"/>
                <w:sz w:val="20"/>
              </w:rPr>
              <w:t>practitioner</w:t>
            </w:r>
          </w:p>
          <w:p w14:paraId="1976C10B" w14:textId="77777777" w:rsidR="002178CB" w:rsidRDefault="00000000">
            <w:pPr>
              <w:pStyle w:val="TableParagraph"/>
              <w:numPr>
                <w:ilvl w:val="0"/>
                <w:numId w:val="4"/>
              </w:numPr>
              <w:tabs>
                <w:tab w:val="left" w:pos="470"/>
              </w:tabs>
              <w:spacing w:line="254" w:lineRule="exact"/>
              <w:rPr>
                <w:sz w:val="20"/>
              </w:rPr>
            </w:pPr>
            <w:r>
              <w:rPr>
                <w:sz w:val="20"/>
              </w:rPr>
              <w:t>Ability</w:t>
            </w:r>
            <w:r>
              <w:rPr>
                <w:spacing w:val="-6"/>
                <w:sz w:val="20"/>
              </w:rPr>
              <w:t xml:space="preserve"> </w:t>
            </w:r>
            <w:r>
              <w:rPr>
                <w:sz w:val="20"/>
              </w:rPr>
              <w:t>to</w:t>
            </w:r>
            <w:r>
              <w:rPr>
                <w:spacing w:val="-7"/>
                <w:sz w:val="20"/>
              </w:rPr>
              <w:t xml:space="preserve"> </w:t>
            </w:r>
            <w:r>
              <w:rPr>
                <w:sz w:val="20"/>
              </w:rPr>
              <w:t>learn</w:t>
            </w:r>
            <w:r>
              <w:rPr>
                <w:spacing w:val="-6"/>
                <w:sz w:val="20"/>
              </w:rPr>
              <w:t xml:space="preserve"> </w:t>
            </w:r>
            <w:r>
              <w:rPr>
                <w:sz w:val="20"/>
              </w:rPr>
              <w:t>alongside</w:t>
            </w:r>
            <w:r>
              <w:rPr>
                <w:spacing w:val="-7"/>
                <w:sz w:val="20"/>
              </w:rPr>
              <w:t xml:space="preserve"> </w:t>
            </w:r>
            <w:r>
              <w:rPr>
                <w:spacing w:val="-2"/>
                <w:sz w:val="20"/>
              </w:rPr>
              <w:t>others</w:t>
            </w:r>
          </w:p>
          <w:p w14:paraId="1976C10C" w14:textId="77777777" w:rsidR="002178CB" w:rsidRDefault="00000000">
            <w:pPr>
              <w:pStyle w:val="TableParagraph"/>
              <w:numPr>
                <w:ilvl w:val="0"/>
                <w:numId w:val="4"/>
              </w:numPr>
              <w:tabs>
                <w:tab w:val="left" w:pos="470"/>
              </w:tabs>
              <w:spacing w:line="255" w:lineRule="exact"/>
              <w:rPr>
                <w:sz w:val="20"/>
              </w:rPr>
            </w:pPr>
            <w:r>
              <w:rPr>
                <w:sz w:val="20"/>
              </w:rPr>
              <w:t>Willingness</w:t>
            </w:r>
            <w:r>
              <w:rPr>
                <w:spacing w:val="-5"/>
                <w:sz w:val="20"/>
              </w:rPr>
              <w:t xml:space="preserve"> </w:t>
            </w:r>
            <w:r>
              <w:rPr>
                <w:sz w:val="20"/>
              </w:rPr>
              <w:t>to</w:t>
            </w:r>
            <w:r>
              <w:rPr>
                <w:spacing w:val="-5"/>
                <w:sz w:val="20"/>
              </w:rPr>
              <w:t xml:space="preserve"> </w:t>
            </w:r>
            <w:r>
              <w:rPr>
                <w:sz w:val="20"/>
              </w:rPr>
              <w:t>support</w:t>
            </w:r>
            <w:r>
              <w:rPr>
                <w:spacing w:val="-7"/>
                <w:sz w:val="20"/>
              </w:rPr>
              <w:t xml:space="preserve"> </w:t>
            </w:r>
            <w:r>
              <w:rPr>
                <w:sz w:val="20"/>
              </w:rPr>
              <w:t>others</w:t>
            </w:r>
            <w:r>
              <w:rPr>
                <w:spacing w:val="-6"/>
                <w:sz w:val="20"/>
              </w:rPr>
              <w:t xml:space="preserve"> </w:t>
            </w:r>
            <w:r>
              <w:rPr>
                <w:sz w:val="20"/>
              </w:rPr>
              <w:t>to</w:t>
            </w:r>
            <w:r>
              <w:rPr>
                <w:spacing w:val="-6"/>
                <w:sz w:val="20"/>
              </w:rPr>
              <w:t xml:space="preserve"> </w:t>
            </w:r>
            <w:r>
              <w:rPr>
                <w:spacing w:val="-2"/>
                <w:sz w:val="20"/>
              </w:rPr>
              <w:t>improve</w:t>
            </w:r>
          </w:p>
        </w:tc>
        <w:tc>
          <w:tcPr>
            <w:tcW w:w="4440" w:type="dxa"/>
          </w:tcPr>
          <w:p w14:paraId="1976C10D" w14:textId="77777777" w:rsidR="002178CB" w:rsidRDefault="00000000">
            <w:pPr>
              <w:pStyle w:val="TableParagraph"/>
              <w:numPr>
                <w:ilvl w:val="0"/>
                <w:numId w:val="3"/>
              </w:numPr>
              <w:tabs>
                <w:tab w:val="left" w:pos="467"/>
              </w:tabs>
              <w:rPr>
                <w:sz w:val="20"/>
              </w:rPr>
            </w:pPr>
            <w:r>
              <w:rPr>
                <w:sz w:val="20"/>
              </w:rPr>
              <w:t>Willingness</w:t>
            </w:r>
            <w:r>
              <w:rPr>
                <w:spacing w:val="-4"/>
                <w:sz w:val="20"/>
              </w:rPr>
              <w:t xml:space="preserve"> </w:t>
            </w:r>
            <w:r>
              <w:rPr>
                <w:sz w:val="20"/>
              </w:rPr>
              <w:t>to</w:t>
            </w:r>
            <w:r>
              <w:rPr>
                <w:spacing w:val="-4"/>
                <w:sz w:val="20"/>
              </w:rPr>
              <w:t xml:space="preserve"> </w:t>
            </w:r>
            <w:r>
              <w:rPr>
                <w:sz w:val="20"/>
              </w:rPr>
              <w:t>take</w:t>
            </w:r>
            <w:r>
              <w:rPr>
                <w:spacing w:val="-5"/>
                <w:sz w:val="20"/>
              </w:rPr>
              <w:t xml:space="preserve"> </w:t>
            </w:r>
            <w:r>
              <w:rPr>
                <w:sz w:val="20"/>
              </w:rPr>
              <w:t>on</w:t>
            </w:r>
            <w:r>
              <w:rPr>
                <w:spacing w:val="-4"/>
                <w:sz w:val="20"/>
              </w:rPr>
              <w:t xml:space="preserve"> </w:t>
            </w:r>
            <w:r>
              <w:rPr>
                <w:sz w:val="20"/>
              </w:rPr>
              <w:t>an</w:t>
            </w:r>
            <w:r>
              <w:rPr>
                <w:spacing w:val="-3"/>
                <w:sz w:val="20"/>
              </w:rPr>
              <w:t xml:space="preserve"> </w:t>
            </w:r>
            <w:r>
              <w:rPr>
                <w:sz w:val="20"/>
              </w:rPr>
              <w:t>area</w:t>
            </w:r>
            <w:r>
              <w:rPr>
                <w:spacing w:val="-6"/>
                <w:sz w:val="20"/>
              </w:rPr>
              <w:t xml:space="preserve"> </w:t>
            </w:r>
            <w:r>
              <w:rPr>
                <w:sz w:val="20"/>
              </w:rPr>
              <w:t>of</w:t>
            </w:r>
            <w:r>
              <w:rPr>
                <w:spacing w:val="-5"/>
                <w:sz w:val="20"/>
              </w:rPr>
              <w:t xml:space="preserve"> </w:t>
            </w:r>
            <w:r>
              <w:rPr>
                <w:spacing w:val="-2"/>
                <w:sz w:val="20"/>
              </w:rPr>
              <w:t>responsibility</w:t>
            </w:r>
          </w:p>
        </w:tc>
      </w:tr>
      <w:tr w:rsidR="002178CB" w14:paraId="1976C123" w14:textId="77777777">
        <w:trPr>
          <w:trHeight w:val="3779"/>
        </w:trPr>
        <w:tc>
          <w:tcPr>
            <w:tcW w:w="1656" w:type="dxa"/>
            <w:shd w:val="clear" w:color="auto" w:fill="F1F1F1"/>
          </w:tcPr>
          <w:p w14:paraId="1976C10F" w14:textId="77777777" w:rsidR="002178CB" w:rsidRDefault="002178CB">
            <w:pPr>
              <w:pStyle w:val="TableParagraph"/>
              <w:ind w:left="0" w:firstLine="0"/>
              <w:rPr>
                <w:sz w:val="20"/>
              </w:rPr>
            </w:pPr>
          </w:p>
          <w:p w14:paraId="1976C110" w14:textId="77777777" w:rsidR="002178CB" w:rsidRDefault="002178CB">
            <w:pPr>
              <w:pStyle w:val="TableParagraph"/>
              <w:ind w:left="0" w:firstLine="0"/>
              <w:rPr>
                <w:sz w:val="20"/>
              </w:rPr>
            </w:pPr>
          </w:p>
          <w:p w14:paraId="1976C111" w14:textId="77777777" w:rsidR="002178CB" w:rsidRDefault="002178CB">
            <w:pPr>
              <w:pStyle w:val="TableParagraph"/>
              <w:ind w:left="0" w:firstLine="0"/>
              <w:rPr>
                <w:sz w:val="20"/>
              </w:rPr>
            </w:pPr>
          </w:p>
          <w:p w14:paraId="1976C112" w14:textId="77777777" w:rsidR="002178CB" w:rsidRDefault="002178CB">
            <w:pPr>
              <w:pStyle w:val="TableParagraph"/>
              <w:ind w:left="0" w:firstLine="0"/>
              <w:rPr>
                <w:sz w:val="20"/>
              </w:rPr>
            </w:pPr>
          </w:p>
          <w:p w14:paraId="1976C113" w14:textId="77777777" w:rsidR="002178CB" w:rsidRDefault="002178CB">
            <w:pPr>
              <w:pStyle w:val="TableParagraph"/>
              <w:ind w:left="0" w:firstLine="0"/>
              <w:rPr>
                <w:sz w:val="20"/>
              </w:rPr>
            </w:pPr>
          </w:p>
          <w:p w14:paraId="1976C114" w14:textId="77777777" w:rsidR="002178CB" w:rsidRDefault="002178CB">
            <w:pPr>
              <w:pStyle w:val="TableParagraph"/>
              <w:ind w:left="0" w:firstLine="0"/>
              <w:rPr>
                <w:sz w:val="20"/>
              </w:rPr>
            </w:pPr>
          </w:p>
          <w:p w14:paraId="1976C115" w14:textId="77777777" w:rsidR="002178CB" w:rsidRDefault="002178CB">
            <w:pPr>
              <w:pStyle w:val="TableParagraph"/>
              <w:spacing w:before="58"/>
              <w:ind w:left="0" w:firstLine="0"/>
              <w:rPr>
                <w:sz w:val="20"/>
              </w:rPr>
            </w:pPr>
          </w:p>
          <w:p w14:paraId="1976C116" w14:textId="77777777" w:rsidR="002178CB" w:rsidRDefault="00000000">
            <w:pPr>
              <w:pStyle w:val="TableParagraph"/>
              <w:ind w:left="8" w:firstLine="0"/>
              <w:jc w:val="center"/>
              <w:rPr>
                <w:b/>
                <w:sz w:val="20"/>
              </w:rPr>
            </w:pPr>
            <w:r>
              <w:rPr>
                <w:b/>
                <w:color w:val="006FC0"/>
                <w:spacing w:val="-2"/>
                <w:sz w:val="20"/>
              </w:rPr>
              <w:t>Other</w:t>
            </w:r>
          </w:p>
        </w:tc>
        <w:tc>
          <w:tcPr>
            <w:tcW w:w="4445" w:type="dxa"/>
          </w:tcPr>
          <w:p w14:paraId="1976C117" w14:textId="77777777" w:rsidR="002178CB" w:rsidRDefault="00000000">
            <w:pPr>
              <w:pStyle w:val="TableParagraph"/>
              <w:numPr>
                <w:ilvl w:val="0"/>
                <w:numId w:val="2"/>
              </w:numPr>
              <w:tabs>
                <w:tab w:val="left" w:pos="470"/>
              </w:tabs>
              <w:spacing w:line="255" w:lineRule="exact"/>
              <w:rPr>
                <w:sz w:val="20"/>
              </w:rPr>
            </w:pPr>
            <w:r>
              <w:rPr>
                <w:sz w:val="20"/>
              </w:rPr>
              <w:t>Ability</w:t>
            </w:r>
            <w:r>
              <w:rPr>
                <w:spacing w:val="-4"/>
                <w:sz w:val="20"/>
              </w:rPr>
              <w:t xml:space="preserve"> </w:t>
            </w:r>
            <w:r>
              <w:rPr>
                <w:sz w:val="20"/>
              </w:rPr>
              <w:t>to</w:t>
            </w:r>
            <w:r>
              <w:rPr>
                <w:spacing w:val="-4"/>
                <w:sz w:val="20"/>
              </w:rPr>
              <w:t xml:space="preserve"> </w:t>
            </w:r>
            <w:r>
              <w:rPr>
                <w:sz w:val="20"/>
              </w:rPr>
              <w:t>be</w:t>
            </w:r>
            <w:r>
              <w:rPr>
                <w:spacing w:val="-5"/>
                <w:sz w:val="20"/>
              </w:rPr>
              <w:t xml:space="preserve"> </w:t>
            </w:r>
            <w:r>
              <w:rPr>
                <w:spacing w:val="-2"/>
                <w:sz w:val="20"/>
              </w:rPr>
              <w:t>flexible</w:t>
            </w:r>
          </w:p>
          <w:p w14:paraId="1976C118" w14:textId="77777777" w:rsidR="002178CB" w:rsidRDefault="00000000">
            <w:pPr>
              <w:pStyle w:val="TableParagraph"/>
              <w:numPr>
                <w:ilvl w:val="0"/>
                <w:numId w:val="2"/>
              </w:numPr>
              <w:tabs>
                <w:tab w:val="left" w:pos="470"/>
              </w:tabs>
              <w:spacing w:line="254" w:lineRule="exact"/>
              <w:rPr>
                <w:sz w:val="20"/>
              </w:rPr>
            </w:pPr>
            <w:r>
              <w:rPr>
                <w:sz w:val="20"/>
              </w:rPr>
              <w:t>Well-</w:t>
            </w:r>
            <w:proofErr w:type="spellStart"/>
            <w:r>
              <w:rPr>
                <w:sz w:val="20"/>
              </w:rPr>
              <w:t>organised</w:t>
            </w:r>
            <w:proofErr w:type="spellEnd"/>
            <w:r>
              <w:rPr>
                <w:spacing w:val="-7"/>
                <w:sz w:val="20"/>
              </w:rPr>
              <w:t xml:space="preserve"> </w:t>
            </w:r>
            <w:r>
              <w:rPr>
                <w:sz w:val="20"/>
              </w:rPr>
              <w:t>and</w:t>
            </w:r>
            <w:r>
              <w:rPr>
                <w:spacing w:val="-7"/>
                <w:sz w:val="20"/>
              </w:rPr>
              <w:t xml:space="preserve"> </w:t>
            </w:r>
            <w:r>
              <w:rPr>
                <w:sz w:val="20"/>
              </w:rPr>
              <w:t>good</w:t>
            </w:r>
            <w:r>
              <w:rPr>
                <w:spacing w:val="-7"/>
                <w:sz w:val="20"/>
              </w:rPr>
              <w:t xml:space="preserve"> </w:t>
            </w:r>
            <w:r>
              <w:rPr>
                <w:sz w:val="20"/>
              </w:rPr>
              <w:t>time</w:t>
            </w:r>
            <w:r>
              <w:rPr>
                <w:spacing w:val="-9"/>
                <w:sz w:val="20"/>
              </w:rPr>
              <w:t xml:space="preserve"> </w:t>
            </w:r>
            <w:r>
              <w:rPr>
                <w:spacing w:val="-2"/>
                <w:sz w:val="20"/>
              </w:rPr>
              <w:t>keeping</w:t>
            </w:r>
          </w:p>
          <w:p w14:paraId="1976C119" w14:textId="77777777" w:rsidR="002178CB" w:rsidRDefault="00000000">
            <w:pPr>
              <w:pStyle w:val="TableParagraph"/>
              <w:numPr>
                <w:ilvl w:val="0"/>
                <w:numId w:val="2"/>
              </w:numPr>
              <w:tabs>
                <w:tab w:val="left" w:pos="469"/>
              </w:tabs>
              <w:spacing w:line="255" w:lineRule="exact"/>
              <w:ind w:left="469" w:hanging="359"/>
              <w:rPr>
                <w:sz w:val="20"/>
              </w:rPr>
            </w:pPr>
            <w:r>
              <w:rPr>
                <w:sz w:val="20"/>
              </w:rPr>
              <w:t>Sense</w:t>
            </w:r>
            <w:r>
              <w:rPr>
                <w:spacing w:val="-5"/>
                <w:sz w:val="20"/>
              </w:rPr>
              <w:t xml:space="preserve"> </w:t>
            </w:r>
            <w:r>
              <w:rPr>
                <w:sz w:val="20"/>
              </w:rPr>
              <w:t>of</w:t>
            </w:r>
            <w:r>
              <w:rPr>
                <w:spacing w:val="-5"/>
                <w:sz w:val="20"/>
              </w:rPr>
              <w:t xml:space="preserve"> </w:t>
            </w:r>
            <w:proofErr w:type="spellStart"/>
            <w:r>
              <w:rPr>
                <w:spacing w:val="-2"/>
                <w:sz w:val="20"/>
              </w:rPr>
              <w:t>humour</w:t>
            </w:r>
            <w:proofErr w:type="spellEnd"/>
          </w:p>
          <w:p w14:paraId="1976C11A" w14:textId="6FA37299" w:rsidR="002178CB" w:rsidRDefault="00C65F93">
            <w:pPr>
              <w:pStyle w:val="TableParagraph"/>
              <w:numPr>
                <w:ilvl w:val="0"/>
                <w:numId w:val="2"/>
              </w:numPr>
              <w:tabs>
                <w:tab w:val="left" w:pos="469"/>
              </w:tabs>
              <w:spacing w:before="2" w:line="255" w:lineRule="exact"/>
              <w:ind w:left="469" w:hanging="359"/>
              <w:rPr>
                <w:sz w:val="20"/>
              </w:rPr>
            </w:pPr>
            <w:r w:rsidRPr="00DB7237">
              <w:rPr>
                <w:sz w:val="20"/>
              </w:rPr>
              <w:t>Able</w:t>
            </w:r>
            <w:r w:rsidRPr="00DB7237">
              <w:rPr>
                <w:spacing w:val="-7"/>
                <w:sz w:val="20"/>
              </w:rPr>
              <w:t xml:space="preserve"> </w:t>
            </w:r>
            <w:r w:rsidRPr="00DB7237">
              <w:rPr>
                <w:sz w:val="20"/>
              </w:rPr>
              <w:t>to</w:t>
            </w:r>
            <w:r w:rsidRPr="00DB7237">
              <w:rPr>
                <w:spacing w:val="-7"/>
                <w:sz w:val="20"/>
              </w:rPr>
              <w:t xml:space="preserve"> </w:t>
            </w:r>
            <w:r w:rsidRPr="00DB7237">
              <w:rPr>
                <w:sz w:val="20"/>
              </w:rPr>
              <w:t>manage</w:t>
            </w:r>
            <w:r w:rsidRPr="00DB7237">
              <w:rPr>
                <w:spacing w:val="-7"/>
                <w:sz w:val="20"/>
              </w:rPr>
              <w:t xml:space="preserve"> </w:t>
            </w:r>
            <w:r>
              <w:rPr>
                <w:sz w:val="20"/>
              </w:rPr>
              <w:t>pupil</w:t>
            </w:r>
            <w:r>
              <w:rPr>
                <w:spacing w:val="-7"/>
                <w:sz w:val="20"/>
              </w:rPr>
              <w:t xml:space="preserve"> </w:t>
            </w:r>
            <w:r>
              <w:rPr>
                <w:sz w:val="20"/>
              </w:rPr>
              <w:t>assessment</w:t>
            </w:r>
            <w:r>
              <w:rPr>
                <w:spacing w:val="-7"/>
                <w:sz w:val="20"/>
              </w:rPr>
              <w:t xml:space="preserve"> </w:t>
            </w:r>
            <w:r>
              <w:rPr>
                <w:spacing w:val="-4"/>
                <w:sz w:val="20"/>
              </w:rPr>
              <w:t>data</w:t>
            </w:r>
          </w:p>
          <w:p w14:paraId="1976C11B" w14:textId="77777777" w:rsidR="002178CB" w:rsidRDefault="00000000">
            <w:pPr>
              <w:pStyle w:val="TableParagraph"/>
              <w:numPr>
                <w:ilvl w:val="0"/>
                <w:numId w:val="2"/>
              </w:numPr>
              <w:tabs>
                <w:tab w:val="left" w:pos="469"/>
              </w:tabs>
              <w:spacing w:line="254" w:lineRule="exact"/>
              <w:ind w:left="469" w:hanging="359"/>
              <w:rPr>
                <w:sz w:val="20"/>
              </w:rPr>
            </w:pPr>
            <w:r>
              <w:rPr>
                <w:sz w:val="20"/>
              </w:rPr>
              <w:t>Belief</w:t>
            </w:r>
            <w:r>
              <w:rPr>
                <w:spacing w:val="-6"/>
                <w:sz w:val="20"/>
              </w:rPr>
              <w:t xml:space="preserve"> </w:t>
            </w:r>
            <w:r>
              <w:rPr>
                <w:sz w:val="20"/>
              </w:rPr>
              <w:t>in</w:t>
            </w:r>
            <w:r>
              <w:rPr>
                <w:spacing w:val="-4"/>
                <w:sz w:val="20"/>
              </w:rPr>
              <w:t xml:space="preserve"> </w:t>
            </w:r>
            <w:r>
              <w:rPr>
                <w:sz w:val="20"/>
              </w:rPr>
              <w:t>a</w:t>
            </w:r>
            <w:r>
              <w:rPr>
                <w:spacing w:val="-4"/>
                <w:sz w:val="20"/>
              </w:rPr>
              <w:t xml:space="preserve"> </w:t>
            </w:r>
            <w:r>
              <w:rPr>
                <w:sz w:val="20"/>
              </w:rPr>
              <w:t>culture</w:t>
            </w:r>
            <w:r>
              <w:rPr>
                <w:spacing w:val="-6"/>
                <w:sz w:val="20"/>
              </w:rPr>
              <w:t xml:space="preserve"> </w:t>
            </w:r>
            <w:r>
              <w:rPr>
                <w:sz w:val="20"/>
              </w:rPr>
              <w:t>of</w:t>
            </w:r>
            <w:r>
              <w:rPr>
                <w:spacing w:val="-6"/>
                <w:sz w:val="20"/>
              </w:rPr>
              <w:t xml:space="preserve"> </w:t>
            </w:r>
            <w:r>
              <w:rPr>
                <w:sz w:val="20"/>
              </w:rPr>
              <w:t>high</w:t>
            </w:r>
            <w:r>
              <w:rPr>
                <w:spacing w:val="-4"/>
                <w:sz w:val="20"/>
              </w:rPr>
              <w:t xml:space="preserve"> </w:t>
            </w:r>
            <w:r>
              <w:rPr>
                <w:sz w:val="20"/>
              </w:rPr>
              <w:t>achievement</w:t>
            </w:r>
            <w:r>
              <w:rPr>
                <w:spacing w:val="-5"/>
                <w:sz w:val="20"/>
              </w:rPr>
              <w:t xml:space="preserve"> </w:t>
            </w:r>
            <w:r>
              <w:rPr>
                <w:sz w:val="20"/>
              </w:rPr>
              <w:t>for</w:t>
            </w:r>
            <w:r>
              <w:rPr>
                <w:spacing w:val="-4"/>
                <w:sz w:val="20"/>
              </w:rPr>
              <w:t xml:space="preserve"> </w:t>
            </w:r>
            <w:r>
              <w:rPr>
                <w:spacing w:val="-5"/>
                <w:sz w:val="20"/>
              </w:rPr>
              <w:t>all</w:t>
            </w:r>
          </w:p>
          <w:p w14:paraId="1976C11C" w14:textId="77777777" w:rsidR="002178CB" w:rsidRDefault="00000000">
            <w:pPr>
              <w:pStyle w:val="TableParagraph"/>
              <w:numPr>
                <w:ilvl w:val="0"/>
                <w:numId w:val="2"/>
              </w:numPr>
              <w:tabs>
                <w:tab w:val="left" w:pos="470"/>
              </w:tabs>
              <w:ind w:right="94"/>
              <w:jc w:val="both"/>
              <w:rPr>
                <w:sz w:val="20"/>
              </w:rPr>
            </w:pPr>
            <w:r>
              <w:rPr>
                <w:sz w:val="20"/>
              </w:rPr>
              <w:t xml:space="preserve">Able to work as a team and collaborate with colleagues and outside agencies to support </w:t>
            </w:r>
            <w:proofErr w:type="gramStart"/>
            <w:r>
              <w:rPr>
                <w:sz w:val="20"/>
              </w:rPr>
              <w:t>pupils</w:t>
            </w:r>
            <w:proofErr w:type="gramEnd"/>
            <w:r>
              <w:rPr>
                <w:sz w:val="20"/>
              </w:rPr>
              <w:t xml:space="preserve"> progress</w:t>
            </w:r>
          </w:p>
          <w:p w14:paraId="1976C11D" w14:textId="77777777" w:rsidR="002178CB" w:rsidRDefault="00000000">
            <w:pPr>
              <w:pStyle w:val="TableParagraph"/>
              <w:numPr>
                <w:ilvl w:val="0"/>
                <w:numId w:val="2"/>
              </w:numPr>
              <w:tabs>
                <w:tab w:val="left" w:pos="469"/>
              </w:tabs>
              <w:spacing w:before="1" w:line="255" w:lineRule="exact"/>
              <w:ind w:left="469" w:hanging="359"/>
              <w:jc w:val="both"/>
              <w:rPr>
                <w:sz w:val="20"/>
              </w:rPr>
            </w:pPr>
            <w:r>
              <w:rPr>
                <w:sz w:val="20"/>
              </w:rPr>
              <w:t>Willingness</w:t>
            </w:r>
            <w:r>
              <w:rPr>
                <w:spacing w:val="-6"/>
                <w:sz w:val="20"/>
              </w:rPr>
              <w:t xml:space="preserve"> </w:t>
            </w:r>
            <w:r>
              <w:rPr>
                <w:sz w:val="20"/>
              </w:rPr>
              <w:t>to</w:t>
            </w:r>
            <w:r>
              <w:rPr>
                <w:spacing w:val="-6"/>
                <w:sz w:val="20"/>
              </w:rPr>
              <w:t xml:space="preserve"> </w:t>
            </w:r>
            <w:r>
              <w:rPr>
                <w:sz w:val="20"/>
              </w:rPr>
              <w:t>engage</w:t>
            </w:r>
            <w:r>
              <w:rPr>
                <w:spacing w:val="-7"/>
                <w:sz w:val="20"/>
              </w:rPr>
              <w:t xml:space="preserve"> </w:t>
            </w:r>
            <w:r>
              <w:rPr>
                <w:sz w:val="20"/>
              </w:rPr>
              <w:t>in</w:t>
            </w:r>
            <w:r>
              <w:rPr>
                <w:spacing w:val="-5"/>
                <w:sz w:val="20"/>
              </w:rPr>
              <w:t xml:space="preserve"> </w:t>
            </w:r>
            <w:r>
              <w:rPr>
                <w:sz w:val="20"/>
              </w:rPr>
              <w:t>whole</w:t>
            </w:r>
            <w:r>
              <w:rPr>
                <w:spacing w:val="-7"/>
                <w:sz w:val="20"/>
              </w:rPr>
              <w:t xml:space="preserve"> </w:t>
            </w:r>
            <w:r>
              <w:rPr>
                <w:sz w:val="20"/>
              </w:rPr>
              <w:t>school</w:t>
            </w:r>
            <w:r>
              <w:rPr>
                <w:spacing w:val="-6"/>
                <w:sz w:val="20"/>
              </w:rPr>
              <w:t xml:space="preserve"> </w:t>
            </w:r>
            <w:r>
              <w:rPr>
                <w:spacing w:val="-2"/>
                <w:sz w:val="20"/>
              </w:rPr>
              <w:t>activities</w:t>
            </w:r>
          </w:p>
          <w:p w14:paraId="1976C11E" w14:textId="77777777" w:rsidR="002178CB" w:rsidRDefault="00000000">
            <w:pPr>
              <w:pStyle w:val="TableParagraph"/>
              <w:numPr>
                <w:ilvl w:val="0"/>
                <w:numId w:val="2"/>
              </w:numPr>
              <w:tabs>
                <w:tab w:val="left" w:pos="469"/>
              </w:tabs>
              <w:spacing w:line="254" w:lineRule="exact"/>
              <w:ind w:left="469" w:hanging="359"/>
              <w:jc w:val="both"/>
              <w:rPr>
                <w:sz w:val="20"/>
              </w:rPr>
            </w:pPr>
            <w:r>
              <w:rPr>
                <w:sz w:val="20"/>
              </w:rPr>
              <w:t>Demonstrate</w:t>
            </w:r>
            <w:r>
              <w:rPr>
                <w:spacing w:val="-9"/>
                <w:sz w:val="20"/>
              </w:rPr>
              <w:t xml:space="preserve"> </w:t>
            </w:r>
            <w:r>
              <w:rPr>
                <w:sz w:val="20"/>
              </w:rPr>
              <w:t>flair</w:t>
            </w:r>
            <w:r>
              <w:rPr>
                <w:spacing w:val="-7"/>
                <w:sz w:val="20"/>
              </w:rPr>
              <w:t xml:space="preserve"> </w:t>
            </w:r>
            <w:r>
              <w:rPr>
                <w:sz w:val="20"/>
              </w:rPr>
              <w:t>and</w:t>
            </w:r>
            <w:r>
              <w:rPr>
                <w:spacing w:val="-6"/>
                <w:sz w:val="20"/>
              </w:rPr>
              <w:t xml:space="preserve"> </w:t>
            </w:r>
            <w:r>
              <w:rPr>
                <w:spacing w:val="-2"/>
                <w:sz w:val="20"/>
              </w:rPr>
              <w:t>creativity</w:t>
            </w:r>
          </w:p>
          <w:p w14:paraId="1976C11F" w14:textId="77777777" w:rsidR="002178CB" w:rsidRDefault="00000000">
            <w:pPr>
              <w:pStyle w:val="TableParagraph"/>
              <w:numPr>
                <w:ilvl w:val="0"/>
                <w:numId w:val="2"/>
              </w:numPr>
              <w:tabs>
                <w:tab w:val="left" w:pos="469"/>
              </w:tabs>
              <w:ind w:left="469" w:right="111"/>
              <w:jc w:val="both"/>
              <w:rPr>
                <w:sz w:val="20"/>
              </w:rPr>
            </w:pPr>
            <w:r>
              <w:rPr>
                <w:sz w:val="20"/>
              </w:rPr>
              <w:t>Show</w:t>
            </w:r>
            <w:r>
              <w:rPr>
                <w:spacing w:val="-6"/>
                <w:sz w:val="20"/>
              </w:rPr>
              <w:t xml:space="preserve"> </w:t>
            </w:r>
            <w:r>
              <w:rPr>
                <w:sz w:val="20"/>
              </w:rPr>
              <w:t>initiative</w:t>
            </w:r>
            <w:r>
              <w:rPr>
                <w:spacing w:val="-6"/>
                <w:sz w:val="20"/>
              </w:rPr>
              <w:t xml:space="preserve"> </w:t>
            </w:r>
            <w:r>
              <w:rPr>
                <w:sz w:val="20"/>
              </w:rPr>
              <w:t>and</w:t>
            </w:r>
            <w:r>
              <w:rPr>
                <w:spacing w:val="-4"/>
                <w:sz w:val="20"/>
              </w:rPr>
              <w:t xml:space="preserve"> </w:t>
            </w:r>
            <w:r>
              <w:rPr>
                <w:sz w:val="20"/>
              </w:rPr>
              <w:t>work</w:t>
            </w:r>
            <w:r>
              <w:rPr>
                <w:spacing w:val="-4"/>
                <w:sz w:val="20"/>
              </w:rPr>
              <w:t xml:space="preserve"> </w:t>
            </w:r>
            <w:r>
              <w:rPr>
                <w:sz w:val="20"/>
              </w:rPr>
              <w:t>effectively</w:t>
            </w:r>
            <w:r>
              <w:rPr>
                <w:spacing w:val="-4"/>
                <w:sz w:val="20"/>
              </w:rPr>
              <w:t xml:space="preserve"> </w:t>
            </w:r>
            <w:r>
              <w:rPr>
                <w:sz w:val="20"/>
              </w:rPr>
              <w:t>as</w:t>
            </w:r>
            <w:r>
              <w:rPr>
                <w:spacing w:val="-4"/>
                <w:sz w:val="20"/>
              </w:rPr>
              <w:t xml:space="preserve"> </w:t>
            </w:r>
            <w:r>
              <w:rPr>
                <w:sz w:val="20"/>
              </w:rPr>
              <w:t>part</w:t>
            </w:r>
            <w:r>
              <w:rPr>
                <w:spacing w:val="-5"/>
                <w:sz w:val="20"/>
              </w:rPr>
              <w:t xml:space="preserve"> </w:t>
            </w:r>
            <w:r>
              <w:rPr>
                <w:sz w:val="20"/>
              </w:rPr>
              <w:t>of</w:t>
            </w:r>
            <w:r>
              <w:rPr>
                <w:spacing w:val="-6"/>
                <w:sz w:val="20"/>
              </w:rPr>
              <w:t xml:space="preserve"> </w:t>
            </w:r>
            <w:r>
              <w:rPr>
                <w:sz w:val="20"/>
              </w:rPr>
              <w:t>a team and with professional colleagues</w:t>
            </w:r>
          </w:p>
          <w:p w14:paraId="1976C120" w14:textId="77777777" w:rsidR="002178CB" w:rsidRDefault="00000000">
            <w:pPr>
              <w:pStyle w:val="TableParagraph"/>
              <w:numPr>
                <w:ilvl w:val="0"/>
                <w:numId w:val="2"/>
              </w:numPr>
              <w:tabs>
                <w:tab w:val="left" w:pos="469"/>
              </w:tabs>
              <w:spacing w:line="255" w:lineRule="exact"/>
              <w:ind w:left="469" w:hanging="359"/>
              <w:jc w:val="both"/>
              <w:rPr>
                <w:sz w:val="20"/>
              </w:rPr>
            </w:pPr>
            <w:r>
              <w:rPr>
                <w:sz w:val="20"/>
              </w:rPr>
              <w:t>Enthusiastic</w:t>
            </w:r>
            <w:r>
              <w:rPr>
                <w:spacing w:val="-7"/>
                <w:sz w:val="20"/>
              </w:rPr>
              <w:t xml:space="preserve"> </w:t>
            </w:r>
            <w:r>
              <w:rPr>
                <w:sz w:val="20"/>
              </w:rPr>
              <w:t>and</w:t>
            </w:r>
            <w:r>
              <w:rPr>
                <w:spacing w:val="-5"/>
                <w:sz w:val="20"/>
              </w:rPr>
              <w:t xml:space="preserve"> </w:t>
            </w:r>
            <w:r>
              <w:rPr>
                <w:spacing w:val="-2"/>
                <w:sz w:val="20"/>
              </w:rPr>
              <w:t>energetic</w:t>
            </w:r>
          </w:p>
          <w:p w14:paraId="1976C121" w14:textId="77777777" w:rsidR="002178CB" w:rsidRDefault="00000000">
            <w:pPr>
              <w:pStyle w:val="TableParagraph"/>
              <w:numPr>
                <w:ilvl w:val="0"/>
                <w:numId w:val="2"/>
              </w:numPr>
              <w:tabs>
                <w:tab w:val="left" w:pos="470"/>
              </w:tabs>
              <w:spacing w:line="240" w:lineRule="atLeast"/>
              <w:ind w:right="370"/>
              <w:jc w:val="both"/>
              <w:rPr>
                <w:sz w:val="20"/>
              </w:rPr>
            </w:pPr>
            <w:r>
              <w:rPr>
                <w:sz w:val="20"/>
              </w:rPr>
              <w:t>An</w:t>
            </w:r>
            <w:r>
              <w:rPr>
                <w:spacing w:val="-5"/>
                <w:sz w:val="20"/>
              </w:rPr>
              <w:t xml:space="preserve"> </w:t>
            </w:r>
            <w:r>
              <w:rPr>
                <w:sz w:val="20"/>
              </w:rPr>
              <w:t>active</w:t>
            </w:r>
            <w:r>
              <w:rPr>
                <w:spacing w:val="-7"/>
                <w:sz w:val="20"/>
              </w:rPr>
              <w:t xml:space="preserve"> </w:t>
            </w:r>
            <w:r>
              <w:rPr>
                <w:sz w:val="20"/>
              </w:rPr>
              <w:t>supporter</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school’s</w:t>
            </w:r>
            <w:r>
              <w:rPr>
                <w:spacing w:val="-5"/>
                <w:sz w:val="20"/>
              </w:rPr>
              <w:t xml:space="preserve"> </w:t>
            </w:r>
            <w:r>
              <w:rPr>
                <w:sz w:val="20"/>
              </w:rPr>
              <w:t xml:space="preserve">Christian </w:t>
            </w:r>
            <w:r>
              <w:rPr>
                <w:spacing w:val="-2"/>
                <w:sz w:val="20"/>
              </w:rPr>
              <w:t>ethos</w:t>
            </w:r>
          </w:p>
        </w:tc>
        <w:tc>
          <w:tcPr>
            <w:tcW w:w="4440" w:type="dxa"/>
          </w:tcPr>
          <w:p w14:paraId="1976C122" w14:textId="77777777" w:rsidR="002178CB" w:rsidRDefault="00000000">
            <w:pPr>
              <w:pStyle w:val="TableParagraph"/>
              <w:numPr>
                <w:ilvl w:val="0"/>
                <w:numId w:val="1"/>
              </w:numPr>
              <w:tabs>
                <w:tab w:val="left" w:pos="467"/>
              </w:tabs>
              <w:rPr>
                <w:sz w:val="20"/>
              </w:rPr>
            </w:pPr>
            <w:r>
              <w:rPr>
                <w:sz w:val="20"/>
              </w:rPr>
              <w:t>Willingness</w:t>
            </w:r>
            <w:r>
              <w:rPr>
                <w:spacing w:val="-7"/>
                <w:sz w:val="20"/>
              </w:rPr>
              <w:t xml:space="preserve"> </w:t>
            </w:r>
            <w:r>
              <w:rPr>
                <w:sz w:val="20"/>
              </w:rPr>
              <w:t>to</w:t>
            </w:r>
            <w:r>
              <w:rPr>
                <w:spacing w:val="-8"/>
                <w:sz w:val="20"/>
              </w:rPr>
              <w:t xml:space="preserve"> </w:t>
            </w:r>
            <w:r>
              <w:rPr>
                <w:sz w:val="20"/>
              </w:rPr>
              <w:t>lead</w:t>
            </w:r>
            <w:r>
              <w:rPr>
                <w:spacing w:val="-7"/>
                <w:sz w:val="20"/>
              </w:rPr>
              <w:t xml:space="preserve"> </w:t>
            </w:r>
            <w:r>
              <w:rPr>
                <w:sz w:val="20"/>
              </w:rPr>
              <w:t>an</w:t>
            </w:r>
            <w:r>
              <w:rPr>
                <w:spacing w:val="-7"/>
                <w:sz w:val="20"/>
              </w:rPr>
              <w:t xml:space="preserve"> </w:t>
            </w:r>
            <w:r>
              <w:rPr>
                <w:sz w:val="20"/>
              </w:rPr>
              <w:t>extra-curricular</w:t>
            </w:r>
            <w:r>
              <w:rPr>
                <w:spacing w:val="-7"/>
                <w:sz w:val="20"/>
              </w:rPr>
              <w:t xml:space="preserve"> </w:t>
            </w:r>
            <w:r>
              <w:rPr>
                <w:spacing w:val="-4"/>
                <w:sz w:val="20"/>
              </w:rPr>
              <w:t>club</w:t>
            </w:r>
          </w:p>
        </w:tc>
      </w:tr>
    </w:tbl>
    <w:p w14:paraId="1976C124" w14:textId="77777777" w:rsidR="002B4EFF" w:rsidRDefault="002B4EFF"/>
    <w:sectPr w:rsidR="002B4EFF">
      <w:pgSz w:w="11910" w:h="16840"/>
      <w:pgMar w:top="1360" w:right="5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2E8B"/>
    <w:multiLevelType w:val="hybridMultilevel"/>
    <w:tmpl w:val="A20E7FC2"/>
    <w:lvl w:ilvl="0" w:tplc="A41409A2">
      <w:numFmt w:val="bullet"/>
      <w:lvlText w:val=""/>
      <w:lvlJc w:val="left"/>
      <w:pPr>
        <w:ind w:left="470" w:hanging="360"/>
      </w:pPr>
      <w:rPr>
        <w:rFonts w:ascii="Symbol" w:eastAsia="Symbol" w:hAnsi="Symbol" w:cs="Symbol" w:hint="default"/>
        <w:b w:val="0"/>
        <w:bCs w:val="0"/>
        <w:i w:val="0"/>
        <w:iCs w:val="0"/>
        <w:spacing w:val="0"/>
        <w:w w:val="99"/>
        <w:sz w:val="20"/>
        <w:szCs w:val="20"/>
        <w:lang w:val="en-US" w:eastAsia="en-US" w:bidi="ar-SA"/>
      </w:rPr>
    </w:lvl>
    <w:lvl w:ilvl="1" w:tplc="F35A6A1C">
      <w:numFmt w:val="bullet"/>
      <w:lvlText w:val="•"/>
      <w:lvlJc w:val="left"/>
      <w:pPr>
        <w:ind w:left="875" w:hanging="360"/>
      </w:pPr>
      <w:rPr>
        <w:rFonts w:hint="default"/>
        <w:lang w:val="en-US" w:eastAsia="en-US" w:bidi="ar-SA"/>
      </w:rPr>
    </w:lvl>
    <w:lvl w:ilvl="2" w:tplc="49A0CCF6">
      <w:numFmt w:val="bullet"/>
      <w:lvlText w:val="•"/>
      <w:lvlJc w:val="left"/>
      <w:pPr>
        <w:ind w:left="1271" w:hanging="360"/>
      </w:pPr>
      <w:rPr>
        <w:rFonts w:hint="default"/>
        <w:lang w:val="en-US" w:eastAsia="en-US" w:bidi="ar-SA"/>
      </w:rPr>
    </w:lvl>
    <w:lvl w:ilvl="3" w:tplc="A6D6F41C">
      <w:numFmt w:val="bullet"/>
      <w:lvlText w:val="•"/>
      <w:lvlJc w:val="left"/>
      <w:pPr>
        <w:ind w:left="1666" w:hanging="360"/>
      </w:pPr>
      <w:rPr>
        <w:rFonts w:hint="default"/>
        <w:lang w:val="en-US" w:eastAsia="en-US" w:bidi="ar-SA"/>
      </w:rPr>
    </w:lvl>
    <w:lvl w:ilvl="4" w:tplc="59BE34E4">
      <w:numFmt w:val="bullet"/>
      <w:lvlText w:val="•"/>
      <w:lvlJc w:val="left"/>
      <w:pPr>
        <w:ind w:left="2062" w:hanging="360"/>
      </w:pPr>
      <w:rPr>
        <w:rFonts w:hint="default"/>
        <w:lang w:val="en-US" w:eastAsia="en-US" w:bidi="ar-SA"/>
      </w:rPr>
    </w:lvl>
    <w:lvl w:ilvl="5" w:tplc="5BAE8D1C">
      <w:numFmt w:val="bullet"/>
      <w:lvlText w:val="•"/>
      <w:lvlJc w:val="left"/>
      <w:pPr>
        <w:ind w:left="2457" w:hanging="360"/>
      </w:pPr>
      <w:rPr>
        <w:rFonts w:hint="default"/>
        <w:lang w:val="en-US" w:eastAsia="en-US" w:bidi="ar-SA"/>
      </w:rPr>
    </w:lvl>
    <w:lvl w:ilvl="6" w:tplc="FD762ED6">
      <w:numFmt w:val="bullet"/>
      <w:lvlText w:val="•"/>
      <w:lvlJc w:val="left"/>
      <w:pPr>
        <w:ind w:left="2853" w:hanging="360"/>
      </w:pPr>
      <w:rPr>
        <w:rFonts w:hint="default"/>
        <w:lang w:val="en-US" w:eastAsia="en-US" w:bidi="ar-SA"/>
      </w:rPr>
    </w:lvl>
    <w:lvl w:ilvl="7" w:tplc="15F0DE06">
      <w:numFmt w:val="bullet"/>
      <w:lvlText w:val="•"/>
      <w:lvlJc w:val="left"/>
      <w:pPr>
        <w:ind w:left="3248" w:hanging="360"/>
      </w:pPr>
      <w:rPr>
        <w:rFonts w:hint="default"/>
        <w:lang w:val="en-US" w:eastAsia="en-US" w:bidi="ar-SA"/>
      </w:rPr>
    </w:lvl>
    <w:lvl w:ilvl="8" w:tplc="385ED82C">
      <w:numFmt w:val="bullet"/>
      <w:lvlText w:val="•"/>
      <w:lvlJc w:val="left"/>
      <w:pPr>
        <w:ind w:left="3644" w:hanging="360"/>
      </w:pPr>
      <w:rPr>
        <w:rFonts w:hint="default"/>
        <w:lang w:val="en-US" w:eastAsia="en-US" w:bidi="ar-SA"/>
      </w:rPr>
    </w:lvl>
  </w:abstractNum>
  <w:abstractNum w:abstractNumId="1" w15:restartNumberingAfterBreak="0">
    <w:nsid w:val="0DE00874"/>
    <w:multiLevelType w:val="hybridMultilevel"/>
    <w:tmpl w:val="08808D12"/>
    <w:lvl w:ilvl="0" w:tplc="9688845A">
      <w:numFmt w:val="bullet"/>
      <w:lvlText w:val=""/>
      <w:lvlJc w:val="left"/>
      <w:pPr>
        <w:ind w:left="470" w:hanging="360"/>
      </w:pPr>
      <w:rPr>
        <w:rFonts w:ascii="Symbol" w:eastAsia="Symbol" w:hAnsi="Symbol" w:cs="Symbol" w:hint="default"/>
        <w:b w:val="0"/>
        <w:bCs w:val="0"/>
        <w:i w:val="0"/>
        <w:iCs w:val="0"/>
        <w:spacing w:val="0"/>
        <w:w w:val="99"/>
        <w:sz w:val="20"/>
        <w:szCs w:val="20"/>
        <w:lang w:val="en-US" w:eastAsia="en-US" w:bidi="ar-SA"/>
      </w:rPr>
    </w:lvl>
    <w:lvl w:ilvl="1" w:tplc="08CCB8C8">
      <w:numFmt w:val="bullet"/>
      <w:lvlText w:val="•"/>
      <w:lvlJc w:val="left"/>
      <w:pPr>
        <w:ind w:left="875" w:hanging="360"/>
      </w:pPr>
      <w:rPr>
        <w:rFonts w:hint="default"/>
        <w:lang w:val="en-US" w:eastAsia="en-US" w:bidi="ar-SA"/>
      </w:rPr>
    </w:lvl>
    <w:lvl w:ilvl="2" w:tplc="42F64472">
      <w:numFmt w:val="bullet"/>
      <w:lvlText w:val="•"/>
      <w:lvlJc w:val="left"/>
      <w:pPr>
        <w:ind w:left="1271" w:hanging="360"/>
      </w:pPr>
      <w:rPr>
        <w:rFonts w:hint="default"/>
        <w:lang w:val="en-US" w:eastAsia="en-US" w:bidi="ar-SA"/>
      </w:rPr>
    </w:lvl>
    <w:lvl w:ilvl="3" w:tplc="413298B4">
      <w:numFmt w:val="bullet"/>
      <w:lvlText w:val="•"/>
      <w:lvlJc w:val="left"/>
      <w:pPr>
        <w:ind w:left="1666" w:hanging="360"/>
      </w:pPr>
      <w:rPr>
        <w:rFonts w:hint="default"/>
        <w:lang w:val="en-US" w:eastAsia="en-US" w:bidi="ar-SA"/>
      </w:rPr>
    </w:lvl>
    <w:lvl w:ilvl="4" w:tplc="CC3A60CE">
      <w:numFmt w:val="bullet"/>
      <w:lvlText w:val="•"/>
      <w:lvlJc w:val="left"/>
      <w:pPr>
        <w:ind w:left="2062" w:hanging="360"/>
      </w:pPr>
      <w:rPr>
        <w:rFonts w:hint="default"/>
        <w:lang w:val="en-US" w:eastAsia="en-US" w:bidi="ar-SA"/>
      </w:rPr>
    </w:lvl>
    <w:lvl w:ilvl="5" w:tplc="4368695C">
      <w:numFmt w:val="bullet"/>
      <w:lvlText w:val="•"/>
      <w:lvlJc w:val="left"/>
      <w:pPr>
        <w:ind w:left="2457" w:hanging="360"/>
      </w:pPr>
      <w:rPr>
        <w:rFonts w:hint="default"/>
        <w:lang w:val="en-US" w:eastAsia="en-US" w:bidi="ar-SA"/>
      </w:rPr>
    </w:lvl>
    <w:lvl w:ilvl="6" w:tplc="8E6C4084">
      <w:numFmt w:val="bullet"/>
      <w:lvlText w:val="•"/>
      <w:lvlJc w:val="left"/>
      <w:pPr>
        <w:ind w:left="2853" w:hanging="360"/>
      </w:pPr>
      <w:rPr>
        <w:rFonts w:hint="default"/>
        <w:lang w:val="en-US" w:eastAsia="en-US" w:bidi="ar-SA"/>
      </w:rPr>
    </w:lvl>
    <w:lvl w:ilvl="7" w:tplc="99586DD0">
      <w:numFmt w:val="bullet"/>
      <w:lvlText w:val="•"/>
      <w:lvlJc w:val="left"/>
      <w:pPr>
        <w:ind w:left="3248" w:hanging="360"/>
      </w:pPr>
      <w:rPr>
        <w:rFonts w:hint="default"/>
        <w:lang w:val="en-US" w:eastAsia="en-US" w:bidi="ar-SA"/>
      </w:rPr>
    </w:lvl>
    <w:lvl w:ilvl="8" w:tplc="230CD714">
      <w:numFmt w:val="bullet"/>
      <w:lvlText w:val="•"/>
      <w:lvlJc w:val="left"/>
      <w:pPr>
        <w:ind w:left="3644" w:hanging="360"/>
      </w:pPr>
      <w:rPr>
        <w:rFonts w:hint="default"/>
        <w:lang w:val="en-US" w:eastAsia="en-US" w:bidi="ar-SA"/>
      </w:rPr>
    </w:lvl>
  </w:abstractNum>
  <w:abstractNum w:abstractNumId="2" w15:restartNumberingAfterBreak="0">
    <w:nsid w:val="0F5609FA"/>
    <w:multiLevelType w:val="hybridMultilevel"/>
    <w:tmpl w:val="D736D178"/>
    <w:lvl w:ilvl="0" w:tplc="95788FC2">
      <w:numFmt w:val="bullet"/>
      <w:lvlText w:val=""/>
      <w:lvlJc w:val="left"/>
      <w:pPr>
        <w:ind w:left="831" w:hanging="356"/>
      </w:pPr>
      <w:rPr>
        <w:rFonts w:ascii="Symbol" w:eastAsia="Symbol" w:hAnsi="Symbol" w:cs="Symbol" w:hint="default"/>
        <w:b w:val="0"/>
        <w:bCs w:val="0"/>
        <w:i w:val="0"/>
        <w:iCs w:val="0"/>
        <w:spacing w:val="0"/>
        <w:w w:val="100"/>
        <w:sz w:val="22"/>
        <w:szCs w:val="22"/>
        <w:lang w:val="en-US" w:eastAsia="en-US" w:bidi="ar-SA"/>
      </w:rPr>
    </w:lvl>
    <w:lvl w:ilvl="1" w:tplc="A9768DFA">
      <w:numFmt w:val="bullet"/>
      <w:lvlText w:val="•"/>
      <w:lvlJc w:val="left"/>
      <w:pPr>
        <w:ind w:left="1834" w:hanging="356"/>
      </w:pPr>
      <w:rPr>
        <w:rFonts w:hint="default"/>
        <w:lang w:val="en-US" w:eastAsia="en-US" w:bidi="ar-SA"/>
      </w:rPr>
    </w:lvl>
    <w:lvl w:ilvl="2" w:tplc="42A88C1E">
      <w:numFmt w:val="bullet"/>
      <w:lvlText w:val="•"/>
      <w:lvlJc w:val="left"/>
      <w:pPr>
        <w:ind w:left="2829" w:hanging="356"/>
      </w:pPr>
      <w:rPr>
        <w:rFonts w:hint="default"/>
        <w:lang w:val="en-US" w:eastAsia="en-US" w:bidi="ar-SA"/>
      </w:rPr>
    </w:lvl>
    <w:lvl w:ilvl="3" w:tplc="DD0E02E8">
      <w:numFmt w:val="bullet"/>
      <w:lvlText w:val="•"/>
      <w:lvlJc w:val="left"/>
      <w:pPr>
        <w:ind w:left="3823" w:hanging="356"/>
      </w:pPr>
      <w:rPr>
        <w:rFonts w:hint="default"/>
        <w:lang w:val="en-US" w:eastAsia="en-US" w:bidi="ar-SA"/>
      </w:rPr>
    </w:lvl>
    <w:lvl w:ilvl="4" w:tplc="D2E40768">
      <w:numFmt w:val="bullet"/>
      <w:lvlText w:val="•"/>
      <w:lvlJc w:val="left"/>
      <w:pPr>
        <w:ind w:left="4818" w:hanging="356"/>
      </w:pPr>
      <w:rPr>
        <w:rFonts w:hint="default"/>
        <w:lang w:val="en-US" w:eastAsia="en-US" w:bidi="ar-SA"/>
      </w:rPr>
    </w:lvl>
    <w:lvl w:ilvl="5" w:tplc="A530C50C">
      <w:numFmt w:val="bullet"/>
      <w:lvlText w:val="•"/>
      <w:lvlJc w:val="left"/>
      <w:pPr>
        <w:ind w:left="5813" w:hanging="356"/>
      </w:pPr>
      <w:rPr>
        <w:rFonts w:hint="default"/>
        <w:lang w:val="en-US" w:eastAsia="en-US" w:bidi="ar-SA"/>
      </w:rPr>
    </w:lvl>
    <w:lvl w:ilvl="6" w:tplc="11B829A0">
      <w:numFmt w:val="bullet"/>
      <w:lvlText w:val="•"/>
      <w:lvlJc w:val="left"/>
      <w:pPr>
        <w:ind w:left="6807" w:hanging="356"/>
      </w:pPr>
      <w:rPr>
        <w:rFonts w:hint="default"/>
        <w:lang w:val="en-US" w:eastAsia="en-US" w:bidi="ar-SA"/>
      </w:rPr>
    </w:lvl>
    <w:lvl w:ilvl="7" w:tplc="3CBC42BC">
      <w:numFmt w:val="bullet"/>
      <w:lvlText w:val="•"/>
      <w:lvlJc w:val="left"/>
      <w:pPr>
        <w:ind w:left="7802" w:hanging="356"/>
      </w:pPr>
      <w:rPr>
        <w:rFonts w:hint="default"/>
        <w:lang w:val="en-US" w:eastAsia="en-US" w:bidi="ar-SA"/>
      </w:rPr>
    </w:lvl>
    <w:lvl w:ilvl="8" w:tplc="7CC630AC">
      <w:numFmt w:val="bullet"/>
      <w:lvlText w:val="•"/>
      <w:lvlJc w:val="left"/>
      <w:pPr>
        <w:ind w:left="8797" w:hanging="356"/>
      </w:pPr>
      <w:rPr>
        <w:rFonts w:hint="default"/>
        <w:lang w:val="en-US" w:eastAsia="en-US" w:bidi="ar-SA"/>
      </w:rPr>
    </w:lvl>
  </w:abstractNum>
  <w:abstractNum w:abstractNumId="3" w15:restartNumberingAfterBreak="0">
    <w:nsid w:val="51A31E3C"/>
    <w:multiLevelType w:val="hybridMultilevel"/>
    <w:tmpl w:val="1CF43960"/>
    <w:lvl w:ilvl="0" w:tplc="A964D75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9578B60A">
      <w:numFmt w:val="bullet"/>
      <w:lvlText w:val="•"/>
      <w:lvlJc w:val="left"/>
      <w:pPr>
        <w:ind w:left="857" w:hanging="360"/>
      </w:pPr>
      <w:rPr>
        <w:rFonts w:hint="default"/>
        <w:lang w:val="en-US" w:eastAsia="en-US" w:bidi="ar-SA"/>
      </w:rPr>
    </w:lvl>
    <w:lvl w:ilvl="2" w:tplc="4E00BA96">
      <w:numFmt w:val="bullet"/>
      <w:lvlText w:val="•"/>
      <w:lvlJc w:val="left"/>
      <w:pPr>
        <w:ind w:left="1254" w:hanging="360"/>
      </w:pPr>
      <w:rPr>
        <w:rFonts w:hint="default"/>
        <w:lang w:val="en-US" w:eastAsia="en-US" w:bidi="ar-SA"/>
      </w:rPr>
    </w:lvl>
    <w:lvl w:ilvl="3" w:tplc="84FC2322">
      <w:numFmt w:val="bullet"/>
      <w:lvlText w:val="•"/>
      <w:lvlJc w:val="left"/>
      <w:pPr>
        <w:ind w:left="1651" w:hanging="360"/>
      </w:pPr>
      <w:rPr>
        <w:rFonts w:hint="default"/>
        <w:lang w:val="en-US" w:eastAsia="en-US" w:bidi="ar-SA"/>
      </w:rPr>
    </w:lvl>
    <w:lvl w:ilvl="4" w:tplc="4104C1A0">
      <w:numFmt w:val="bullet"/>
      <w:lvlText w:val="•"/>
      <w:lvlJc w:val="left"/>
      <w:pPr>
        <w:ind w:left="2048" w:hanging="360"/>
      </w:pPr>
      <w:rPr>
        <w:rFonts w:hint="default"/>
        <w:lang w:val="en-US" w:eastAsia="en-US" w:bidi="ar-SA"/>
      </w:rPr>
    </w:lvl>
    <w:lvl w:ilvl="5" w:tplc="B3B26BC6">
      <w:numFmt w:val="bullet"/>
      <w:lvlText w:val="•"/>
      <w:lvlJc w:val="left"/>
      <w:pPr>
        <w:ind w:left="2445" w:hanging="360"/>
      </w:pPr>
      <w:rPr>
        <w:rFonts w:hint="default"/>
        <w:lang w:val="en-US" w:eastAsia="en-US" w:bidi="ar-SA"/>
      </w:rPr>
    </w:lvl>
    <w:lvl w:ilvl="6" w:tplc="06BEF0CE">
      <w:numFmt w:val="bullet"/>
      <w:lvlText w:val="•"/>
      <w:lvlJc w:val="left"/>
      <w:pPr>
        <w:ind w:left="2842" w:hanging="360"/>
      </w:pPr>
      <w:rPr>
        <w:rFonts w:hint="default"/>
        <w:lang w:val="en-US" w:eastAsia="en-US" w:bidi="ar-SA"/>
      </w:rPr>
    </w:lvl>
    <w:lvl w:ilvl="7" w:tplc="A3FA2C3C">
      <w:numFmt w:val="bullet"/>
      <w:lvlText w:val="•"/>
      <w:lvlJc w:val="left"/>
      <w:pPr>
        <w:ind w:left="3239" w:hanging="360"/>
      </w:pPr>
      <w:rPr>
        <w:rFonts w:hint="default"/>
        <w:lang w:val="en-US" w:eastAsia="en-US" w:bidi="ar-SA"/>
      </w:rPr>
    </w:lvl>
    <w:lvl w:ilvl="8" w:tplc="8670EE40">
      <w:numFmt w:val="bullet"/>
      <w:lvlText w:val="•"/>
      <w:lvlJc w:val="left"/>
      <w:pPr>
        <w:ind w:left="3636" w:hanging="360"/>
      </w:pPr>
      <w:rPr>
        <w:rFonts w:hint="default"/>
        <w:lang w:val="en-US" w:eastAsia="en-US" w:bidi="ar-SA"/>
      </w:rPr>
    </w:lvl>
  </w:abstractNum>
  <w:abstractNum w:abstractNumId="4" w15:restartNumberingAfterBreak="0">
    <w:nsid w:val="56D57950"/>
    <w:multiLevelType w:val="hybridMultilevel"/>
    <w:tmpl w:val="83749682"/>
    <w:lvl w:ilvl="0" w:tplc="5E10F05A">
      <w:numFmt w:val="bullet"/>
      <w:lvlText w:val=""/>
      <w:lvlJc w:val="left"/>
      <w:pPr>
        <w:ind w:left="470" w:hanging="360"/>
      </w:pPr>
      <w:rPr>
        <w:rFonts w:ascii="Symbol" w:eastAsia="Symbol" w:hAnsi="Symbol" w:cs="Symbol" w:hint="default"/>
        <w:b w:val="0"/>
        <w:bCs w:val="0"/>
        <w:i w:val="0"/>
        <w:iCs w:val="0"/>
        <w:spacing w:val="0"/>
        <w:w w:val="99"/>
        <w:sz w:val="20"/>
        <w:szCs w:val="20"/>
        <w:lang w:val="en-US" w:eastAsia="en-US" w:bidi="ar-SA"/>
      </w:rPr>
    </w:lvl>
    <w:lvl w:ilvl="1" w:tplc="58E0F09A">
      <w:numFmt w:val="bullet"/>
      <w:lvlText w:val="•"/>
      <w:lvlJc w:val="left"/>
      <w:pPr>
        <w:ind w:left="875" w:hanging="360"/>
      </w:pPr>
      <w:rPr>
        <w:rFonts w:hint="default"/>
        <w:lang w:val="en-US" w:eastAsia="en-US" w:bidi="ar-SA"/>
      </w:rPr>
    </w:lvl>
    <w:lvl w:ilvl="2" w:tplc="E884BE6E">
      <w:numFmt w:val="bullet"/>
      <w:lvlText w:val="•"/>
      <w:lvlJc w:val="left"/>
      <w:pPr>
        <w:ind w:left="1271" w:hanging="360"/>
      </w:pPr>
      <w:rPr>
        <w:rFonts w:hint="default"/>
        <w:lang w:val="en-US" w:eastAsia="en-US" w:bidi="ar-SA"/>
      </w:rPr>
    </w:lvl>
    <w:lvl w:ilvl="3" w:tplc="27D0D690">
      <w:numFmt w:val="bullet"/>
      <w:lvlText w:val="•"/>
      <w:lvlJc w:val="left"/>
      <w:pPr>
        <w:ind w:left="1666" w:hanging="360"/>
      </w:pPr>
      <w:rPr>
        <w:rFonts w:hint="default"/>
        <w:lang w:val="en-US" w:eastAsia="en-US" w:bidi="ar-SA"/>
      </w:rPr>
    </w:lvl>
    <w:lvl w:ilvl="4" w:tplc="13889E9E">
      <w:numFmt w:val="bullet"/>
      <w:lvlText w:val="•"/>
      <w:lvlJc w:val="left"/>
      <w:pPr>
        <w:ind w:left="2062" w:hanging="360"/>
      </w:pPr>
      <w:rPr>
        <w:rFonts w:hint="default"/>
        <w:lang w:val="en-US" w:eastAsia="en-US" w:bidi="ar-SA"/>
      </w:rPr>
    </w:lvl>
    <w:lvl w:ilvl="5" w:tplc="B076317A">
      <w:numFmt w:val="bullet"/>
      <w:lvlText w:val="•"/>
      <w:lvlJc w:val="left"/>
      <w:pPr>
        <w:ind w:left="2457" w:hanging="360"/>
      </w:pPr>
      <w:rPr>
        <w:rFonts w:hint="default"/>
        <w:lang w:val="en-US" w:eastAsia="en-US" w:bidi="ar-SA"/>
      </w:rPr>
    </w:lvl>
    <w:lvl w:ilvl="6" w:tplc="9940A3AC">
      <w:numFmt w:val="bullet"/>
      <w:lvlText w:val="•"/>
      <w:lvlJc w:val="left"/>
      <w:pPr>
        <w:ind w:left="2853" w:hanging="360"/>
      </w:pPr>
      <w:rPr>
        <w:rFonts w:hint="default"/>
        <w:lang w:val="en-US" w:eastAsia="en-US" w:bidi="ar-SA"/>
      </w:rPr>
    </w:lvl>
    <w:lvl w:ilvl="7" w:tplc="78DC2680">
      <w:numFmt w:val="bullet"/>
      <w:lvlText w:val="•"/>
      <w:lvlJc w:val="left"/>
      <w:pPr>
        <w:ind w:left="3248" w:hanging="360"/>
      </w:pPr>
      <w:rPr>
        <w:rFonts w:hint="default"/>
        <w:lang w:val="en-US" w:eastAsia="en-US" w:bidi="ar-SA"/>
      </w:rPr>
    </w:lvl>
    <w:lvl w:ilvl="8" w:tplc="78F49584">
      <w:numFmt w:val="bullet"/>
      <w:lvlText w:val="•"/>
      <w:lvlJc w:val="left"/>
      <w:pPr>
        <w:ind w:left="3644" w:hanging="360"/>
      </w:pPr>
      <w:rPr>
        <w:rFonts w:hint="default"/>
        <w:lang w:val="en-US" w:eastAsia="en-US" w:bidi="ar-SA"/>
      </w:rPr>
    </w:lvl>
  </w:abstractNum>
  <w:abstractNum w:abstractNumId="5" w15:restartNumberingAfterBreak="0">
    <w:nsid w:val="58FB5C85"/>
    <w:multiLevelType w:val="hybridMultilevel"/>
    <w:tmpl w:val="6B3C7B7A"/>
    <w:lvl w:ilvl="0" w:tplc="7766F5A2">
      <w:numFmt w:val="bullet"/>
      <w:lvlText w:val=""/>
      <w:lvlJc w:val="left"/>
      <w:pPr>
        <w:ind w:left="470" w:hanging="360"/>
      </w:pPr>
      <w:rPr>
        <w:rFonts w:ascii="Symbol" w:eastAsia="Symbol" w:hAnsi="Symbol" w:cs="Symbol" w:hint="default"/>
        <w:b w:val="0"/>
        <w:bCs w:val="0"/>
        <w:i w:val="0"/>
        <w:iCs w:val="0"/>
        <w:spacing w:val="0"/>
        <w:w w:val="99"/>
        <w:sz w:val="20"/>
        <w:szCs w:val="20"/>
        <w:lang w:val="en-US" w:eastAsia="en-US" w:bidi="ar-SA"/>
      </w:rPr>
    </w:lvl>
    <w:lvl w:ilvl="1" w:tplc="ED325BCC">
      <w:numFmt w:val="bullet"/>
      <w:lvlText w:val="•"/>
      <w:lvlJc w:val="left"/>
      <w:pPr>
        <w:ind w:left="875" w:hanging="360"/>
      </w:pPr>
      <w:rPr>
        <w:rFonts w:hint="default"/>
        <w:lang w:val="en-US" w:eastAsia="en-US" w:bidi="ar-SA"/>
      </w:rPr>
    </w:lvl>
    <w:lvl w:ilvl="2" w:tplc="3D902D1C">
      <w:numFmt w:val="bullet"/>
      <w:lvlText w:val="•"/>
      <w:lvlJc w:val="left"/>
      <w:pPr>
        <w:ind w:left="1271" w:hanging="360"/>
      </w:pPr>
      <w:rPr>
        <w:rFonts w:hint="default"/>
        <w:lang w:val="en-US" w:eastAsia="en-US" w:bidi="ar-SA"/>
      </w:rPr>
    </w:lvl>
    <w:lvl w:ilvl="3" w:tplc="11D80A72">
      <w:numFmt w:val="bullet"/>
      <w:lvlText w:val="•"/>
      <w:lvlJc w:val="left"/>
      <w:pPr>
        <w:ind w:left="1666" w:hanging="360"/>
      </w:pPr>
      <w:rPr>
        <w:rFonts w:hint="default"/>
        <w:lang w:val="en-US" w:eastAsia="en-US" w:bidi="ar-SA"/>
      </w:rPr>
    </w:lvl>
    <w:lvl w:ilvl="4" w:tplc="16762E56">
      <w:numFmt w:val="bullet"/>
      <w:lvlText w:val="•"/>
      <w:lvlJc w:val="left"/>
      <w:pPr>
        <w:ind w:left="2062" w:hanging="360"/>
      </w:pPr>
      <w:rPr>
        <w:rFonts w:hint="default"/>
        <w:lang w:val="en-US" w:eastAsia="en-US" w:bidi="ar-SA"/>
      </w:rPr>
    </w:lvl>
    <w:lvl w:ilvl="5" w:tplc="F3DA8766">
      <w:numFmt w:val="bullet"/>
      <w:lvlText w:val="•"/>
      <w:lvlJc w:val="left"/>
      <w:pPr>
        <w:ind w:left="2457" w:hanging="360"/>
      </w:pPr>
      <w:rPr>
        <w:rFonts w:hint="default"/>
        <w:lang w:val="en-US" w:eastAsia="en-US" w:bidi="ar-SA"/>
      </w:rPr>
    </w:lvl>
    <w:lvl w:ilvl="6" w:tplc="E22C3242">
      <w:numFmt w:val="bullet"/>
      <w:lvlText w:val="•"/>
      <w:lvlJc w:val="left"/>
      <w:pPr>
        <w:ind w:left="2853" w:hanging="360"/>
      </w:pPr>
      <w:rPr>
        <w:rFonts w:hint="default"/>
        <w:lang w:val="en-US" w:eastAsia="en-US" w:bidi="ar-SA"/>
      </w:rPr>
    </w:lvl>
    <w:lvl w:ilvl="7" w:tplc="87AA10AA">
      <w:numFmt w:val="bullet"/>
      <w:lvlText w:val="•"/>
      <w:lvlJc w:val="left"/>
      <w:pPr>
        <w:ind w:left="3248" w:hanging="360"/>
      </w:pPr>
      <w:rPr>
        <w:rFonts w:hint="default"/>
        <w:lang w:val="en-US" w:eastAsia="en-US" w:bidi="ar-SA"/>
      </w:rPr>
    </w:lvl>
    <w:lvl w:ilvl="8" w:tplc="ADAADD4E">
      <w:numFmt w:val="bullet"/>
      <w:lvlText w:val="•"/>
      <w:lvlJc w:val="left"/>
      <w:pPr>
        <w:ind w:left="3644" w:hanging="360"/>
      </w:pPr>
      <w:rPr>
        <w:rFonts w:hint="default"/>
        <w:lang w:val="en-US" w:eastAsia="en-US" w:bidi="ar-SA"/>
      </w:rPr>
    </w:lvl>
  </w:abstractNum>
  <w:abstractNum w:abstractNumId="6" w15:restartNumberingAfterBreak="0">
    <w:nsid w:val="6B7C4E06"/>
    <w:multiLevelType w:val="hybridMultilevel"/>
    <w:tmpl w:val="2556BAB4"/>
    <w:lvl w:ilvl="0" w:tplc="10865812">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32600D14">
      <w:numFmt w:val="bullet"/>
      <w:lvlText w:val="•"/>
      <w:lvlJc w:val="left"/>
      <w:pPr>
        <w:ind w:left="857" w:hanging="360"/>
      </w:pPr>
      <w:rPr>
        <w:rFonts w:hint="default"/>
        <w:lang w:val="en-US" w:eastAsia="en-US" w:bidi="ar-SA"/>
      </w:rPr>
    </w:lvl>
    <w:lvl w:ilvl="2" w:tplc="07E8A00E">
      <w:numFmt w:val="bullet"/>
      <w:lvlText w:val="•"/>
      <w:lvlJc w:val="left"/>
      <w:pPr>
        <w:ind w:left="1254" w:hanging="360"/>
      </w:pPr>
      <w:rPr>
        <w:rFonts w:hint="default"/>
        <w:lang w:val="en-US" w:eastAsia="en-US" w:bidi="ar-SA"/>
      </w:rPr>
    </w:lvl>
    <w:lvl w:ilvl="3" w:tplc="CDDCF858">
      <w:numFmt w:val="bullet"/>
      <w:lvlText w:val="•"/>
      <w:lvlJc w:val="left"/>
      <w:pPr>
        <w:ind w:left="1651" w:hanging="360"/>
      </w:pPr>
      <w:rPr>
        <w:rFonts w:hint="default"/>
        <w:lang w:val="en-US" w:eastAsia="en-US" w:bidi="ar-SA"/>
      </w:rPr>
    </w:lvl>
    <w:lvl w:ilvl="4" w:tplc="EB2C852C">
      <w:numFmt w:val="bullet"/>
      <w:lvlText w:val="•"/>
      <w:lvlJc w:val="left"/>
      <w:pPr>
        <w:ind w:left="2048" w:hanging="360"/>
      </w:pPr>
      <w:rPr>
        <w:rFonts w:hint="default"/>
        <w:lang w:val="en-US" w:eastAsia="en-US" w:bidi="ar-SA"/>
      </w:rPr>
    </w:lvl>
    <w:lvl w:ilvl="5" w:tplc="7402D548">
      <w:numFmt w:val="bullet"/>
      <w:lvlText w:val="•"/>
      <w:lvlJc w:val="left"/>
      <w:pPr>
        <w:ind w:left="2445" w:hanging="360"/>
      </w:pPr>
      <w:rPr>
        <w:rFonts w:hint="default"/>
        <w:lang w:val="en-US" w:eastAsia="en-US" w:bidi="ar-SA"/>
      </w:rPr>
    </w:lvl>
    <w:lvl w:ilvl="6" w:tplc="ADE0D9B6">
      <w:numFmt w:val="bullet"/>
      <w:lvlText w:val="•"/>
      <w:lvlJc w:val="left"/>
      <w:pPr>
        <w:ind w:left="2842" w:hanging="360"/>
      </w:pPr>
      <w:rPr>
        <w:rFonts w:hint="default"/>
        <w:lang w:val="en-US" w:eastAsia="en-US" w:bidi="ar-SA"/>
      </w:rPr>
    </w:lvl>
    <w:lvl w:ilvl="7" w:tplc="B0484CE6">
      <w:numFmt w:val="bullet"/>
      <w:lvlText w:val="•"/>
      <w:lvlJc w:val="left"/>
      <w:pPr>
        <w:ind w:left="3239" w:hanging="360"/>
      </w:pPr>
      <w:rPr>
        <w:rFonts w:hint="default"/>
        <w:lang w:val="en-US" w:eastAsia="en-US" w:bidi="ar-SA"/>
      </w:rPr>
    </w:lvl>
    <w:lvl w:ilvl="8" w:tplc="9F6EB4CC">
      <w:numFmt w:val="bullet"/>
      <w:lvlText w:val="•"/>
      <w:lvlJc w:val="left"/>
      <w:pPr>
        <w:ind w:left="3636" w:hanging="360"/>
      </w:pPr>
      <w:rPr>
        <w:rFonts w:hint="default"/>
        <w:lang w:val="en-US" w:eastAsia="en-US" w:bidi="ar-SA"/>
      </w:rPr>
    </w:lvl>
  </w:abstractNum>
  <w:abstractNum w:abstractNumId="7" w15:restartNumberingAfterBreak="0">
    <w:nsid w:val="79020B0A"/>
    <w:multiLevelType w:val="hybridMultilevel"/>
    <w:tmpl w:val="420A0B6E"/>
    <w:lvl w:ilvl="0" w:tplc="BB1A57A4">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9C444208">
      <w:numFmt w:val="bullet"/>
      <w:lvlText w:val="•"/>
      <w:lvlJc w:val="left"/>
      <w:pPr>
        <w:ind w:left="857" w:hanging="360"/>
      </w:pPr>
      <w:rPr>
        <w:rFonts w:hint="default"/>
        <w:lang w:val="en-US" w:eastAsia="en-US" w:bidi="ar-SA"/>
      </w:rPr>
    </w:lvl>
    <w:lvl w:ilvl="2" w:tplc="908E1FE4">
      <w:numFmt w:val="bullet"/>
      <w:lvlText w:val="•"/>
      <w:lvlJc w:val="left"/>
      <w:pPr>
        <w:ind w:left="1254" w:hanging="360"/>
      </w:pPr>
      <w:rPr>
        <w:rFonts w:hint="default"/>
        <w:lang w:val="en-US" w:eastAsia="en-US" w:bidi="ar-SA"/>
      </w:rPr>
    </w:lvl>
    <w:lvl w:ilvl="3" w:tplc="C748D306">
      <w:numFmt w:val="bullet"/>
      <w:lvlText w:val="•"/>
      <w:lvlJc w:val="left"/>
      <w:pPr>
        <w:ind w:left="1651" w:hanging="360"/>
      </w:pPr>
      <w:rPr>
        <w:rFonts w:hint="default"/>
        <w:lang w:val="en-US" w:eastAsia="en-US" w:bidi="ar-SA"/>
      </w:rPr>
    </w:lvl>
    <w:lvl w:ilvl="4" w:tplc="30FA3D6A">
      <w:numFmt w:val="bullet"/>
      <w:lvlText w:val="•"/>
      <w:lvlJc w:val="left"/>
      <w:pPr>
        <w:ind w:left="2048" w:hanging="360"/>
      </w:pPr>
      <w:rPr>
        <w:rFonts w:hint="default"/>
        <w:lang w:val="en-US" w:eastAsia="en-US" w:bidi="ar-SA"/>
      </w:rPr>
    </w:lvl>
    <w:lvl w:ilvl="5" w:tplc="89144470">
      <w:numFmt w:val="bullet"/>
      <w:lvlText w:val="•"/>
      <w:lvlJc w:val="left"/>
      <w:pPr>
        <w:ind w:left="2445" w:hanging="360"/>
      </w:pPr>
      <w:rPr>
        <w:rFonts w:hint="default"/>
        <w:lang w:val="en-US" w:eastAsia="en-US" w:bidi="ar-SA"/>
      </w:rPr>
    </w:lvl>
    <w:lvl w:ilvl="6" w:tplc="02AE3F14">
      <w:numFmt w:val="bullet"/>
      <w:lvlText w:val="•"/>
      <w:lvlJc w:val="left"/>
      <w:pPr>
        <w:ind w:left="2842" w:hanging="360"/>
      </w:pPr>
      <w:rPr>
        <w:rFonts w:hint="default"/>
        <w:lang w:val="en-US" w:eastAsia="en-US" w:bidi="ar-SA"/>
      </w:rPr>
    </w:lvl>
    <w:lvl w:ilvl="7" w:tplc="3DFA1194">
      <w:numFmt w:val="bullet"/>
      <w:lvlText w:val="•"/>
      <w:lvlJc w:val="left"/>
      <w:pPr>
        <w:ind w:left="3239" w:hanging="360"/>
      </w:pPr>
      <w:rPr>
        <w:rFonts w:hint="default"/>
        <w:lang w:val="en-US" w:eastAsia="en-US" w:bidi="ar-SA"/>
      </w:rPr>
    </w:lvl>
    <w:lvl w:ilvl="8" w:tplc="AD94993E">
      <w:numFmt w:val="bullet"/>
      <w:lvlText w:val="•"/>
      <w:lvlJc w:val="left"/>
      <w:pPr>
        <w:ind w:left="3636" w:hanging="360"/>
      </w:pPr>
      <w:rPr>
        <w:rFonts w:hint="default"/>
        <w:lang w:val="en-US" w:eastAsia="en-US" w:bidi="ar-SA"/>
      </w:rPr>
    </w:lvl>
  </w:abstractNum>
  <w:abstractNum w:abstractNumId="8" w15:restartNumberingAfterBreak="0">
    <w:nsid w:val="7BC61C47"/>
    <w:multiLevelType w:val="hybridMultilevel"/>
    <w:tmpl w:val="02C0EAE2"/>
    <w:lvl w:ilvl="0" w:tplc="6CCE7606">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53B81A3A">
      <w:numFmt w:val="bullet"/>
      <w:lvlText w:val="•"/>
      <w:lvlJc w:val="left"/>
      <w:pPr>
        <w:ind w:left="857" w:hanging="360"/>
      </w:pPr>
      <w:rPr>
        <w:rFonts w:hint="default"/>
        <w:lang w:val="en-US" w:eastAsia="en-US" w:bidi="ar-SA"/>
      </w:rPr>
    </w:lvl>
    <w:lvl w:ilvl="2" w:tplc="736EC0D2">
      <w:numFmt w:val="bullet"/>
      <w:lvlText w:val="•"/>
      <w:lvlJc w:val="left"/>
      <w:pPr>
        <w:ind w:left="1254" w:hanging="360"/>
      </w:pPr>
      <w:rPr>
        <w:rFonts w:hint="default"/>
        <w:lang w:val="en-US" w:eastAsia="en-US" w:bidi="ar-SA"/>
      </w:rPr>
    </w:lvl>
    <w:lvl w:ilvl="3" w:tplc="E58CCE88">
      <w:numFmt w:val="bullet"/>
      <w:lvlText w:val="•"/>
      <w:lvlJc w:val="left"/>
      <w:pPr>
        <w:ind w:left="1651" w:hanging="360"/>
      </w:pPr>
      <w:rPr>
        <w:rFonts w:hint="default"/>
        <w:lang w:val="en-US" w:eastAsia="en-US" w:bidi="ar-SA"/>
      </w:rPr>
    </w:lvl>
    <w:lvl w:ilvl="4" w:tplc="ED3A5342">
      <w:numFmt w:val="bullet"/>
      <w:lvlText w:val="•"/>
      <w:lvlJc w:val="left"/>
      <w:pPr>
        <w:ind w:left="2048" w:hanging="360"/>
      </w:pPr>
      <w:rPr>
        <w:rFonts w:hint="default"/>
        <w:lang w:val="en-US" w:eastAsia="en-US" w:bidi="ar-SA"/>
      </w:rPr>
    </w:lvl>
    <w:lvl w:ilvl="5" w:tplc="9B02321E">
      <w:numFmt w:val="bullet"/>
      <w:lvlText w:val="•"/>
      <w:lvlJc w:val="left"/>
      <w:pPr>
        <w:ind w:left="2445" w:hanging="360"/>
      </w:pPr>
      <w:rPr>
        <w:rFonts w:hint="default"/>
        <w:lang w:val="en-US" w:eastAsia="en-US" w:bidi="ar-SA"/>
      </w:rPr>
    </w:lvl>
    <w:lvl w:ilvl="6" w:tplc="2CD697D0">
      <w:numFmt w:val="bullet"/>
      <w:lvlText w:val="•"/>
      <w:lvlJc w:val="left"/>
      <w:pPr>
        <w:ind w:left="2842" w:hanging="360"/>
      </w:pPr>
      <w:rPr>
        <w:rFonts w:hint="default"/>
        <w:lang w:val="en-US" w:eastAsia="en-US" w:bidi="ar-SA"/>
      </w:rPr>
    </w:lvl>
    <w:lvl w:ilvl="7" w:tplc="805E1672">
      <w:numFmt w:val="bullet"/>
      <w:lvlText w:val="•"/>
      <w:lvlJc w:val="left"/>
      <w:pPr>
        <w:ind w:left="3239" w:hanging="360"/>
      </w:pPr>
      <w:rPr>
        <w:rFonts w:hint="default"/>
        <w:lang w:val="en-US" w:eastAsia="en-US" w:bidi="ar-SA"/>
      </w:rPr>
    </w:lvl>
    <w:lvl w:ilvl="8" w:tplc="6D72168A">
      <w:numFmt w:val="bullet"/>
      <w:lvlText w:val="•"/>
      <w:lvlJc w:val="left"/>
      <w:pPr>
        <w:ind w:left="3636" w:hanging="360"/>
      </w:pPr>
      <w:rPr>
        <w:rFonts w:hint="default"/>
        <w:lang w:val="en-US" w:eastAsia="en-US" w:bidi="ar-SA"/>
      </w:rPr>
    </w:lvl>
  </w:abstractNum>
  <w:num w:numId="1" w16cid:durableId="364330811">
    <w:abstractNumId w:val="8"/>
  </w:num>
  <w:num w:numId="2" w16cid:durableId="1743718361">
    <w:abstractNumId w:val="4"/>
  </w:num>
  <w:num w:numId="3" w16cid:durableId="1306737089">
    <w:abstractNumId w:val="3"/>
  </w:num>
  <w:num w:numId="4" w16cid:durableId="1303196585">
    <w:abstractNumId w:val="1"/>
  </w:num>
  <w:num w:numId="5" w16cid:durableId="863055421">
    <w:abstractNumId w:val="7"/>
  </w:num>
  <w:num w:numId="6" w16cid:durableId="333454070">
    <w:abstractNumId w:val="0"/>
  </w:num>
  <w:num w:numId="7" w16cid:durableId="197133345">
    <w:abstractNumId w:val="6"/>
  </w:num>
  <w:num w:numId="8" w16cid:durableId="105081674">
    <w:abstractNumId w:val="5"/>
  </w:num>
  <w:num w:numId="9" w16cid:durableId="1284968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CB"/>
    <w:rsid w:val="00057E02"/>
    <w:rsid w:val="000A390C"/>
    <w:rsid w:val="001B779E"/>
    <w:rsid w:val="002178CB"/>
    <w:rsid w:val="00245F15"/>
    <w:rsid w:val="00254AFA"/>
    <w:rsid w:val="00273A5A"/>
    <w:rsid w:val="002B4EFF"/>
    <w:rsid w:val="00304D2E"/>
    <w:rsid w:val="0033528B"/>
    <w:rsid w:val="00377E19"/>
    <w:rsid w:val="003A35E7"/>
    <w:rsid w:val="003E01AE"/>
    <w:rsid w:val="00423229"/>
    <w:rsid w:val="00455FCF"/>
    <w:rsid w:val="004D7963"/>
    <w:rsid w:val="00565987"/>
    <w:rsid w:val="00607365"/>
    <w:rsid w:val="00700B09"/>
    <w:rsid w:val="00706F33"/>
    <w:rsid w:val="00720805"/>
    <w:rsid w:val="00942E2A"/>
    <w:rsid w:val="009A7092"/>
    <w:rsid w:val="00A73F8A"/>
    <w:rsid w:val="00AB5A25"/>
    <w:rsid w:val="00AD4288"/>
    <w:rsid w:val="00B73583"/>
    <w:rsid w:val="00B826D0"/>
    <w:rsid w:val="00BD678C"/>
    <w:rsid w:val="00C65F93"/>
    <w:rsid w:val="00C7734E"/>
    <w:rsid w:val="00C92AA0"/>
    <w:rsid w:val="00D828DC"/>
    <w:rsid w:val="00DB7237"/>
    <w:rsid w:val="00E25EAF"/>
    <w:rsid w:val="00E808BD"/>
    <w:rsid w:val="00EF6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C096"/>
  <w15:docId w15:val="{A567A49E-68DD-40CA-802A-DB79FBD9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hanging="360"/>
    </w:p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ind w:left="470" w:hanging="360"/>
    </w:pPr>
  </w:style>
  <w:style w:type="character" w:styleId="Hyperlink">
    <w:name w:val="Hyperlink"/>
    <w:basedOn w:val="DefaultParagraphFont"/>
    <w:uiPriority w:val="99"/>
    <w:unhideWhenUsed/>
    <w:rsid w:val="00565987"/>
    <w:rPr>
      <w:color w:val="0000FF" w:themeColor="hyperlink"/>
      <w:u w:val="single"/>
    </w:rPr>
  </w:style>
  <w:style w:type="character" w:styleId="UnresolvedMention">
    <w:name w:val="Unresolved Mention"/>
    <w:basedOn w:val="DefaultParagraphFont"/>
    <w:uiPriority w:val="99"/>
    <w:semiHidden/>
    <w:unhideWhenUsed/>
    <w:rsid w:val="00565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m@st-leonards.oxon.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Woodstock CE Primary School</vt:lpstr>
    </vt:vector>
  </TitlesOfParts>
  <Company>RM plc</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Woodstock CE Primary School</dc:title>
  <dc:creator>Anna Poole</dc:creator>
  <cp:lastModifiedBy>9313262 headteacher.3262</cp:lastModifiedBy>
  <cp:revision>13</cp:revision>
  <dcterms:created xsi:type="dcterms:W3CDTF">2024-08-12T11:25:00Z</dcterms:created>
  <dcterms:modified xsi:type="dcterms:W3CDTF">2026-04-24T11:03:00Z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Acrobat PDFMaker 24 for Word</vt:lpwstr>
  </property>
  <property fmtid="{D5CDD505-2E9C-101B-9397-08002B2CF9AE}" pid="4" name="GrammarlyDocumentId">
    <vt:lpwstr>71c46dc818cdbccf32009e0a94600d9f7ed6f92ba81f330c4e84139d4a648a6f</vt:lpwstr>
  </property>
  <property fmtid="{D5CDD505-2E9C-101B-9397-08002B2CF9AE}" pid="5" name="LastSaved">
    <vt:filetime>2024-06-06T00:00:00Z</vt:filetime>
  </property>
  <property fmtid="{D5CDD505-2E9C-101B-9397-08002B2CF9AE}" pid="6" name="Producer">
    <vt:lpwstr>Adobe PDF Library 24.2.23</vt:lpwstr>
  </property>
  <property fmtid="{D5CDD505-2E9C-101B-9397-08002B2CF9AE}" pid="7" name="SourceModified">
    <vt:lpwstr/>
  </property>
</Properties>
</file>