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0A" w:rsidRPr="00DE4044" w:rsidRDefault="0025430A">
      <w:pPr>
        <w:rPr>
          <w:color w:val="000080"/>
          <w:sz w:val="22"/>
          <w:szCs w:val="22"/>
        </w:rPr>
      </w:pPr>
      <w:bookmarkStart w:id="0" w:name="_GoBack"/>
      <w:bookmarkEnd w:id="0"/>
    </w:p>
    <w:p w:rsidR="0025430A" w:rsidRPr="00912884" w:rsidRDefault="00D20F83" w:rsidP="00393778">
      <w:pPr>
        <w:pStyle w:val="Heading3"/>
        <w:pBdr>
          <w:top w:val="double" w:sz="4" w:space="1" w:color="auto"/>
          <w:left w:val="double" w:sz="4" w:space="4" w:color="auto"/>
          <w:bottom w:val="double" w:sz="4" w:space="1" w:color="auto"/>
          <w:right w:val="double" w:sz="4" w:space="4" w:color="auto"/>
        </w:pBdr>
        <w:rPr>
          <w:sz w:val="22"/>
          <w:szCs w:val="22"/>
        </w:rPr>
      </w:pPr>
      <w:r w:rsidRPr="00912884">
        <w:rPr>
          <w:sz w:val="22"/>
          <w:szCs w:val="22"/>
        </w:rPr>
        <w:t xml:space="preserve">FEDERATION OF </w:t>
      </w:r>
      <w:r w:rsidR="00040F7F" w:rsidRPr="00912884">
        <w:rPr>
          <w:sz w:val="22"/>
          <w:szCs w:val="22"/>
        </w:rPr>
        <w:t>WINKLEBURY</w:t>
      </w:r>
      <w:r w:rsidR="00393778" w:rsidRPr="00912884">
        <w:rPr>
          <w:sz w:val="22"/>
          <w:szCs w:val="22"/>
        </w:rPr>
        <w:t xml:space="preserve"> INFANT</w:t>
      </w:r>
      <w:r w:rsidR="0025430A" w:rsidRPr="00912884">
        <w:rPr>
          <w:sz w:val="22"/>
          <w:szCs w:val="22"/>
        </w:rPr>
        <w:t xml:space="preserve"> </w:t>
      </w:r>
      <w:r w:rsidRPr="00912884">
        <w:rPr>
          <w:sz w:val="22"/>
          <w:szCs w:val="22"/>
        </w:rPr>
        <w:t xml:space="preserve">AND </w:t>
      </w:r>
      <w:smartTag w:uri="urn:schemas-microsoft-com:office:smarttags" w:element="place">
        <w:smartTag w:uri="urn:schemas-microsoft-com:office:smarttags" w:element="PlaceName">
          <w:r w:rsidRPr="00912884">
            <w:rPr>
              <w:sz w:val="22"/>
              <w:szCs w:val="22"/>
            </w:rPr>
            <w:t>JUNIOR</w:t>
          </w:r>
        </w:smartTag>
        <w:r w:rsidRPr="00912884">
          <w:rPr>
            <w:sz w:val="22"/>
            <w:szCs w:val="22"/>
          </w:rPr>
          <w:t xml:space="preserve"> </w:t>
        </w:r>
        <w:smartTag w:uri="urn:schemas-microsoft-com:office:smarttags" w:element="PlaceType">
          <w:r w:rsidR="0025430A" w:rsidRPr="00912884">
            <w:rPr>
              <w:sz w:val="22"/>
              <w:szCs w:val="22"/>
            </w:rPr>
            <w:t>SCHOOL</w:t>
          </w:r>
          <w:r w:rsidRPr="00912884">
            <w:rPr>
              <w:sz w:val="22"/>
              <w:szCs w:val="22"/>
            </w:rPr>
            <w:t>S</w:t>
          </w:r>
        </w:smartTag>
      </w:smartTag>
    </w:p>
    <w:p w:rsidR="0025430A" w:rsidRPr="00912884" w:rsidRDefault="0025430A">
      <w:pPr>
        <w:rPr>
          <w:sz w:val="22"/>
          <w:szCs w:val="22"/>
        </w:rPr>
      </w:pPr>
    </w:p>
    <w:p w:rsidR="0025430A" w:rsidRPr="00912884" w:rsidRDefault="0025430A">
      <w:pPr>
        <w:rPr>
          <w:sz w:val="22"/>
          <w:szCs w:val="22"/>
        </w:rPr>
      </w:pPr>
    </w:p>
    <w:p w:rsidR="0025430A" w:rsidRPr="00912884" w:rsidRDefault="0025430A" w:rsidP="00393778">
      <w:pPr>
        <w:pStyle w:val="Heading3"/>
        <w:pBdr>
          <w:top w:val="double" w:sz="4" w:space="1" w:color="auto"/>
          <w:left w:val="double" w:sz="4" w:space="4" w:color="auto"/>
          <w:bottom w:val="double" w:sz="4" w:space="1" w:color="auto"/>
          <w:right w:val="double" w:sz="4" w:space="4" w:color="auto"/>
        </w:pBdr>
        <w:rPr>
          <w:sz w:val="22"/>
          <w:szCs w:val="22"/>
        </w:rPr>
      </w:pPr>
      <w:r w:rsidRPr="00912884">
        <w:rPr>
          <w:sz w:val="22"/>
          <w:szCs w:val="22"/>
        </w:rPr>
        <w:t xml:space="preserve">JOB </w:t>
      </w:r>
      <w:r w:rsidR="00653B6C" w:rsidRPr="00912884">
        <w:rPr>
          <w:sz w:val="22"/>
          <w:szCs w:val="22"/>
        </w:rPr>
        <w:t>DES</w:t>
      </w:r>
      <w:r w:rsidR="008C457D" w:rsidRPr="00912884">
        <w:rPr>
          <w:sz w:val="22"/>
          <w:szCs w:val="22"/>
        </w:rPr>
        <w:t xml:space="preserve">CRIPTION – LEARNING SUPPORT ASSISTANT </w:t>
      </w:r>
    </w:p>
    <w:p w:rsidR="0025430A" w:rsidRPr="00912884" w:rsidRDefault="0025430A">
      <w:pPr>
        <w:rPr>
          <w:sz w:val="22"/>
          <w:szCs w:val="22"/>
        </w:rPr>
      </w:pPr>
    </w:p>
    <w:p w:rsidR="00B85DBB" w:rsidRPr="00912884" w:rsidRDefault="00040F7F" w:rsidP="00B85DBB">
      <w:pPr>
        <w:jc w:val="center"/>
        <w:rPr>
          <w:b/>
        </w:rPr>
      </w:pPr>
      <w:proofErr w:type="spellStart"/>
      <w:r w:rsidRPr="00912884">
        <w:rPr>
          <w:b/>
          <w:sz w:val="20"/>
        </w:rPr>
        <w:t>Winklebury</w:t>
      </w:r>
      <w:proofErr w:type="spellEnd"/>
      <w:r w:rsidR="001C4447" w:rsidRPr="00912884">
        <w:rPr>
          <w:b/>
          <w:sz w:val="20"/>
        </w:rPr>
        <w:t xml:space="preserve"> Infant and </w:t>
      </w:r>
      <w:smartTag w:uri="urn:schemas-microsoft-com:office:smarttags" w:element="place">
        <w:smartTag w:uri="urn:schemas-microsoft-com:office:smarttags" w:element="PlaceName">
          <w:r w:rsidR="001C4447" w:rsidRPr="00912884">
            <w:rPr>
              <w:b/>
              <w:sz w:val="20"/>
            </w:rPr>
            <w:t>Junior</w:t>
          </w:r>
        </w:smartTag>
        <w:r w:rsidR="00B85DBB" w:rsidRPr="00912884">
          <w:rPr>
            <w:b/>
            <w:sz w:val="20"/>
          </w:rPr>
          <w:t xml:space="preserve"> </w:t>
        </w:r>
        <w:smartTag w:uri="urn:schemas-microsoft-com:office:smarttags" w:element="PlaceType">
          <w:r w:rsidR="00B85DBB" w:rsidRPr="00912884">
            <w:rPr>
              <w:b/>
              <w:sz w:val="20"/>
            </w:rPr>
            <w:t>School</w:t>
          </w:r>
          <w:r w:rsidR="001C4447" w:rsidRPr="00912884">
            <w:rPr>
              <w:b/>
              <w:sz w:val="20"/>
            </w:rPr>
            <w:t>s</w:t>
          </w:r>
        </w:smartTag>
      </w:smartTag>
      <w:r w:rsidR="001C4447" w:rsidRPr="00912884">
        <w:rPr>
          <w:b/>
          <w:sz w:val="20"/>
        </w:rPr>
        <w:t xml:space="preserve"> are</w:t>
      </w:r>
      <w:r w:rsidR="00B85DBB" w:rsidRPr="00912884">
        <w:rPr>
          <w:b/>
          <w:sz w:val="20"/>
        </w:rPr>
        <w:t xml:space="preserve"> committed to safeguarding children and promoting the welfare of children. We expect all staff and volunteers to share this commitment. We will ensure that all our recruitment and selection procedures reflect this commitment. All successful candidates will be subject to Criminal Records Bureau and other relevant pre-employment checks.</w:t>
      </w:r>
    </w:p>
    <w:p w:rsidR="00B85DBB" w:rsidRPr="00912884" w:rsidRDefault="00B85DBB">
      <w:pPr>
        <w:rPr>
          <w:sz w:val="22"/>
          <w:szCs w:val="22"/>
        </w:rPr>
      </w:pPr>
    </w:p>
    <w:p w:rsidR="0025430A" w:rsidRPr="00912884" w:rsidRDefault="0025430A">
      <w:pPr>
        <w:rPr>
          <w:sz w:val="22"/>
          <w:szCs w:val="22"/>
        </w:rPr>
      </w:pPr>
    </w:p>
    <w:p w:rsidR="002256BA" w:rsidRPr="00912884" w:rsidRDefault="0025430A" w:rsidP="00653B6C">
      <w:pPr>
        <w:rPr>
          <w:sz w:val="22"/>
          <w:szCs w:val="22"/>
        </w:rPr>
      </w:pPr>
      <w:r w:rsidRPr="00912884">
        <w:rPr>
          <w:b/>
          <w:sz w:val="22"/>
          <w:szCs w:val="22"/>
          <w:u w:val="single"/>
        </w:rPr>
        <w:t>JOB PURPOSE:</w:t>
      </w:r>
      <w:r w:rsidRPr="00912884">
        <w:rPr>
          <w:sz w:val="22"/>
          <w:szCs w:val="22"/>
        </w:rPr>
        <w:t xml:space="preserve">   </w:t>
      </w:r>
      <w:r w:rsidR="00653B6C" w:rsidRPr="00912884">
        <w:rPr>
          <w:sz w:val="22"/>
          <w:szCs w:val="22"/>
        </w:rPr>
        <w:t xml:space="preserve">To work in partnership with the class teacher to foster effective </w:t>
      </w:r>
      <w:r w:rsidR="002256BA" w:rsidRPr="00912884">
        <w:rPr>
          <w:sz w:val="22"/>
          <w:szCs w:val="22"/>
        </w:rPr>
        <w:t xml:space="preserve">participation of </w:t>
      </w:r>
    </w:p>
    <w:p w:rsidR="00653B6C" w:rsidRPr="00912884" w:rsidRDefault="002256BA" w:rsidP="00653B6C">
      <w:pPr>
        <w:rPr>
          <w:sz w:val="22"/>
          <w:szCs w:val="22"/>
        </w:rPr>
      </w:pPr>
      <w:r w:rsidRPr="00912884">
        <w:rPr>
          <w:sz w:val="22"/>
          <w:szCs w:val="22"/>
        </w:rPr>
        <w:t xml:space="preserve">                                </w:t>
      </w:r>
      <w:proofErr w:type="gramStart"/>
      <w:r w:rsidRPr="00912884">
        <w:rPr>
          <w:sz w:val="22"/>
          <w:szCs w:val="22"/>
        </w:rPr>
        <w:t>pupils</w:t>
      </w:r>
      <w:proofErr w:type="gramEnd"/>
      <w:r w:rsidRPr="00912884">
        <w:rPr>
          <w:sz w:val="22"/>
          <w:szCs w:val="22"/>
        </w:rPr>
        <w:t xml:space="preserve"> in the social and academic processes of the school</w:t>
      </w:r>
    </w:p>
    <w:p w:rsidR="0025430A" w:rsidRPr="00912884" w:rsidRDefault="00653B6C" w:rsidP="00393778">
      <w:pPr>
        <w:jc w:val="both"/>
        <w:rPr>
          <w:sz w:val="22"/>
          <w:szCs w:val="22"/>
        </w:rPr>
      </w:pPr>
      <w:r w:rsidRPr="00912884">
        <w:rPr>
          <w:sz w:val="22"/>
          <w:szCs w:val="22"/>
        </w:rPr>
        <w:t xml:space="preserve">                                </w:t>
      </w:r>
    </w:p>
    <w:p w:rsidR="0025430A" w:rsidRDefault="0025430A" w:rsidP="00393778">
      <w:pPr>
        <w:jc w:val="both"/>
        <w:rPr>
          <w:sz w:val="22"/>
          <w:szCs w:val="22"/>
        </w:rPr>
      </w:pPr>
      <w:r w:rsidRPr="00912884">
        <w:rPr>
          <w:b/>
          <w:sz w:val="22"/>
          <w:szCs w:val="22"/>
          <w:u w:val="single"/>
        </w:rPr>
        <w:t>REPORTS TO:</w:t>
      </w:r>
      <w:r w:rsidR="00725C7A" w:rsidRPr="00912884">
        <w:rPr>
          <w:sz w:val="22"/>
          <w:szCs w:val="22"/>
        </w:rPr>
        <w:t xml:space="preserve">     </w:t>
      </w:r>
      <w:r w:rsidR="00FF1B4A">
        <w:rPr>
          <w:sz w:val="22"/>
          <w:szCs w:val="22"/>
        </w:rPr>
        <w:t xml:space="preserve">  </w:t>
      </w:r>
      <w:proofErr w:type="spellStart"/>
      <w:r w:rsidR="00725C7A" w:rsidRPr="00912884">
        <w:rPr>
          <w:sz w:val="22"/>
          <w:szCs w:val="22"/>
        </w:rPr>
        <w:t>Class</w:t>
      </w:r>
      <w:r w:rsidR="00653B6C" w:rsidRPr="00912884">
        <w:rPr>
          <w:sz w:val="22"/>
          <w:szCs w:val="22"/>
        </w:rPr>
        <w:t>teacher</w:t>
      </w:r>
      <w:proofErr w:type="spellEnd"/>
    </w:p>
    <w:p w:rsidR="00E30BC5" w:rsidRDefault="00E30BC5" w:rsidP="00393778">
      <w:pPr>
        <w:jc w:val="both"/>
        <w:rPr>
          <w:sz w:val="22"/>
          <w:szCs w:val="22"/>
        </w:rPr>
      </w:pPr>
      <w:r>
        <w:rPr>
          <w:sz w:val="22"/>
          <w:szCs w:val="22"/>
        </w:rPr>
        <w:t xml:space="preserve">  </w:t>
      </w:r>
      <w:r w:rsidR="00ED4A4E">
        <w:rPr>
          <w:sz w:val="22"/>
          <w:szCs w:val="22"/>
        </w:rPr>
        <w:t xml:space="preserve">                               </w:t>
      </w:r>
      <w:proofErr w:type="spellStart"/>
      <w:r>
        <w:rPr>
          <w:sz w:val="22"/>
          <w:szCs w:val="22"/>
        </w:rPr>
        <w:t>SENCo</w:t>
      </w:r>
      <w:proofErr w:type="spellEnd"/>
    </w:p>
    <w:p w:rsidR="00ED4A4E" w:rsidRPr="00912884" w:rsidRDefault="00ED4A4E" w:rsidP="00393778">
      <w:pPr>
        <w:jc w:val="both"/>
        <w:rPr>
          <w:sz w:val="22"/>
          <w:szCs w:val="22"/>
        </w:rPr>
      </w:pPr>
      <w:r>
        <w:rPr>
          <w:sz w:val="22"/>
          <w:szCs w:val="22"/>
        </w:rPr>
        <w:t xml:space="preserve">                                 Team Leader</w:t>
      </w:r>
    </w:p>
    <w:p w:rsidR="00DE4044" w:rsidRDefault="00DE4044" w:rsidP="00393778">
      <w:pPr>
        <w:jc w:val="both"/>
        <w:rPr>
          <w:sz w:val="22"/>
          <w:szCs w:val="22"/>
        </w:rPr>
      </w:pPr>
      <w:r w:rsidRPr="00912884">
        <w:rPr>
          <w:sz w:val="22"/>
          <w:szCs w:val="22"/>
        </w:rPr>
        <w:t xml:space="preserve">    </w:t>
      </w:r>
      <w:r w:rsidR="00040F7F" w:rsidRPr="00912884">
        <w:rPr>
          <w:sz w:val="22"/>
          <w:szCs w:val="22"/>
        </w:rPr>
        <w:t xml:space="preserve">                            </w:t>
      </w:r>
      <w:r w:rsidR="00ED4A4E">
        <w:rPr>
          <w:sz w:val="22"/>
          <w:szCs w:val="22"/>
        </w:rPr>
        <w:t xml:space="preserve"> Assistant </w:t>
      </w:r>
      <w:proofErr w:type="spellStart"/>
      <w:r w:rsidR="00ED4A4E">
        <w:rPr>
          <w:sz w:val="22"/>
          <w:szCs w:val="22"/>
        </w:rPr>
        <w:t>Headteacher</w:t>
      </w:r>
      <w:proofErr w:type="spellEnd"/>
    </w:p>
    <w:p w:rsidR="00ED4A4E" w:rsidRDefault="00ED4A4E" w:rsidP="00393778">
      <w:pPr>
        <w:jc w:val="both"/>
        <w:rPr>
          <w:sz w:val="22"/>
          <w:szCs w:val="22"/>
        </w:rPr>
      </w:pPr>
      <w:r>
        <w:rPr>
          <w:sz w:val="22"/>
          <w:szCs w:val="22"/>
        </w:rPr>
        <w:t xml:space="preserve">                                 Head and Deputy Head of Federation</w:t>
      </w:r>
    </w:p>
    <w:p w:rsidR="00ED4A4E" w:rsidRDefault="00ED4A4E" w:rsidP="00393778">
      <w:pPr>
        <w:jc w:val="both"/>
        <w:rPr>
          <w:sz w:val="22"/>
          <w:szCs w:val="22"/>
        </w:rPr>
      </w:pPr>
      <w:r>
        <w:rPr>
          <w:sz w:val="22"/>
          <w:szCs w:val="22"/>
        </w:rPr>
        <w:t xml:space="preserve">                                 </w:t>
      </w:r>
    </w:p>
    <w:p w:rsidR="00653B6C" w:rsidRPr="00912884" w:rsidRDefault="00ED4A4E" w:rsidP="00393778">
      <w:pPr>
        <w:jc w:val="both"/>
        <w:rPr>
          <w:sz w:val="22"/>
          <w:szCs w:val="22"/>
        </w:rPr>
      </w:pPr>
      <w:r>
        <w:rPr>
          <w:sz w:val="22"/>
          <w:szCs w:val="22"/>
        </w:rPr>
        <w:t xml:space="preserve">                               </w:t>
      </w:r>
    </w:p>
    <w:p w:rsidR="0025430A" w:rsidRPr="00912884" w:rsidRDefault="0025430A" w:rsidP="00393778">
      <w:pPr>
        <w:jc w:val="both"/>
        <w:rPr>
          <w:b/>
          <w:sz w:val="22"/>
          <w:szCs w:val="22"/>
          <w:u w:val="single"/>
        </w:rPr>
      </w:pPr>
      <w:r w:rsidRPr="00912884">
        <w:rPr>
          <w:b/>
          <w:sz w:val="22"/>
          <w:szCs w:val="22"/>
          <w:u w:val="single"/>
        </w:rPr>
        <w:t>KEY TASKS</w:t>
      </w:r>
    </w:p>
    <w:p w:rsidR="0025430A" w:rsidRPr="00912884" w:rsidRDefault="0025430A" w:rsidP="00393778">
      <w:pPr>
        <w:jc w:val="both"/>
        <w:rPr>
          <w:b/>
          <w:sz w:val="22"/>
          <w:szCs w:val="22"/>
          <w:u w:val="single"/>
        </w:rPr>
      </w:pPr>
    </w:p>
    <w:p w:rsidR="0025430A" w:rsidRPr="00912884" w:rsidRDefault="00653B6C" w:rsidP="00393778">
      <w:pPr>
        <w:numPr>
          <w:ilvl w:val="0"/>
          <w:numId w:val="1"/>
        </w:numPr>
        <w:jc w:val="both"/>
        <w:rPr>
          <w:sz w:val="22"/>
          <w:szCs w:val="22"/>
        </w:rPr>
      </w:pPr>
      <w:r w:rsidRPr="00912884">
        <w:rPr>
          <w:sz w:val="22"/>
          <w:szCs w:val="22"/>
        </w:rPr>
        <w:t>Build positive relationships with all children and adults involved in the life of the school</w:t>
      </w:r>
    </w:p>
    <w:p w:rsidR="00653B6C" w:rsidRPr="00912884" w:rsidRDefault="00725C7A" w:rsidP="00393778">
      <w:pPr>
        <w:numPr>
          <w:ilvl w:val="0"/>
          <w:numId w:val="1"/>
        </w:numPr>
        <w:jc w:val="both"/>
        <w:rPr>
          <w:sz w:val="22"/>
          <w:szCs w:val="22"/>
        </w:rPr>
      </w:pPr>
      <w:r w:rsidRPr="00912884">
        <w:rPr>
          <w:sz w:val="22"/>
          <w:szCs w:val="22"/>
        </w:rPr>
        <w:t xml:space="preserve">Support the </w:t>
      </w:r>
      <w:proofErr w:type="spellStart"/>
      <w:r w:rsidRPr="00912884">
        <w:rPr>
          <w:sz w:val="22"/>
          <w:szCs w:val="22"/>
        </w:rPr>
        <w:t>class</w:t>
      </w:r>
      <w:r w:rsidR="00653B6C" w:rsidRPr="00912884">
        <w:rPr>
          <w:sz w:val="22"/>
          <w:szCs w:val="22"/>
        </w:rPr>
        <w:t>teacher</w:t>
      </w:r>
      <w:proofErr w:type="spellEnd"/>
      <w:r w:rsidR="00653B6C" w:rsidRPr="00912884">
        <w:rPr>
          <w:sz w:val="22"/>
          <w:szCs w:val="22"/>
        </w:rPr>
        <w:t xml:space="preserve"> in creating and maintaining an effective learning environment for all children</w:t>
      </w:r>
    </w:p>
    <w:p w:rsidR="00694BD7" w:rsidRPr="00912884" w:rsidRDefault="00694BD7" w:rsidP="00393778">
      <w:pPr>
        <w:numPr>
          <w:ilvl w:val="0"/>
          <w:numId w:val="1"/>
        </w:numPr>
        <w:jc w:val="both"/>
        <w:rPr>
          <w:sz w:val="22"/>
          <w:szCs w:val="22"/>
        </w:rPr>
      </w:pPr>
      <w:r w:rsidRPr="00912884">
        <w:rPr>
          <w:sz w:val="22"/>
          <w:szCs w:val="22"/>
        </w:rPr>
        <w:t>Work with individuals, small and large groups of children to support and extend their learning</w:t>
      </w:r>
    </w:p>
    <w:p w:rsidR="008C457D" w:rsidRPr="00912884" w:rsidRDefault="00725C7A" w:rsidP="00393778">
      <w:pPr>
        <w:numPr>
          <w:ilvl w:val="0"/>
          <w:numId w:val="1"/>
        </w:numPr>
        <w:jc w:val="both"/>
        <w:rPr>
          <w:sz w:val="22"/>
          <w:szCs w:val="22"/>
        </w:rPr>
      </w:pPr>
      <w:r w:rsidRPr="00912884">
        <w:rPr>
          <w:sz w:val="22"/>
          <w:szCs w:val="22"/>
        </w:rPr>
        <w:t xml:space="preserve">Support the </w:t>
      </w:r>
      <w:proofErr w:type="spellStart"/>
      <w:r w:rsidRPr="00912884">
        <w:rPr>
          <w:sz w:val="22"/>
          <w:szCs w:val="22"/>
        </w:rPr>
        <w:t>class</w:t>
      </w:r>
      <w:r w:rsidR="008C457D" w:rsidRPr="00912884">
        <w:rPr>
          <w:sz w:val="22"/>
          <w:szCs w:val="22"/>
        </w:rPr>
        <w:t>teacher</w:t>
      </w:r>
      <w:proofErr w:type="spellEnd"/>
      <w:r w:rsidR="008C457D" w:rsidRPr="00912884">
        <w:rPr>
          <w:sz w:val="22"/>
          <w:szCs w:val="22"/>
        </w:rPr>
        <w:t xml:space="preserve"> in making </w:t>
      </w:r>
      <w:r w:rsidR="00694BD7" w:rsidRPr="00912884">
        <w:rPr>
          <w:sz w:val="22"/>
          <w:szCs w:val="22"/>
        </w:rPr>
        <w:t xml:space="preserve">assessments of </w:t>
      </w:r>
      <w:r w:rsidR="00912884" w:rsidRPr="00912884">
        <w:rPr>
          <w:sz w:val="22"/>
          <w:szCs w:val="22"/>
        </w:rPr>
        <w:t>children’s levels of attainment and rates of progress</w:t>
      </w:r>
      <w:r w:rsidR="00694BD7" w:rsidRPr="00912884">
        <w:rPr>
          <w:sz w:val="22"/>
          <w:szCs w:val="22"/>
        </w:rPr>
        <w:t xml:space="preserve"> </w:t>
      </w:r>
    </w:p>
    <w:p w:rsidR="00694BD7" w:rsidRPr="00912884" w:rsidRDefault="00694BD7" w:rsidP="00393778">
      <w:pPr>
        <w:numPr>
          <w:ilvl w:val="0"/>
          <w:numId w:val="1"/>
        </w:numPr>
        <w:jc w:val="both"/>
        <w:rPr>
          <w:sz w:val="22"/>
          <w:szCs w:val="22"/>
        </w:rPr>
      </w:pPr>
      <w:r w:rsidRPr="00912884">
        <w:rPr>
          <w:sz w:val="22"/>
          <w:szCs w:val="22"/>
        </w:rPr>
        <w:t xml:space="preserve">Assist wherever necessary, as determined by the school’s management systems, in the efficient </w:t>
      </w:r>
      <w:r w:rsidR="00725C7A" w:rsidRPr="00912884">
        <w:rPr>
          <w:sz w:val="22"/>
          <w:szCs w:val="22"/>
        </w:rPr>
        <w:t>running of the school</w:t>
      </w:r>
    </w:p>
    <w:p w:rsidR="00725C7A" w:rsidRPr="00912884" w:rsidRDefault="00912884" w:rsidP="00393778">
      <w:pPr>
        <w:numPr>
          <w:ilvl w:val="0"/>
          <w:numId w:val="1"/>
        </w:numPr>
        <w:jc w:val="both"/>
        <w:rPr>
          <w:sz w:val="22"/>
          <w:szCs w:val="22"/>
        </w:rPr>
      </w:pPr>
      <w:r w:rsidRPr="00912884">
        <w:rPr>
          <w:sz w:val="22"/>
          <w:szCs w:val="22"/>
        </w:rPr>
        <w:t xml:space="preserve">Be confidential, </w:t>
      </w:r>
      <w:r w:rsidR="00725C7A" w:rsidRPr="00912884">
        <w:rPr>
          <w:sz w:val="22"/>
          <w:szCs w:val="22"/>
        </w:rPr>
        <w:t xml:space="preserve">trustworthy </w:t>
      </w:r>
      <w:r w:rsidRPr="00912884">
        <w:rPr>
          <w:sz w:val="22"/>
          <w:szCs w:val="22"/>
        </w:rPr>
        <w:t xml:space="preserve">and professional in all </w:t>
      </w:r>
      <w:r w:rsidR="00725C7A" w:rsidRPr="00912884">
        <w:rPr>
          <w:sz w:val="22"/>
          <w:szCs w:val="22"/>
        </w:rPr>
        <w:t>duties</w:t>
      </w:r>
    </w:p>
    <w:p w:rsidR="0025430A" w:rsidRPr="00912884" w:rsidRDefault="0025430A" w:rsidP="00393778">
      <w:pPr>
        <w:jc w:val="both"/>
        <w:rPr>
          <w:sz w:val="22"/>
          <w:szCs w:val="22"/>
        </w:rPr>
      </w:pPr>
    </w:p>
    <w:p w:rsidR="0025430A" w:rsidRPr="00912884" w:rsidRDefault="0025430A" w:rsidP="00393778">
      <w:pPr>
        <w:pStyle w:val="Heading1"/>
        <w:rPr>
          <w:sz w:val="22"/>
          <w:szCs w:val="22"/>
        </w:rPr>
      </w:pPr>
      <w:r w:rsidRPr="00912884">
        <w:rPr>
          <w:sz w:val="22"/>
          <w:szCs w:val="22"/>
        </w:rPr>
        <w:t>RESPONSIBILITIES</w:t>
      </w:r>
    </w:p>
    <w:p w:rsidR="0025430A" w:rsidRPr="00912884" w:rsidRDefault="0025430A" w:rsidP="00393778">
      <w:pPr>
        <w:jc w:val="both"/>
        <w:rPr>
          <w:b/>
          <w:sz w:val="22"/>
          <w:szCs w:val="22"/>
          <w:u w:val="single"/>
        </w:rPr>
      </w:pPr>
    </w:p>
    <w:p w:rsidR="0025430A" w:rsidRPr="00912884" w:rsidRDefault="00725C7A" w:rsidP="00393778">
      <w:pPr>
        <w:jc w:val="both"/>
        <w:rPr>
          <w:b/>
          <w:sz w:val="22"/>
          <w:szCs w:val="22"/>
          <w:u w:val="single"/>
        </w:rPr>
      </w:pPr>
      <w:r w:rsidRPr="00912884">
        <w:rPr>
          <w:b/>
          <w:sz w:val="22"/>
          <w:szCs w:val="22"/>
          <w:u w:val="single"/>
        </w:rPr>
        <w:t>Support for children</w:t>
      </w:r>
    </w:p>
    <w:p w:rsidR="00393778" w:rsidRPr="00912884" w:rsidRDefault="00393778" w:rsidP="00393778">
      <w:pPr>
        <w:jc w:val="both"/>
        <w:rPr>
          <w:b/>
          <w:sz w:val="22"/>
          <w:szCs w:val="22"/>
          <w:u w:val="single"/>
        </w:rPr>
      </w:pPr>
    </w:p>
    <w:p w:rsidR="000774AD" w:rsidRPr="00912884" w:rsidRDefault="00725C7A" w:rsidP="00393778">
      <w:pPr>
        <w:numPr>
          <w:ilvl w:val="0"/>
          <w:numId w:val="3"/>
        </w:numPr>
        <w:jc w:val="both"/>
        <w:rPr>
          <w:b/>
          <w:sz w:val="22"/>
          <w:szCs w:val="22"/>
          <w:u w:val="single"/>
        </w:rPr>
      </w:pPr>
      <w:r w:rsidRPr="00912884">
        <w:rPr>
          <w:sz w:val="22"/>
          <w:szCs w:val="22"/>
        </w:rPr>
        <w:t xml:space="preserve">Supervise and assist individual children or groups of children to complete activities set by the </w:t>
      </w:r>
      <w:proofErr w:type="spellStart"/>
      <w:r w:rsidRPr="00912884">
        <w:rPr>
          <w:sz w:val="22"/>
          <w:szCs w:val="22"/>
        </w:rPr>
        <w:t>classteacher</w:t>
      </w:r>
      <w:proofErr w:type="spellEnd"/>
      <w:r w:rsidRPr="00912884">
        <w:rPr>
          <w:sz w:val="22"/>
          <w:szCs w:val="22"/>
        </w:rPr>
        <w:t>.  This may include:</w:t>
      </w:r>
    </w:p>
    <w:p w:rsidR="00725C7A" w:rsidRDefault="00725C7A" w:rsidP="00725C7A">
      <w:pPr>
        <w:numPr>
          <w:ilvl w:val="0"/>
          <w:numId w:val="18"/>
        </w:numPr>
        <w:jc w:val="both"/>
        <w:rPr>
          <w:sz w:val="22"/>
          <w:szCs w:val="22"/>
        </w:rPr>
      </w:pPr>
      <w:r w:rsidRPr="00912884">
        <w:rPr>
          <w:sz w:val="22"/>
          <w:szCs w:val="22"/>
        </w:rPr>
        <w:t>explaining and clarifying instructions</w:t>
      </w:r>
    </w:p>
    <w:p w:rsidR="006E77AF" w:rsidRDefault="006E77AF" w:rsidP="00725C7A">
      <w:pPr>
        <w:numPr>
          <w:ilvl w:val="0"/>
          <w:numId w:val="18"/>
        </w:numPr>
        <w:jc w:val="both"/>
        <w:rPr>
          <w:sz w:val="22"/>
          <w:szCs w:val="22"/>
        </w:rPr>
      </w:pPr>
      <w:r>
        <w:rPr>
          <w:sz w:val="22"/>
          <w:szCs w:val="22"/>
        </w:rPr>
        <w:t>revisiting prior learning</w:t>
      </w:r>
    </w:p>
    <w:p w:rsidR="006E77AF" w:rsidRPr="00912884" w:rsidRDefault="006E77AF" w:rsidP="00725C7A">
      <w:pPr>
        <w:numPr>
          <w:ilvl w:val="0"/>
          <w:numId w:val="18"/>
        </w:numPr>
        <w:jc w:val="both"/>
        <w:rPr>
          <w:sz w:val="22"/>
          <w:szCs w:val="22"/>
        </w:rPr>
      </w:pPr>
      <w:r>
        <w:rPr>
          <w:sz w:val="22"/>
          <w:szCs w:val="22"/>
        </w:rPr>
        <w:t>providing support for children who are practising and consolidating learning</w:t>
      </w:r>
    </w:p>
    <w:p w:rsidR="00725C7A" w:rsidRPr="00912884" w:rsidRDefault="00725C7A" w:rsidP="00725C7A">
      <w:pPr>
        <w:numPr>
          <w:ilvl w:val="0"/>
          <w:numId w:val="18"/>
        </w:numPr>
        <w:jc w:val="both"/>
        <w:rPr>
          <w:sz w:val="22"/>
          <w:szCs w:val="22"/>
        </w:rPr>
      </w:pPr>
      <w:r w:rsidRPr="00912884">
        <w:rPr>
          <w:sz w:val="22"/>
          <w:szCs w:val="22"/>
        </w:rPr>
        <w:t>supporting children to use equipment and materials provided</w:t>
      </w:r>
    </w:p>
    <w:p w:rsidR="00725C7A" w:rsidRPr="00912884" w:rsidRDefault="00725C7A" w:rsidP="00725C7A">
      <w:pPr>
        <w:numPr>
          <w:ilvl w:val="0"/>
          <w:numId w:val="18"/>
        </w:numPr>
        <w:jc w:val="both"/>
        <w:rPr>
          <w:sz w:val="22"/>
          <w:szCs w:val="22"/>
        </w:rPr>
      </w:pPr>
      <w:r w:rsidRPr="00912884">
        <w:rPr>
          <w:sz w:val="22"/>
          <w:szCs w:val="22"/>
        </w:rPr>
        <w:t xml:space="preserve">motivating and encouraging children </w:t>
      </w:r>
    </w:p>
    <w:p w:rsidR="00725C7A" w:rsidRPr="00912884" w:rsidRDefault="00725C7A" w:rsidP="00725C7A">
      <w:pPr>
        <w:numPr>
          <w:ilvl w:val="0"/>
          <w:numId w:val="18"/>
        </w:numPr>
        <w:jc w:val="both"/>
        <w:rPr>
          <w:sz w:val="22"/>
          <w:szCs w:val="22"/>
        </w:rPr>
      </w:pPr>
      <w:r w:rsidRPr="00912884">
        <w:rPr>
          <w:sz w:val="22"/>
          <w:szCs w:val="22"/>
        </w:rPr>
        <w:t>recognising and assisting childr</w:t>
      </w:r>
      <w:r w:rsidR="006E77AF">
        <w:rPr>
          <w:sz w:val="22"/>
          <w:szCs w:val="22"/>
        </w:rPr>
        <w:t xml:space="preserve">en with specific areas of learning </w:t>
      </w:r>
    </w:p>
    <w:p w:rsidR="007B7351" w:rsidRPr="00912884" w:rsidRDefault="00725C7A" w:rsidP="007B7351">
      <w:pPr>
        <w:numPr>
          <w:ilvl w:val="0"/>
          <w:numId w:val="18"/>
        </w:numPr>
        <w:jc w:val="both"/>
        <w:rPr>
          <w:sz w:val="22"/>
          <w:szCs w:val="22"/>
        </w:rPr>
      </w:pPr>
      <w:r w:rsidRPr="00912884">
        <w:rPr>
          <w:sz w:val="22"/>
          <w:szCs w:val="22"/>
        </w:rPr>
        <w:t>promoting children’s concentration skills</w:t>
      </w:r>
    </w:p>
    <w:p w:rsidR="00725C7A" w:rsidRPr="00912884" w:rsidRDefault="00725C7A" w:rsidP="00393778">
      <w:pPr>
        <w:numPr>
          <w:ilvl w:val="0"/>
          <w:numId w:val="3"/>
        </w:numPr>
        <w:jc w:val="both"/>
        <w:rPr>
          <w:b/>
          <w:sz w:val="22"/>
          <w:szCs w:val="22"/>
          <w:u w:val="single"/>
        </w:rPr>
      </w:pPr>
      <w:r w:rsidRPr="00912884">
        <w:rPr>
          <w:sz w:val="22"/>
          <w:szCs w:val="22"/>
        </w:rPr>
        <w:t xml:space="preserve">Develop children’s personal, social and emotional skills </w:t>
      </w:r>
    </w:p>
    <w:p w:rsidR="00725C7A" w:rsidRPr="00912884" w:rsidRDefault="00725C7A" w:rsidP="00393778">
      <w:pPr>
        <w:numPr>
          <w:ilvl w:val="0"/>
          <w:numId w:val="3"/>
        </w:numPr>
        <w:jc w:val="both"/>
        <w:rPr>
          <w:b/>
          <w:sz w:val="22"/>
          <w:szCs w:val="22"/>
          <w:u w:val="single"/>
        </w:rPr>
      </w:pPr>
      <w:r w:rsidRPr="00912884">
        <w:rPr>
          <w:sz w:val="22"/>
          <w:szCs w:val="22"/>
        </w:rPr>
        <w:t>Assist in the inclusion of all children</w:t>
      </w:r>
      <w:r w:rsidR="00912884" w:rsidRPr="00912884">
        <w:rPr>
          <w:sz w:val="22"/>
          <w:szCs w:val="22"/>
        </w:rPr>
        <w:t xml:space="preserve"> </w:t>
      </w:r>
    </w:p>
    <w:p w:rsidR="00725C7A" w:rsidRPr="00912884" w:rsidRDefault="00725C7A" w:rsidP="00393778">
      <w:pPr>
        <w:numPr>
          <w:ilvl w:val="0"/>
          <w:numId w:val="3"/>
        </w:numPr>
        <w:jc w:val="both"/>
        <w:rPr>
          <w:b/>
          <w:sz w:val="22"/>
          <w:szCs w:val="22"/>
          <w:u w:val="single"/>
        </w:rPr>
      </w:pPr>
      <w:r w:rsidRPr="00912884">
        <w:rPr>
          <w:sz w:val="22"/>
          <w:szCs w:val="22"/>
        </w:rPr>
        <w:t>Promote positive behaviour strategies and manage children with behaviour difficulties according to agreed procedures</w:t>
      </w:r>
    </w:p>
    <w:p w:rsidR="007B7351" w:rsidRPr="00912884" w:rsidRDefault="00725C7A" w:rsidP="007B7351">
      <w:pPr>
        <w:numPr>
          <w:ilvl w:val="0"/>
          <w:numId w:val="3"/>
        </w:numPr>
        <w:jc w:val="both"/>
        <w:rPr>
          <w:b/>
          <w:sz w:val="22"/>
          <w:szCs w:val="22"/>
          <w:u w:val="single"/>
        </w:rPr>
      </w:pPr>
      <w:r w:rsidRPr="00912884">
        <w:rPr>
          <w:sz w:val="22"/>
          <w:szCs w:val="22"/>
        </w:rPr>
        <w:t xml:space="preserve">Support children with individual needs, including </w:t>
      </w:r>
      <w:r w:rsidR="002256BA" w:rsidRPr="00912884">
        <w:rPr>
          <w:sz w:val="22"/>
          <w:szCs w:val="22"/>
        </w:rPr>
        <w:t>those identified as being within a vulnerable group</w:t>
      </w:r>
    </w:p>
    <w:p w:rsidR="0025430A" w:rsidRPr="00912884" w:rsidRDefault="0025430A" w:rsidP="00393778">
      <w:pPr>
        <w:jc w:val="both"/>
        <w:rPr>
          <w:sz w:val="22"/>
          <w:szCs w:val="22"/>
        </w:rPr>
      </w:pPr>
    </w:p>
    <w:p w:rsidR="006E77AF" w:rsidRDefault="006E77AF" w:rsidP="000774AD">
      <w:pPr>
        <w:pStyle w:val="Heading1"/>
        <w:rPr>
          <w:sz w:val="22"/>
          <w:szCs w:val="22"/>
        </w:rPr>
      </w:pPr>
    </w:p>
    <w:p w:rsidR="006E77AF" w:rsidRDefault="006E77AF" w:rsidP="000774AD">
      <w:pPr>
        <w:pStyle w:val="Heading1"/>
        <w:rPr>
          <w:sz w:val="22"/>
          <w:szCs w:val="22"/>
        </w:rPr>
      </w:pPr>
    </w:p>
    <w:p w:rsidR="000774AD" w:rsidRPr="00912884" w:rsidRDefault="007B7351" w:rsidP="000774AD">
      <w:pPr>
        <w:pStyle w:val="Heading1"/>
        <w:rPr>
          <w:sz w:val="22"/>
          <w:szCs w:val="22"/>
        </w:rPr>
      </w:pPr>
      <w:r w:rsidRPr="00912884">
        <w:rPr>
          <w:sz w:val="22"/>
          <w:szCs w:val="22"/>
        </w:rPr>
        <w:t xml:space="preserve">Support for the </w:t>
      </w:r>
      <w:proofErr w:type="spellStart"/>
      <w:r w:rsidRPr="00912884">
        <w:rPr>
          <w:sz w:val="22"/>
          <w:szCs w:val="22"/>
        </w:rPr>
        <w:t>classteacher</w:t>
      </w:r>
      <w:proofErr w:type="spellEnd"/>
    </w:p>
    <w:p w:rsidR="000774AD" w:rsidRPr="00912884" w:rsidRDefault="000774AD" w:rsidP="000774AD">
      <w:pPr>
        <w:rPr>
          <w:sz w:val="22"/>
          <w:szCs w:val="22"/>
        </w:rPr>
      </w:pPr>
    </w:p>
    <w:p w:rsidR="0025430A" w:rsidRPr="00912884" w:rsidRDefault="007B7351" w:rsidP="007B7351">
      <w:pPr>
        <w:numPr>
          <w:ilvl w:val="0"/>
          <w:numId w:val="19"/>
        </w:numPr>
        <w:jc w:val="both"/>
        <w:rPr>
          <w:sz w:val="22"/>
          <w:szCs w:val="22"/>
        </w:rPr>
      </w:pPr>
      <w:r w:rsidRPr="00912884">
        <w:rPr>
          <w:sz w:val="22"/>
          <w:szCs w:val="22"/>
        </w:rPr>
        <w:t xml:space="preserve">Assist the </w:t>
      </w:r>
      <w:proofErr w:type="spellStart"/>
      <w:r w:rsidRPr="00912884">
        <w:rPr>
          <w:sz w:val="22"/>
          <w:szCs w:val="22"/>
        </w:rPr>
        <w:t>classteacher</w:t>
      </w:r>
      <w:proofErr w:type="spellEnd"/>
      <w:r w:rsidRPr="00912884">
        <w:rPr>
          <w:sz w:val="22"/>
          <w:szCs w:val="22"/>
        </w:rPr>
        <w:t>, and other staff</w:t>
      </w:r>
      <w:r w:rsidR="00183EC6" w:rsidRPr="00912884">
        <w:rPr>
          <w:sz w:val="22"/>
          <w:szCs w:val="22"/>
        </w:rPr>
        <w:t>,</w:t>
      </w:r>
      <w:r w:rsidRPr="00912884">
        <w:rPr>
          <w:sz w:val="22"/>
          <w:szCs w:val="22"/>
        </w:rPr>
        <w:t xml:space="preserve"> in creating and maintaining an effective learning environment for all children</w:t>
      </w:r>
    </w:p>
    <w:p w:rsidR="00183EC6" w:rsidRPr="00912884" w:rsidRDefault="00183EC6" w:rsidP="00183EC6">
      <w:pPr>
        <w:numPr>
          <w:ilvl w:val="0"/>
          <w:numId w:val="19"/>
        </w:numPr>
        <w:jc w:val="both"/>
        <w:rPr>
          <w:sz w:val="22"/>
          <w:szCs w:val="22"/>
        </w:rPr>
      </w:pPr>
      <w:r w:rsidRPr="00912884">
        <w:rPr>
          <w:sz w:val="22"/>
          <w:szCs w:val="22"/>
        </w:rPr>
        <w:t>Help to develop and implement curriculum materials and resources</w:t>
      </w:r>
    </w:p>
    <w:p w:rsidR="00183EC6" w:rsidRPr="00912884" w:rsidRDefault="00183EC6" w:rsidP="007B7351">
      <w:pPr>
        <w:numPr>
          <w:ilvl w:val="0"/>
          <w:numId w:val="19"/>
        </w:numPr>
        <w:jc w:val="both"/>
        <w:rPr>
          <w:sz w:val="22"/>
          <w:szCs w:val="22"/>
        </w:rPr>
      </w:pPr>
      <w:r w:rsidRPr="00912884">
        <w:rPr>
          <w:sz w:val="22"/>
          <w:szCs w:val="22"/>
        </w:rPr>
        <w:t>Work with children in line with agreed curriculum planning</w:t>
      </w:r>
    </w:p>
    <w:p w:rsidR="00183EC6" w:rsidRPr="00912884" w:rsidRDefault="00183EC6" w:rsidP="007B7351">
      <w:pPr>
        <w:numPr>
          <w:ilvl w:val="0"/>
          <w:numId w:val="19"/>
        </w:numPr>
        <w:jc w:val="both"/>
        <w:rPr>
          <w:sz w:val="22"/>
          <w:szCs w:val="22"/>
        </w:rPr>
      </w:pPr>
      <w:r w:rsidRPr="00912884">
        <w:rPr>
          <w:sz w:val="22"/>
          <w:szCs w:val="22"/>
        </w:rPr>
        <w:t>Contribute to curriculum planning as required</w:t>
      </w:r>
    </w:p>
    <w:p w:rsidR="007B7351" w:rsidRPr="00912884" w:rsidRDefault="00912884" w:rsidP="007B7351">
      <w:pPr>
        <w:numPr>
          <w:ilvl w:val="0"/>
          <w:numId w:val="19"/>
        </w:numPr>
        <w:jc w:val="both"/>
        <w:rPr>
          <w:sz w:val="22"/>
          <w:szCs w:val="22"/>
        </w:rPr>
      </w:pPr>
      <w:r w:rsidRPr="00912884">
        <w:rPr>
          <w:sz w:val="22"/>
          <w:szCs w:val="22"/>
        </w:rPr>
        <w:t>When deemed by the Head of Federation</w:t>
      </w:r>
      <w:r w:rsidR="00294288" w:rsidRPr="00912884">
        <w:rPr>
          <w:sz w:val="22"/>
          <w:szCs w:val="22"/>
        </w:rPr>
        <w:t xml:space="preserve"> to have acquired the necessary skills and expertise, undertake periodic supervision of</w:t>
      </w:r>
      <w:r w:rsidR="007B7351" w:rsidRPr="00912884">
        <w:rPr>
          <w:sz w:val="22"/>
          <w:szCs w:val="22"/>
        </w:rPr>
        <w:t xml:space="preserve"> the</w:t>
      </w:r>
      <w:r w:rsidR="00294288" w:rsidRPr="00912884">
        <w:rPr>
          <w:sz w:val="22"/>
          <w:szCs w:val="22"/>
        </w:rPr>
        <w:t xml:space="preserve"> whole class </w:t>
      </w:r>
      <w:r w:rsidR="002256BA" w:rsidRPr="00912884">
        <w:rPr>
          <w:sz w:val="22"/>
          <w:szCs w:val="22"/>
        </w:rPr>
        <w:t xml:space="preserve">in the temporary, short term absence of the </w:t>
      </w:r>
      <w:proofErr w:type="spellStart"/>
      <w:r w:rsidR="002256BA" w:rsidRPr="00912884">
        <w:rPr>
          <w:sz w:val="22"/>
          <w:szCs w:val="22"/>
        </w:rPr>
        <w:t>classteacher</w:t>
      </w:r>
      <w:proofErr w:type="spellEnd"/>
    </w:p>
    <w:p w:rsidR="007B7351" w:rsidRPr="00912884" w:rsidRDefault="007B7351" w:rsidP="007B7351">
      <w:pPr>
        <w:numPr>
          <w:ilvl w:val="0"/>
          <w:numId w:val="19"/>
        </w:numPr>
        <w:jc w:val="both"/>
        <w:rPr>
          <w:sz w:val="22"/>
          <w:szCs w:val="22"/>
        </w:rPr>
      </w:pPr>
      <w:r w:rsidRPr="00912884">
        <w:rPr>
          <w:sz w:val="22"/>
          <w:szCs w:val="22"/>
        </w:rPr>
        <w:t>Contribute to asse</w:t>
      </w:r>
      <w:r w:rsidR="008C457D" w:rsidRPr="00912884">
        <w:rPr>
          <w:sz w:val="22"/>
          <w:szCs w:val="22"/>
        </w:rPr>
        <w:t>ssment procedures</w:t>
      </w:r>
      <w:r w:rsidRPr="00912884">
        <w:rPr>
          <w:sz w:val="22"/>
          <w:szCs w:val="22"/>
        </w:rPr>
        <w:t xml:space="preserve"> </w:t>
      </w:r>
    </w:p>
    <w:p w:rsidR="007B7351" w:rsidRPr="00912884" w:rsidRDefault="007B7351" w:rsidP="007B7351">
      <w:pPr>
        <w:numPr>
          <w:ilvl w:val="0"/>
          <w:numId w:val="19"/>
        </w:numPr>
        <w:jc w:val="both"/>
        <w:rPr>
          <w:sz w:val="22"/>
          <w:szCs w:val="22"/>
        </w:rPr>
      </w:pPr>
      <w:r w:rsidRPr="00912884">
        <w:rPr>
          <w:sz w:val="22"/>
          <w:szCs w:val="22"/>
        </w:rPr>
        <w:t>Participate in the evaluation of intervention programmes</w:t>
      </w:r>
    </w:p>
    <w:p w:rsidR="00BC48BC" w:rsidRPr="00912884" w:rsidRDefault="007B7351" w:rsidP="00BC48BC">
      <w:pPr>
        <w:numPr>
          <w:ilvl w:val="0"/>
          <w:numId w:val="19"/>
        </w:numPr>
        <w:jc w:val="both"/>
        <w:rPr>
          <w:sz w:val="22"/>
          <w:szCs w:val="22"/>
        </w:rPr>
      </w:pPr>
      <w:r w:rsidRPr="00912884">
        <w:rPr>
          <w:sz w:val="22"/>
          <w:szCs w:val="22"/>
        </w:rPr>
        <w:t xml:space="preserve">Contribute professional knowledge </w:t>
      </w:r>
      <w:r w:rsidR="00183EC6" w:rsidRPr="00912884">
        <w:rPr>
          <w:sz w:val="22"/>
          <w:szCs w:val="22"/>
        </w:rPr>
        <w:t>and provide feedba</w:t>
      </w:r>
      <w:r w:rsidR="00BC48BC" w:rsidRPr="00912884">
        <w:rPr>
          <w:sz w:val="22"/>
          <w:szCs w:val="22"/>
        </w:rPr>
        <w:t xml:space="preserve">ck about children’s performance, including reviewing children’s progress against </w:t>
      </w:r>
      <w:r w:rsidR="008C457D" w:rsidRPr="00912884">
        <w:rPr>
          <w:sz w:val="22"/>
          <w:szCs w:val="22"/>
        </w:rPr>
        <w:t xml:space="preserve">a </w:t>
      </w:r>
      <w:r w:rsidR="00BC48BC" w:rsidRPr="00912884">
        <w:rPr>
          <w:sz w:val="22"/>
          <w:szCs w:val="22"/>
        </w:rPr>
        <w:t>specific learning programme</w:t>
      </w:r>
    </w:p>
    <w:p w:rsidR="00BC48BC" w:rsidRPr="00912884" w:rsidRDefault="00BC48BC" w:rsidP="00BC48BC">
      <w:pPr>
        <w:jc w:val="both"/>
      </w:pPr>
    </w:p>
    <w:p w:rsidR="00BC48BC" w:rsidRPr="00912884" w:rsidRDefault="00BC48BC" w:rsidP="00BC48BC">
      <w:pPr>
        <w:jc w:val="both"/>
        <w:rPr>
          <w:b/>
          <w:sz w:val="22"/>
          <w:szCs w:val="22"/>
          <w:u w:val="single"/>
        </w:rPr>
      </w:pPr>
      <w:r w:rsidRPr="00912884">
        <w:rPr>
          <w:b/>
          <w:sz w:val="22"/>
          <w:szCs w:val="22"/>
          <w:u w:val="single"/>
        </w:rPr>
        <w:t>Support for the school</w:t>
      </w:r>
    </w:p>
    <w:p w:rsidR="00BC48BC" w:rsidRPr="00912884" w:rsidRDefault="00BC48BC" w:rsidP="00BC48BC">
      <w:pPr>
        <w:jc w:val="both"/>
        <w:rPr>
          <w:b/>
          <w:sz w:val="22"/>
          <w:szCs w:val="22"/>
          <w:u w:val="single"/>
        </w:rPr>
      </w:pPr>
    </w:p>
    <w:p w:rsidR="00BC48BC" w:rsidRPr="00912884" w:rsidRDefault="00BC48BC" w:rsidP="00BC48BC">
      <w:pPr>
        <w:numPr>
          <w:ilvl w:val="0"/>
          <w:numId w:val="27"/>
        </w:numPr>
        <w:jc w:val="both"/>
        <w:rPr>
          <w:b/>
          <w:sz w:val="22"/>
          <w:szCs w:val="22"/>
          <w:u w:val="single"/>
        </w:rPr>
      </w:pPr>
      <w:r w:rsidRPr="00912884">
        <w:rPr>
          <w:sz w:val="22"/>
          <w:szCs w:val="22"/>
        </w:rPr>
        <w:t>Implement agreed school policies</w:t>
      </w:r>
    </w:p>
    <w:p w:rsidR="00BC48BC" w:rsidRPr="00912884" w:rsidRDefault="00BC48BC" w:rsidP="00BC48BC">
      <w:pPr>
        <w:numPr>
          <w:ilvl w:val="0"/>
          <w:numId w:val="27"/>
        </w:numPr>
        <w:jc w:val="both"/>
        <w:rPr>
          <w:sz w:val="22"/>
          <w:szCs w:val="22"/>
        </w:rPr>
      </w:pPr>
      <w:r w:rsidRPr="00912884">
        <w:rPr>
          <w:sz w:val="22"/>
          <w:szCs w:val="22"/>
        </w:rPr>
        <w:t>Assist in the efficient running of the school and undertake duties to facilitate this as dir</w:t>
      </w:r>
      <w:r w:rsidR="00912884" w:rsidRPr="00912884">
        <w:rPr>
          <w:sz w:val="22"/>
          <w:szCs w:val="22"/>
        </w:rPr>
        <w:t>ected by the school’s leadership</w:t>
      </w:r>
      <w:r w:rsidRPr="00912884">
        <w:rPr>
          <w:sz w:val="22"/>
          <w:szCs w:val="22"/>
        </w:rPr>
        <w:t xml:space="preserve"> team</w:t>
      </w:r>
    </w:p>
    <w:p w:rsidR="00BC48BC" w:rsidRPr="00912884" w:rsidRDefault="00BC48BC" w:rsidP="00BC48BC">
      <w:pPr>
        <w:numPr>
          <w:ilvl w:val="0"/>
          <w:numId w:val="27"/>
        </w:numPr>
        <w:jc w:val="both"/>
        <w:rPr>
          <w:sz w:val="22"/>
          <w:szCs w:val="22"/>
        </w:rPr>
      </w:pPr>
      <w:r w:rsidRPr="00912884">
        <w:rPr>
          <w:sz w:val="22"/>
          <w:szCs w:val="22"/>
        </w:rPr>
        <w:t>Be aware of new and existing procedures regarding the safety, welfare and behaviour of children and be prepared to report observations promptly and appropriately according to school policy</w:t>
      </w:r>
      <w:r w:rsidR="00912884" w:rsidRPr="00912884">
        <w:rPr>
          <w:sz w:val="22"/>
          <w:szCs w:val="22"/>
        </w:rPr>
        <w:t xml:space="preserve"> and procedures</w:t>
      </w:r>
    </w:p>
    <w:p w:rsidR="00294288" w:rsidRPr="00912884" w:rsidRDefault="00BC48BC" w:rsidP="00294288">
      <w:pPr>
        <w:numPr>
          <w:ilvl w:val="0"/>
          <w:numId w:val="27"/>
        </w:numPr>
        <w:jc w:val="both"/>
        <w:rPr>
          <w:sz w:val="22"/>
          <w:szCs w:val="22"/>
        </w:rPr>
      </w:pPr>
      <w:r w:rsidRPr="00912884">
        <w:rPr>
          <w:sz w:val="22"/>
          <w:szCs w:val="22"/>
        </w:rPr>
        <w:t xml:space="preserve">Attend relevant training and professional development </w:t>
      </w:r>
      <w:r w:rsidR="00294288" w:rsidRPr="00912884">
        <w:rPr>
          <w:sz w:val="22"/>
          <w:szCs w:val="22"/>
        </w:rPr>
        <w:t xml:space="preserve">and feedback </w:t>
      </w:r>
      <w:r w:rsidR="00912884" w:rsidRPr="00912884">
        <w:rPr>
          <w:sz w:val="22"/>
          <w:szCs w:val="22"/>
        </w:rPr>
        <w:t>effectiveness to the Head of Federation</w:t>
      </w:r>
    </w:p>
    <w:p w:rsidR="002256BA" w:rsidRPr="00912884" w:rsidRDefault="00912884" w:rsidP="00294288">
      <w:pPr>
        <w:numPr>
          <w:ilvl w:val="0"/>
          <w:numId w:val="27"/>
        </w:numPr>
        <w:jc w:val="both"/>
        <w:rPr>
          <w:sz w:val="22"/>
          <w:szCs w:val="22"/>
        </w:rPr>
      </w:pPr>
      <w:r w:rsidRPr="00912884">
        <w:rPr>
          <w:sz w:val="22"/>
          <w:szCs w:val="22"/>
        </w:rPr>
        <w:t xml:space="preserve">Undertake the </w:t>
      </w:r>
      <w:r w:rsidR="002256BA" w:rsidRPr="00912884">
        <w:rPr>
          <w:sz w:val="22"/>
          <w:szCs w:val="22"/>
        </w:rPr>
        <w:t>supervision</w:t>
      </w:r>
      <w:r w:rsidRPr="00912884">
        <w:rPr>
          <w:sz w:val="22"/>
          <w:szCs w:val="22"/>
        </w:rPr>
        <w:t xml:space="preserve"> of children at playtimes </w:t>
      </w:r>
    </w:p>
    <w:p w:rsidR="00294288" w:rsidRPr="00912884" w:rsidRDefault="00912884" w:rsidP="00294288">
      <w:pPr>
        <w:numPr>
          <w:ilvl w:val="0"/>
          <w:numId w:val="27"/>
        </w:numPr>
        <w:jc w:val="both"/>
        <w:rPr>
          <w:sz w:val="22"/>
          <w:szCs w:val="22"/>
        </w:rPr>
      </w:pPr>
      <w:r w:rsidRPr="00912884">
        <w:rPr>
          <w:sz w:val="22"/>
          <w:szCs w:val="22"/>
        </w:rPr>
        <w:t>Work with support</w:t>
      </w:r>
      <w:r w:rsidR="00294288" w:rsidRPr="00912884">
        <w:rPr>
          <w:sz w:val="22"/>
          <w:szCs w:val="22"/>
        </w:rPr>
        <w:t xml:space="preserve"> age</w:t>
      </w:r>
      <w:r w:rsidRPr="00912884">
        <w:rPr>
          <w:sz w:val="22"/>
          <w:szCs w:val="22"/>
        </w:rPr>
        <w:t>ncies in order to meet</w:t>
      </w:r>
      <w:r w:rsidR="00294288" w:rsidRPr="00912884">
        <w:rPr>
          <w:sz w:val="22"/>
          <w:szCs w:val="22"/>
        </w:rPr>
        <w:t xml:space="preserve"> the specific needs of individual children</w:t>
      </w:r>
      <w:r w:rsidRPr="00912884">
        <w:rPr>
          <w:sz w:val="22"/>
          <w:szCs w:val="22"/>
        </w:rPr>
        <w:t xml:space="preserve"> and ensure all children are included in all aspects of school life </w:t>
      </w:r>
    </w:p>
    <w:p w:rsidR="002256BA" w:rsidRPr="00912884" w:rsidRDefault="00294288" w:rsidP="00BC6D16">
      <w:pPr>
        <w:numPr>
          <w:ilvl w:val="0"/>
          <w:numId w:val="27"/>
        </w:numPr>
        <w:jc w:val="both"/>
        <w:rPr>
          <w:sz w:val="22"/>
          <w:szCs w:val="22"/>
        </w:rPr>
      </w:pPr>
      <w:r w:rsidRPr="00912884">
        <w:rPr>
          <w:sz w:val="22"/>
          <w:szCs w:val="22"/>
        </w:rPr>
        <w:t>Maintain an a</w:t>
      </w:r>
      <w:r w:rsidR="002256BA" w:rsidRPr="00912884">
        <w:rPr>
          <w:sz w:val="22"/>
          <w:szCs w:val="22"/>
        </w:rPr>
        <w:t xml:space="preserve">wareness of national, local, </w:t>
      </w:r>
      <w:r w:rsidRPr="00912884">
        <w:rPr>
          <w:sz w:val="22"/>
          <w:szCs w:val="22"/>
        </w:rPr>
        <w:t xml:space="preserve">school </w:t>
      </w:r>
      <w:r w:rsidR="002256BA" w:rsidRPr="00912884">
        <w:rPr>
          <w:sz w:val="22"/>
          <w:szCs w:val="22"/>
        </w:rPr>
        <w:t xml:space="preserve">and statutory </w:t>
      </w:r>
      <w:r w:rsidRPr="00912884">
        <w:rPr>
          <w:sz w:val="22"/>
          <w:szCs w:val="22"/>
        </w:rPr>
        <w:t>policies and requirements and apply these in school</w:t>
      </w:r>
      <w:r w:rsidR="002256BA" w:rsidRPr="00912884">
        <w:rPr>
          <w:sz w:val="22"/>
          <w:szCs w:val="22"/>
        </w:rPr>
        <w:t xml:space="preserve"> </w:t>
      </w:r>
    </w:p>
    <w:p w:rsidR="00294288" w:rsidRPr="00912884" w:rsidRDefault="00294288" w:rsidP="00294288">
      <w:pPr>
        <w:numPr>
          <w:ilvl w:val="0"/>
          <w:numId w:val="27"/>
        </w:numPr>
        <w:jc w:val="both"/>
        <w:rPr>
          <w:sz w:val="22"/>
          <w:szCs w:val="22"/>
        </w:rPr>
      </w:pPr>
      <w:r w:rsidRPr="00912884">
        <w:rPr>
          <w:sz w:val="22"/>
          <w:szCs w:val="22"/>
        </w:rPr>
        <w:t>Undertake any other dutie</w:t>
      </w:r>
      <w:r w:rsidR="00912884" w:rsidRPr="00912884">
        <w:rPr>
          <w:sz w:val="22"/>
          <w:szCs w:val="22"/>
        </w:rPr>
        <w:t>s as directed by the Head of Federation</w:t>
      </w:r>
      <w:r w:rsidRPr="00912884">
        <w:rPr>
          <w:sz w:val="22"/>
          <w:szCs w:val="22"/>
        </w:rPr>
        <w:t xml:space="preserve"> which fall within the remit of this post</w:t>
      </w:r>
    </w:p>
    <w:p w:rsidR="00BC48BC" w:rsidRPr="00912884" w:rsidRDefault="00BC48BC" w:rsidP="004C72A1">
      <w:pPr>
        <w:jc w:val="both"/>
        <w:rPr>
          <w:b/>
          <w:sz w:val="22"/>
          <w:szCs w:val="22"/>
          <w:u w:val="single"/>
        </w:rPr>
      </w:pPr>
    </w:p>
    <w:p w:rsidR="00BC48BC" w:rsidRPr="00912884" w:rsidRDefault="00BC48BC" w:rsidP="004C72A1">
      <w:pPr>
        <w:jc w:val="both"/>
        <w:rPr>
          <w:b/>
          <w:sz w:val="22"/>
          <w:szCs w:val="22"/>
          <w:u w:val="single"/>
        </w:rPr>
      </w:pPr>
    </w:p>
    <w:p w:rsidR="004C72A1" w:rsidRPr="00912884" w:rsidRDefault="004C72A1" w:rsidP="004C72A1">
      <w:pPr>
        <w:jc w:val="both"/>
        <w:rPr>
          <w:b/>
          <w:sz w:val="22"/>
          <w:szCs w:val="22"/>
          <w:u w:val="single"/>
        </w:rPr>
      </w:pPr>
      <w:r w:rsidRPr="00912884">
        <w:rPr>
          <w:b/>
          <w:sz w:val="22"/>
          <w:szCs w:val="22"/>
          <w:u w:val="single"/>
        </w:rPr>
        <w:t>Entitlement</w:t>
      </w:r>
    </w:p>
    <w:p w:rsidR="004C72A1" w:rsidRPr="00912884" w:rsidRDefault="004C72A1" w:rsidP="004C72A1">
      <w:pPr>
        <w:jc w:val="both"/>
        <w:rPr>
          <w:b/>
          <w:sz w:val="22"/>
          <w:szCs w:val="22"/>
          <w:u w:val="single"/>
        </w:rPr>
      </w:pPr>
    </w:p>
    <w:p w:rsidR="004C72A1" w:rsidRPr="00912884" w:rsidRDefault="004C72A1" w:rsidP="004C72A1">
      <w:pPr>
        <w:numPr>
          <w:ilvl w:val="0"/>
          <w:numId w:val="16"/>
        </w:numPr>
        <w:jc w:val="both"/>
        <w:rPr>
          <w:b/>
          <w:sz w:val="22"/>
          <w:szCs w:val="22"/>
          <w:u w:val="single"/>
        </w:rPr>
      </w:pPr>
      <w:r w:rsidRPr="00912884">
        <w:rPr>
          <w:sz w:val="22"/>
          <w:szCs w:val="22"/>
        </w:rPr>
        <w:t>The post holder will be entitled to the hel</w:t>
      </w:r>
      <w:r w:rsidR="00912884" w:rsidRPr="00912884">
        <w:rPr>
          <w:sz w:val="22"/>
          <w:szCs w:val="22"/>
        </w:rPr>
        <w:t>p and support of the Head of Federation</w:t>
      </w:r>
      <w:r w:rsidRPr="00912884">
        <w:rPr>
          <w:sz w:val="22"/>
          <w:szCs w:val="22"/>
        </w:rPr>
        <w:t xml:space="preserve"> and colleagues in carrying out the duties of the post</w:t>
      </w:r>
    </w:p>
    <w:p w:rsidR="004C72A1" w:rsidRPr="00912884" w:rsidRDefault="004C72A1" w:rsidP="004C72A1">
      <w:pPr>
        <w:numPr>
          <w:ilvl w:val="0"/>
          <w:numId w:val="14"/>
        </w:numPr>
        <w:jc w:val="both"/>
        <w:rPr>
          <w:b/>
          <w:sz w:val="22"/>
          <w:szCs w:val="22"/>
          <w:u w:val="single"/>
        </w:rPr>
      </w:pPr>
      <w:r w:rsidRPr="00912884">
        <w:rPr>
          <w:sz w:val="22"/>
          <w:szCs w:val="22"/>
        </w:rPr>
        <w:t>The post holder will be entitled to indicate their professional deve</w:t>
      </w:r>
      <w:r w:rsidR="00912884" w:rsidRPr="00912884">
        <w:rPr>
          <w:sz w:val="22"/>
          <w:szCs w:val="22"/>
        </w:rPr>
        <w:t>lopment needs to the Head of Federation</w:t>
      </w:r>
      <w:r w:rsidRPr="00912884">
        <w:rPr>
          <w:sz w:val="22"/>
          <w:szCs w:val="22"/>
        </w:rPr>
        <w:t xml:space="preserve"> in accordance with agreed school policy and procedures</w:t>
      </w:r>
    </w:p>
    <w:p w:rsidR="004C72A1" w:rsidRPr="00912884" w:rsidRDefault="004C72A1" w:rsidP="00294288">
      <w:pPr>
        <w:jc w:val="both"/>
        <w:rPr>
          <w:b/>
          <w:sz w:val="22"/>
          <w:szCs w:val="22"/>
          <w:u w:val="single"/>
        </w:rPr>
      </w:pPr>
    </w:p>
    <w:p w:rsidR="004C72A1" w:rsidRPr="00912884" w:rsidRDefault="004C72A1" w:rsidP="004C72A1">
      <w:pPr>
        <w:rPr>
          <w:sz w:val="22"/>
          <w:szCs w:val="22"/>
        </w:rPr>
      </w:pPr>
    </w:p>
    <w:p w:rsidR="004C72A1" w:rsidRPr="00912884" w:rsidRDefault="004C72A1" w:rsidP="004C72A1">
      <w:pPr>
        <w:jc w:val="both"/>
        <w:rPr>
          <w:sz w:val="22"/>
          <w:szCs w:val="22"/>
        </w:rPr>
      </w:pPr>
    </w:p>
    <w:p w:rsidR="0025430A" w:rsidRPr="00912884" w:rsidRDefault="0025430A" w:rsidP="00393778">
      <w:pPr>
        <w:jc w:val="both"/>
        <w:rPr>
          <w:sz w:val="22"/>
          <w:szCs w:val="22"/>
        </w:rPr>
      </w:pPr>
    </w:p>
    <w:p w:rsidR="0025430A" w:rsidRPr="00912884" w:rsidRDefault="0025430A" w:rsidP="00393778">
      <w:pPr>
        <w:jc w:val="both"/>
        <w:rPr>
          <w:b/>
          <w:sz w:val="22"/>
          <w:szCs w:val="22"/>
          <w:u w:val="single"/>
        </w:rPr>
      </w:pPr>
    </w:p>
    <w:sectPr w:rsidR="0025430A" w:rsidRPr="00912884" w:rsidSect="004C72A1">
      <w:pgSz w:w="11906" w:h="16838"/>
      <w:pgMar w:top="1134"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2C61"/>
    <w:multiLevelType w:val="hybridMultilevel"/>
    <w:tmpl w:val="82185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4C2C0A"/>
    <w:multiLevelType w:val="hybridMultilevel"/>
    <w:tmpl w:val="494C3E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1061B3"/>
    <w:multiLevelType w:val="hybridMultilevel"/>
    <w:tmpl w:val="9502F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178A3"/>
    <w:multiLevelType w:val="hybridMultilevel"/>
    <w:tmpl w:val="CE9E2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155D74"/>
    <w:multiLevelType w:val="hybridMultilevel"/>
    <w:tmpl w:val="068C8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D422F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64F6D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6C22B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BB0D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CC13674"/>
    <w:multiLevelType w:val="hybridMultilevel"/>
    <w:tmpl w:val="5A2CDF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D37645A"/>
    <w:multiLevelType w:val="hybridMultilevel"/>
    <w:tmpl w:val="2EC6EE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32B15FE1"/>
    <w:multiLevelType w:val="hybridMultilevel"/>
    <w:tmpl w:val="187008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2B63B01"/>
    <w:multiLevelType w:val="hybridMultilevel"/>
    <w:tmpl w:val="C5B68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36F6A0C"/>
    <w:multiLevelType w:val="hybridMultilevel"/>
    <w:tmpl w:val="39C21E0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348B6A1F"/>
    <w:multiLevelType w:val="hybridMultilevel"/>
    <w:tmpl w:val="E1C01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B48037B"/>
    <w:multiLevelType w:val="hybridMultilevel"/>
    <w:tmpl w:val="47D8B3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DCD33CE"/>
    <w:multiLevelType w:val="hybridMultilevel"/>
    <w:tmpl w:val="601EFB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98244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B6A62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DD35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5B2310A7"/>
    <w:multiLevelType w:val="hybridMultilevel"/>
    <w:tmpl w:val="FCAE4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BFE62E5"/>
    <w:multiLevelType w:val="hybridMultilevel"/>
    <w:tmpl w:val="56D80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37A7FD2"/>
    <w:multiLevelType w:val="hybridMultilevel"/>
    <w:tmpl w:val="C7D48E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65B348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6AB26E37"/>
    <w:multiLevelType w:val="hybridMultilevel"/>
    <w:tmpl w:val="07742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BEA4225"/>
    <w:multiLevelType w:val="hybridMultilevel"/>
    <w:tmpl w:val="7C52DB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7D3650C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9"/>
  </w:num>
  <w:num w:numId="3">
    <w:abstractNumId w:val="6"/>
  </w:num>
  <w:num w:numId="4">
    <w:abstractNumId w:val="5"/>
  </w:num>
  <w:num w:numId="5">
    <w:abstractNumId w:val="17"/>
  </w:num>
  <w:num w:numId="6">
    <w:abstractNumId w:val="23"/>
  </w:num>
  <w:num w:numId="7">
    <w:abstractNumId w:val="8"/>
  </w:num>
  <w:num w:numId="8">
    <w:abstractNumId w:val="7"/>
  </w:num>
  <w:num w:numId="9">
    <w:abstractNumId w:val="26"/>
  </w:num>
  <w:num w:numId="10">
    <w:abstractNumId w:val="15"/>
  </w:num>
  <w:num w:numId="11">
    <w:abstractNumId w:val="25"/>
  </w:num>
  <w:num w:numId="12">
    <w:abstractNumId w:val="22"/>
  </w:num>
  <w:num w:numId="13">
    <w:abstractNumId w:val="9"/>
  </w:num>
  <w:num w:numId="14">
    <w:abstractNumId w:val="1"/>
  </w:num>
  <w:num w:numId="15">
    <w:abstractNumId w:val="2"/>
  </w:num>
  <w:num w:numId="16">
    <w:abstractNumId w:val="20"/>
  </w:num>
  <w:num w:numId="17">
    <w:abstractNumId w:val="13"/>
  </w:num>
  <w:num w:numId="18">
    <w:abstractNumId w:val="16"/>
  </w:num>
  <w:num w:numId="19">
    <w:abstractNumId w:val="11"/>
  </w:num>
  <w:num w:numId="20">
    <w:abstractNumId w:val="3"/>
  </w:num>
  <w:num w:numId="21">
    <w:abstractNumId w:val="14"/>
  </w:num>
  <w:num w:numId="22">
    <w:abstractNumId w:val="4"/>
  </w:num>
  <w:num w:numId="23">
    <w:abstractNumId w:val="0"/>
  </w:num>
  <w:num w:numId="24">
    <w:abstractNumId w:val="10"/>
  </w:num>
  <w:num w:numId="25">
    <w:abstractNumId w:val="21"/>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7A"/>
    <w:rsid w:val="00040F7F"/>
    <w:rsid w:val="000774AD"/>
    <w:rsid w:val="00084025"/>
    <w:rsid w:val="00183EC6"/>
    <w:rsid w:val="001C4447"/>
    <w:rsid w:val="002256BA"/>
    <w:rsid w:val="0025430A"/>
    <w:rsid w:val="00294288"/>
    <w:rsid w:val="00393778"/>
    <w:rsid w:val="003A1CC8"/>
    <w:rsid w:val="004C72A1"/>
    <w:rsid w:val="00653B6C"/>
    <w:rsid w:val="00681291"/>
    <w:rsid w:val="00694BD7"/>
    <w:rsid w:val="006E77AF"/>
    <w:rsid w:val="00725C7A"/>
    <w:rsid w:val="007B7351"/>
    <w:rsid w:val="008C457D"/>
    <w:rsid w:val="008F0FDE"/>
    <w:rsid w:val="00912884"/>
    <w:rsid w:val="009A6A7A"/>
    <w:rsid w:val="00B85DBB"/>
    <w:rsid w:val="00BC48BC"/>
    <w:rsid w:val="00BC6D16"/>
    <w:rsid w:val="00C46D1F"/>
    <w:rsid w:val="00D20F83"/>
    <w:rsid w:val="00D30A95"/>
    <w:rsid w:val="00DE4044"/>
    <w:rsid w:val="00E30BC5"/>
    <w:rsid w:val="00ED4A4E"/>
    <w:rsid w:val="00F37C5E"/>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pBdr>
        <w:top w:val="double" w:sz="12" w:space="1" w:color="auto"/>
        <w:left w:val="double" w:sz="12" w:space="4" w:color="auto"/>
        <w:bottom w:val="double" w:sz="12" w:space="1" w:color="auto"/>
        <w:right w:val="double" w:sz="12" w:space="4" w:color="auto"/>
      </w:pBdr>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pBdr>
        <w:top w:val="double" w:sz="12" w:space="1" w:color="auto"/>
        <w:left w:val="double" w:sz="12" w:space="4" w:color="auto"/>
        <w:bottom w:val="double" w:sz="12" w:space="1" w:color="auto"/>
        <w:right w:val="double" w:sz="12" w:space="4" w:color="auto"/>
      </w:pBdr>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AF08770F</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You are required to carry out the professional duties of a Deputy Headteacher as set out in</vt:lpstr>
    </vt:vector>
  </TitlesOfParts>
  <Company>Kings Court School</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required to carry out the professional duties of a Deputy Headteacher as set out in</dc:title>
  <dc:creator>The Headteacher</dc:creator>
  <cp:lastModifiedBy>Debbie Robinson</cp:lastModifiedBy>
  <cp:revision>2</cp:revision>
  <cp:lastPrinted>2013-05-09T12:32:00Z</cp:lastPrinted>
  <dcterms:created xsi:type="dcterms:W3CDTF">2017-09-19T09:59:00Z</dcterms:created>
  <dcterms:modified xsi:type="dcterms:W3CDTF">2017-09-19T09:59:00Z</dcterms:modified>
</cp:coreProperties>
</file>