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D6" w:rsidRPr="006B23C5" w:rsidRDefault="000E1FE0" w:rsidP="008121C8">
      <w:pPr>
        <w:pStyle w:val="Title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CLIDDESDEN PRIMARY</w:t>
      </w:r>
      <w:r w:rsidR="00594952" w:rsidRPr="006B23C5">
        <w:rPr>
          <w:rFonts w:ascii="Comic Sans MS" w:hAnsi="Comic Sans MS"/>
          <w:sz w:val="24"/>
          <w:szCs w:val="24"/>
        </w:rPr>
        <w:t xml:space="preserve"> SCHOOL</w:t>
      </w:r>
      <w:r w:rsidR="008121C8" w:rsidRPr="006B23C5">
        <w:rPr>
          <w:rFonts w:ascii="Comic Sans MS" w:hAnsi="Comic Sans MS"/>
          <w:sz w:val="24"/>
          <w:szCs w:val="24"/>
        </w:rPr>
        <w:t xml:space="preserve"> </w:t>
      </w:r>
    </w:p>
    <w:p w:rsidR="006B23C5" w:rsidRPr="006B23C5" w:rsidRDefault="006B23C5" w:rsidP="008121C8">
      <w:pPr>
        <w:pStyle w:val="Title"/>
        <w:rPr>
          <w:rFonts w:ascii="Comic Sans MS" w:hAnsi="Comic Sans MS"/>
          <w:sz w:val="24"/>
          <w:szCs w:val="24"/>
        </w:rPr>
      </w:pPr>
    </w:p>
    <w:p w:rsidR="006B23C5" w:rsidRDefault="00594952" w:rsidP="008121C8">
      <w:pPr>
        <w:pStyle w:val="Title"/>
        <w:rPr>
          <w:rFonts w:ascii="Comic Sans MS" w:hAnsi="Comic Sans MS"/>
          <w:sz w:val="24"/>
          <w:szCs w:val="24"/>
        </w:rPr>
      </w:pPr>
      <w:r w:rsidRPr="006B23C5">
        <w:rPr>
          <w:rFonts w:ascii="Comic Sans MS" w:hAnsi="Comic Sans MS"/>
          <w:sz w:val="24"/>
          <w:szCs w:val="24"/>
        </w:rPr>
        <w:t xml:space="preserve">PERSON </w:t>
      </w:r>
      <w:r w:rsidR="006B23C5">
        <w:rPr>
          <w:rFonts w:ascii="Comic Sans MS" w:hAnsi="Comic Sans MS"/>
          <w:sz w:val="24"/>
          <w:szCs w:val="24"/>
        </w:rPr>
        <w:t>SPECIFICATION</w:t>
      </w:r>
    </w:p>
    <w:p w:rsidR="00E04C86" w:rsidRPr="006B23C5" w:rsidRDefault="001F133A" w:rsidP="008121C8">
      <w:pPr>
        <w:pStyle w:val="Title"/>
        <w:rPr>
          <w:rFonts w:ascii="Comic Sans MS" w:hAnsi="Comic Sans MS"/>
          <w:sz w:val="24"/>
          <w:szCs w:val="24"/>
        </w:rPr>
      </w:pPr>
      <w:r w:rsidRPr="006B23C5">
        <w:rPr>
          <w:rFonts w:ascii="Comic Sans MS" w:hAnsi="Comic Sans MS"/>
          <w:sz w:val="24"/>
          <w:szCs w:val="24"/>
        </w:rPr>
        <w:t xml:space="preserve">Finance </w:t>
      </w:r>
      <w:r w:rsidR="00872218" w:rsidRPr="006B23C5">
        <w:rPr>
          <w:rFonts w:ascii="Comic Sans MS" w:hAnsi="Comic Sans MS"/>
          <w:sz w:val="24"/>
          <w:szCs w:val="24"/>
        </w:rPr>
        <w:t>Officer</w:t>
      </w:r>
    </w:p>
    <w:p w:rsidR="006B23C5" w:rsidRPr="009627B2" w:rsidRDefault="006B23C5" w:rsidP="008121C8">
      <w:pPr>
        <w:pStyle w:val="Title"/>
        <w:rPr>
          <w:rFonts w:ascii="Comic Sans MS" w:hAnsi="Comic Sans MS"/>
          <w:sz w:val="20"/>
        </w:rPr>
      </w:pPr>
    </w:p>
    <w:p w:rsidR="00E04C86" w:rsidRPr="009627B2" w:rsidRDefault="008121C8">
      <w:pPr>
        <w:rPr>
          <w:rFonts w:ascii="Comic Sans MS" w:hAnsi="Comic Sans MS"/>
          <w:sz w:val="20"/>
        </w:rPr>
      </w:pPr>
      <w:r w:rsidRPr="009627B2">
        <w:rPr>
          <w:rFonts w:ascii="Comic Sans MS" w:hAnsi="Comic Sans MS"/>
          <w:sz w:val="20"/>
        </w:rPr>
        <w:t xml:space="preserve">Governors are aware that our successful candidate is unlikely to be able to demonstrate all of the suggested desirable </w:t>
      </w:r>
      <w:r w:rsidR="00E04C86" w:rsidRPr="009627B2">
        <w:rPr>
          <w:rFonts w:ascii="Comic Sans MS" w:hAnsi="Comic Sans MS"/>
          <w:sz w:val="20"/>
        </w:rPr>
        <w:t xml:space="preserve">attributes. </w:t>
      </w:r>
      <w:r w:rsidRPr="009627B2">
        <w:rPr>
          <w:rFonts w:ascii="Comic Sans MS" w:hAnsi="Comic Sans MS"/>
          <w:sz w:val="20"/>
        </w:rPr>
        <w:t xml:space="preserve">The list is provided to help candidates to highlight relevant practice and potential. </w:t>
      </w:r>
    </w:p>
    <w:p w:rsidR="00E04C86" w:rsidRPr="009627B2" w:rsidRDefault="00E04C86">
      <w:pPr>
        <w:rPr>
          <w:rFonts w:ascii="Comic Sans MS" w:hAnsi="Comic Sans MS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3969"/>
        <w:gridCol w:w="3650"/>
      </w:tblGrid>
      <w:tr w:rsidR="00594952" w:rsidRPr="009627B2">
        <w:tc>
          <w:tcPr>
            <w:tcW w:w="2235" w:type="dxa"/>
          </w:tcPr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969" w:type="dxa"/>
          </w:tcPr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  <w:r w:rsidRPr="009627B2">
              <w:rPr>
                <w:rFonts w:ascii="Comic Sans MS" w:hAnsi="Comic Sans MS"/>
                <w:b/>
                <w:sz w:val="20"/>
              </w:rPr>
              <w:t>ESSENTIAL</w:t>
            </w:r>
          </w:p>
        </w:tc>
        <w:tc>
          <w:tcPr>
            <w:tcW w:w="3650" w:type="dxa"/>
          </w:tcPr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  <w:r w:rsidRPr="009627B2">
              <w:rPr>
                <w:rFonts w:ascii="Comic Sans MS" w:hAnsi="Comic Sans MS"/>
                <w:b/>
                <w:sz w:val="20"/>
              </w:rPr>
              <w:t>DESIRABLE</w:t>
            </w:r>
          </w:p>
        </w:tc>
      </w:tr>
      <w:tr w:rsidR="00594952" w:rsidRPr="009627B2">
        <w:tc>
          <w:tcPr>
            <w:tcW w:w="2235" w:type="dxa"/>
          </w:tcPr>
          <w:p w:rsidR="006B23C5" w:rsidRDefault="006B23C5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  <w:r w:rsidRPr="009627B2">
              <w:rPr>
                <w:rFonts w:ascii="Comic Sans MS" w:hAnsi="Comic Sans MS"/>
                <w:b/>
                <w:sz w:val="20"/>
              </w:rPr>
              <w:t>QUALIFICATIONS</w:t>
            </w: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969" w:type="dxa"/>
          </w:tcPr>
          <w:p w:rsidR="006B23C5" w:rsidRDefault="006B23C5" w:rsidP="006B23C5">
            <w:pPr>
              <w:ind w:left="360"/>
              <w:rPr>
                <w:rFonts w:ascii="Comic Sans MS" w:hAnsi="Comic Sans MS"/>
                <w:sz w:val="20"/>
              </w:rPr>
            </w:pPr>
          </w:p>
          <w:p w:rsidR="0037755C" w:rsidRDefault="0037755C" w:rsidP="00EE3BA3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Educated to GCSE level standard or equivalent with 5 passes including English and Maths at Grade C or above.</w:t>
            </w:r>
          </w:p>
          <w:p w:rsidR="00872218" w:rsidRDefault="0037755C" w:rsidP="00EE3BA3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Competent user of W</w:t>
            </w:r>
            <w:r w:rsidR="00843C66">
              <w:rPr>
                <w:rFonts w:ascii="Comic Sans MS" w:hAnsi="Comic Sans MS"/>
                <w:sz w:val="20"/>
              </w:rPr>
              <w:t>ord</w:t>
            </w:r>
            <w:r w:rsidR="002E3C01">
              <w:rPr>
                <w:rFonts w:ascii="Comic Sans MS" w:hAnsi="Comic Sans MS"/>
                <w:sz w:val="20"/>
              </w:rPr>
              <w:t xml:space="preserve"> and Excel.</w:t>
            </w:r>
          </w:p>
          <w:p w:rsidR="00EE3BA3" w:rsidRPr="009627B2" w:rsidRDefault="00872218" w:rsidP="00EE3BA3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Satisfactory DBS</w:t>
            </w:r>
            <w:r w:rsidR="00EE3BA3" w:rsidRPr="009627B2">
              <w:rPr>
                <w:rFonts w:ascii="Comic Sans MS" w:hAnsi="Comic Sans MS"/>
                <w:sz w:val="20"/>
              </w:rPr>
              <w:t xml:space="preserve"> check.</w:t>
            </w:r>
          </w:p>
          <w:p w:rsidR="00E04C86" w:rsidRPr="009627B2" w:rsidRDefault="00E04C86" w:rsidP="00E04C86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650" w:type="dxa"/>
          </w:tcPr>
          <w:p w:rsidR="006B23C5" w:rsidRDefault="006B23C5" w:rsidP="006B23C5">
            <w:pPr>
              <w:ind w:left="360"/>
              <w:rPr>
                <w:rFonts w:ascii="Comic Sans MS" w:hAnsi="Comic Sans MS"/>
                <w:sz w:val="20"/>
              </w:rPr>
            </w:pPr>
          </w:p>
          <w:p w:rsidR="00594952" w:rsidRDefault="00594952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9627B2">
              <w:rPr>
                <w:rFonts w:ascii="Comic Sans MS" w:hAnsi="Comic Sans MS"/>
                <w:sz w:val="20"/>
              </w:rPr>
              <w:t>Further professional qualifications</w:t>
            </w:r>
            <w:r w:rsidR="00952B0F" w:rsidRPr="009627B2">
              <w:rPr>
                <w:rFonts w:ascii="Comic Sans MS" w:hAnsi="Comic Sans MS"/>
                <w:sz w:val="20"/>
              </w:rPr>
              <w:t xml:space="preserve"> </w:t>
            </w:r>
            <w:r w:rsidR="00261EA5">
              <w:rPr>
                <w:rFonts w:ascii="Comic Sans MS" w:hAnsi="Comic Sans MS"/>
                <w:sz w:val="20"/>
              </w:rPr>
              <w:t>or an interest in gaining these such as Certificate in School Business Management</w:t>
            </w:r>
            <w:r w:rsidR="0037755C">
              <w:rPr>
                <w:rFonts w:ascii="Comic Sans MS" w:hAnsi="Comic Sans MS"/>
                <w:sz w:val="20"/>
              </w:rPr>
              <w:t xml:space="preserve"> or AAT (Accounting Technician)</w:t>
            </w:r>
          </w:p>
          <w:p w:rsidR="0037755C" w:rsidRPr="0037755C" w:rsidRDefault="0037755C" w:rsidP="0037755C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1-2 years financial experience</w:t>
            </w:r>
          </w:p>
          <w:p w:rsidR="00872218" w:rsidRDefault="00872218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First Aid trained</w:t>
            </w:r>
          </w:p>
          <w:p w:rsidR="00843C66" w:rsidRDefault="00843C66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Experience of working with SIMs.</w:t>
            </w:r>
          </w:p>
          <w:p w:rsidR="002E3C01" w:rsidRPr="009627B2" w:rsidRDefault="002E3C01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Competent user SAP/IBC</w:t>
            </w:r>
          </w:p>
          <w:p w:rsidR="00B00A79" w:rsidRPr="009627B2" w:rsidRDefault="00B00A79" w:rsidP="00952B0F">
            <w:pPr>
              <w:rPr>
                <w:rFonts w:ascii="Comic Sans MS" w:hAnsi="Comic Sans MS"/>
                <w:sz w:val="20"/>
              </w:rPr>
            </w:pPr>
          </w:p>
        </w:tc>
      </w:tr>
      <w:tr w:rsidR="00594952" w:rsidRPr="009627B2">
        <w:tc>
          <w:tcPr>
            <w:tcW w:w="2235" w:type="dxa"/>
          </w:tcPr>
          <w:p w:rsidR="006B23C5" w:rsidRDefault="006B23C5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872218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ADMIN </w:t>
            </w:r>
            <w:r w:rsidR="00594952" w:rsidRPr="009627B2">
              <w:rPr>
                <w:rFonts w:ascii="Comic Sans MS" w:hAnsi="Comic Sans MS"/>
                <w:b/>
                <w:sz w:val="20"/>
              </w:rPr>
              <w:t>COMPETENCIES &amp; EXPERIENCE</w:t>
            </w:r>
          </w:p>
          <w:p w:rsidR="00594952" w:rsidRDefault="00B00A79">
            <w:pPr>
              <w:rPr>
                <w:rFonts w:ascii="Comic Sans MS" w:hAnsi="Comic Sans MS"/>
                <w:sz w:val="20"/>
              </w:rPr>
            </w:pPr>
            <w:r w:rsidRPr="009627B2">
              <w:rPr>
                <w:rFonts w:ascii="Comic Sans MS" w:hAnsi="Comic Sans MS"/>
                <w:sz w:val="20"/>
              </w:rPr>
              <w:t>The successful candidate will demonstrate:</w:t>
            </w:r>
          </w:p>
          <w:p w:rsidR="008A2358" w:rsidRPr="009627B2" w:rsidRDefault="008A235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969" w:type="dxa"/>
          </w:tcPr>
          <w:p w:rsidR="006B23C5" w:rsidRDefault="006B23C5" w:rsidP="006B23C5">
            <w:pPr>
              <w:ind w:left="360"/>
              <w:rPr>
                <w:rFonts w:ascii="Comic Sans MS" w:hAnsi="Comic Sans MS"/>
                <w:sz w:val="20"/>
              </w:rPr>
            </w:pPr>
          </w:p>
          <w:p w:rsidR="008A2358" w:rsidRDefault="00872218" w:rsidP="00872218">
            <w:pPr>
              <w:numPr>
                <w:ilvl w:val="0"/>
                <w:numId w:val="1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Be confident and proactive in establishing and maintaining administrative systems</w:t>
            </w:r>
            <w:r w:rsidR="00843C66">
              <w:rPr>
                <w:rFonts w:ascii="Comic Sans MS" w:hAnsi="Comic Sans MS"/>
                <w:sz w:val="20"/>
              </w:rPr>
              <w:t>.</w:t>
            </w:r>
          </w:p>
          <w:p w:rsidR="00872218" w:rsidRDefault="00872218" w:rsidP="00872218">
            <w:pPr>
              <w:numPr>
                <w:ilvl w:val="0"/>
                <w:numId w:val="1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Recent knowledge of statuary policies and procedures</w:t>
            </w:r>
            <w:r w:rsidR="00843C66">
              <w:rPr>
                <w:rFonts w:ascii="Comic Sans MS" w:hAnsi="Comic Sans MS"/>
                <w:sz w:val="20"/>
              </w:rPr>
              <w:t>.</w:t>
            </w:r>
          </w:p>
          <w:p w:rsidR="00872218" w:rsidRDefault="00872218" w:rsidP="00872218">
            <w:pPr>
              <w:numPr>
                <w:ilvl w:val="0"/>
                <w:numId w:val="1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Able to maximise the school’s resources ensuring best value and manage them efficiently.</w:t>
            </w:r>
          </w:p>
          <w:p w:rsidR="008A2358" w:rsidRPr="00E92A8E" w:rsidRDefault="00843C66" w:rsidP="008A2358">
            <w:pPr>
              <w:numPr>
                <w:ilvl w:val="0"/>
                <w:numId w:val="12"/>
              </w:numPr>
              <w:rPr>
                <w:rFonts w:ascii="Comic Sans MS" w:hAnsi="Comic Sans MS"/>
                <w:sz w:val="20"/>
              </w:rPr>
            </w:pPr>
            <w:r w:rsidRPr="00E92A8E">
              <w:rPr>
                <w:rFonts w:ascii="Comic Sans MS" w:hAnsi="Comic Sans MS"/>
                <w:sz w:val="20"/>
              </w:rPr>
              <w:t>An understanding of the recruitment process and personnel issues.</w:t>
            </w:r>
          </w:p>
          <w:p w:rsidR="00E04C86" w:rsidRPr="009627B2" w:rsidRDefault="00E04C86" w:rsidP="00B0281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650" w:type="dxa"/>
          </w:tcPr>
          <w:p w:rsidR="006B23C5" w:rsidRDefault="006B23C5" w:rsidP="006B23C5">
            <w:pPr>
              <w:ind w:left="360"/>
              <w:rPr>
                <w:rFonts w:ascii="Comic Sans MS" w:hAnsi="Comic Sans MS"/>
                <w:sz w:val="20"/>
              </w:rPr>
            </w:pPr>
          </w:p>
          <w:p w:rsidR="00313E12" w:rsidRDefault="00843C66" w:rsidP="00872218">
            <w:pPr>
              <w:numPr>
                <w:ilvl w:val="0"/>
                <w:numId w:val="6"/>
              </w:numPr>
              <w:ind w:left="36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Worked successfully in a school environment.</w:t>
            </w:r>
          </w:p>
          <w:p w:rsidR="00E92A8E" w:rsidRDefault="00E92A8E" w:rsidP="00872218">
            <w:pPr>
              <w:numPr>
                <w:ilvl w:val="0"/>
                <w:numId w:val="6"/>
              </w:numPr>
              <w:ind w:left="36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Understanding of business plans, goals and measures.</w:t>
            </w:r>
          </w:p>
          <w:p w:rsidR="00E92A8E" w:rsidRDefault="00E92A8E" w:rsidP="00872218">
            <w:pPr>
              <w:numPr>
                <w:ilvl w:val="0"/>
                <w:numId w:val="6"/>
              </w:numPr>
              <w:ind w:left="36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Familiar with terms and conditions of employment.</w:t>
            </w:r>
          </w:p>
          <w:p w:rsidR="00E92A8E" w:rsidRPr="009627B2" w:rsidRDefault="00E92A8E" w:rsidP="00E92A8E">
            <w:pPr>
              <w:ind w:left="360"/>
              <w:rPr>
                <w:rFonts w:ascii="Comic Sans MS" w:hAnsi="Comic Sans MS"/>
                <w:sz w:val="20"/>
              </w:rPr>
            </w:pPr>
          </w:p>
        </w:tc>
      </w:tr>
      <w:tr w:rsidR="00261EA5" w:rsidRPr="009627B2">
        <w:tc>
          <w:tcPr>
            <w:tcW w:w="2235" w:type="dxa"/>
          </w:tcPr>
          <w:p w:rsidR="006B23C5" w:rsidRDefault="006B23C5" w:rsidP="00261EA5">
            <w:pPr>
              <w:rPr>
                <w:rFonts w:ascii="Comic Sans MS" w:hAnsi="Comic Sans MS"/>
                <w:b/>
                <w:sz w:val="20"/>
              </w:rPr>
            </w:pPr>
          </w:p>
          <w:p w:rsidR="00261EA5" w:rsidRPr="009627B2" w:rsidRDefault="00261EA5" w:rsidP="00261EA5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FINANCE </w:t>
            </w:r>
            <w:r w:rsidRPr="009627B2">
              <w:rPr>
                <w:rFonts w:ascii="Comic Sans MS" w:hAnsi="Comic Sans MS"/>
                <w:b/>
                <w:sz w:val="20"/>
              </w:rPr>
              <w:t>COMPETENCIES &amp; EXPERIENCE</w:t>
            </w:r>
          </w:p>
          <w:p w:rsidR="00261EA5" w:rsidRDefault="00261EA5" w:rsidP="00261EA5">
            <w:pPr>
              <w:rPr>
                <w:rFonts w:ascii="Comic Sans MS" w:hAnsi="Comic Sans MS"/>
                <w:sz w:val="20"/>
              </w:rPr>
            </w:pPr>
            <w:r w:rsidRPr="009627B2">
              <w:rPr>
                <w:rFonts w:ascii="Comic Sans MS" w:hAnsi="Comic Sans MS"/>
                <w:sz w:val="20"/>
              </w:rPr>
              <w:t>The successful candidate will demonstrate</w:t>
            </w:r>
            <w:r>
              <w:rPr>
                <w:rFonts w:ascii="Comic Sans MS" w:hAnsi="Comic Sans MS"/>
                <w:sz w:val="20"/>
              </w:rPr>
              <w:t>:</w:t>
            </w:r>
          </w:p>
          <w:p w:rsidR="00261EA5" w:rsidRDefault="00261EA5" w:rsidP="00261EA5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969" w:type="dxa"/>
          </w:tcPr>
          <w:p w:rsidR="006B23C5" w:rsidRDefault="006B23C5" w:rsidP="006B23C5">
            <w:pPr>
              <w:ind w:left="360"/>
              <w:rPr>
                <w:rFonts w:ascii="Comic Sans MS" w:hAnsi="Comic Sans MS"/>
                <w:sz w:val="20"/>
              </w:rPr>
            </w:pPr>
          </w:p>
          <w:p w:rsidR="00261EA5" w:rsidRDefault="00261EA5" w:rsidP="00261EA5">
            <w:pPr>
              <w:numPr>
                <w:ilvl w:val="0"/>
                <w:numId w:val="1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Be confid</w:t>
            </w:r>
            <w:r w:rsidR="00E92A8E">
              <w:rPr>
                <w:rFonts w:ascii="Comic Sans MS" w:hAnsi="Comic Sans MS"/>
                <w:sz w:val="20"/>
              </w:rPr>
              <w:t>ent and proactive in school</w:t>
            </w:r>
            <w:r w:rsidR="0037755C">
              <w:rPr>
                <w:rFonts w:ascii="Comic Sans MS" w:hAnsi="Comic Sans MS"/>
                <w:sz w:val="20"/>
              </w:rPr>
              <w:t xml:space="preserve"> budget</w:t>
            </w:r>
            <w:r w:rsidR="00E92A8E">
              <w:rPr>
                <w:rFonts w:ascii="Comic Sans MS" w:hAnsi="Comic Sans MS"/>
                <w:sz w:val="20"/>
              </w:rPr>
              <w:t xml:space="preserve"> and financial reporting and monitoring.</w:t>
            </w:r>
          </w:p>
          <w:p w:rsidR="00261EA5" w:rsidRDefault="00261EA5" w:rsidP="00261EA5">
            <w:pPr>
              <w:numPr>
                <w:ilvl w:val="0"/>
                <w:numId w:val="1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Recent knowledge of</w:t>
            </w:r>
            <w:r w:rsidR="0037755C">
              <w:rPr>
                <w:rFonts w:ascii="Comic Sans MS" w:hAnsi="Comic Sans MS"/>
                <w:sz w:val="20"/>
              </w:rPr>
              <w:t xml:space="preserve"> financial</w:t>
            </w:r>
            <w:r>
              <w:rPr>
                <w:rFonts w:ascii="Comic Sans MS" w:hAnsi="Comic Sans MS"/>
                <w:sz w:val="20"/>
              </w:rPr>
              <w:t xml:space="preserve"> policies and procedures.</w:t>
            </w:r>
          </w:p>
          <w:p w:rsidR="00261EA5" w:rsidRDefault="00261EA5" w:rsidP="00261EA5">
            <w:pPr>
              <w:numPr>
                <w:ilvl w:val="0"/>
                <w:numId w:val="1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Able to </w:t>
            </w:r>
            <w:r w:rsidR="00E92A8E">
              <w:rPr>
                <w:rFonts w:ascii="Comic Sans MS" w:hAnsi="Comic Sans MS"/>
                <w:sz w:val="20"/>
              </w:rPr>
              <w:t>purchase school</w:t>
            </w:r>
            <w:r>
              <w:rPr>
                <w:rFonts w:ascii="Comic Sans MS" w:hAnsi="Comic Sans MS"/>
                <w:sz w:val="20"/>
              </w:rPr>
              <w:t>s resources ensuring best value</w:t>
            </w:r>
            <w:r w:rsidR="00E92A8E">
              <w:rPr>
                <w:rFonts w:ascii="Comic Sans MS" w:hAnsi="Comic Sans MS"/>
                <w:sz w:val="20"/>
              </w:rPr>
              <w:t>.</w:t>
            </w:r>
          </w:p>
          <w:p w:rsidR="006B23C5" w:rsidRDefault="006B23C5" w:rsidP="00261EA5">
            <w:pPr>
              <w:numPr>
                <w:ilvl w:val="0"/>
                <w:numId w:val="1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Understanding of requisition procedures, arranging and processing payments and keeping accurate records.</w:t>
            </w:r>
          </w:p>
          <w:p w:rsidR="00261EA5" w:rsidRDefault="00E92A8E" w:rsidP="00E92A8E">
            <w:pPr>
              <w:numPr>
                <w:ilvl w:val="0"/>
                <w:numId w:val="12"/>
              </w:numPr>
              <w:rPr>
                <w:rFonts w:ascii="Comic Sans MS" w:hAnsi="Comic Sans MS"/>
                <w:sz w:val="20"/>
              </w:rPr>
            </w:pPr>
            <w:r w:rsidRPr="00E92A8E">
              <w:rPr>
                <w:rFonts w:ascii="Comic Sans MS" w:hAnsi="Comic Sans MS"/>
                <w:sz w:val="20"/>
              </w:rPr>
              <w:t>Able to present and explain financial information to non-specialists.</w:t>
            </w:r>
          </w:p>
          <w:p w:rsidR="006B23C5" w:rsidRDefault="006B23C5" w:rsidP="006B23C5">
            <w:pPr>
              <w:ind w:left="360"/>
              <w:rPr>
                <w:rFonts w:ascii="Comic Sans MS" w:hAnsi="Comic Sans MS"/>
                <w:sz w:val="20"/>
              </w:rPr>
            </w:pPr>
          </w:p>
          <w:p w:rsidR="006B23C5" w:rsidRDefault="006B23C5" w:rsidP="002E3C0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650" w:type="dxa"/>
          </w:tcPr>
          <w:p w:rsidR="006B23C5" w:rsidRDefault="006B23C5" w:rsidP="006B23C5">
            <w:pPr>
              <w:ind w:left="360"/>
              <w:rPr>
                <w:rFonts w:ascii="Comic Sans MS" w:hAnsi="Comic Sans MS"/>
                <w:sz w:val="20"/>
              </w:rPr>
            </w:pPr>
          </w:p>
          <w:p w:rsidR="00261EA5" w:rsidRDefault="0037755C" w:rsidP="00843C66">
            <w:pPr>
              <w:numPr>
                <w:ilvl w:val="0"/>
                <w:numId w:val="6"/>
              </w:numPr>
              <w:ind w:left="36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Experience of Hampshire County Council’s financial system</w:t>
            </w:r>
            <w:r w:rsidR="00E92A8E">
              <w:rPr>
                <w:rFonts w:ascii="Comic Sans MS" w:hAnsi="Comic Sans MS"/>
                <w:sz w:val="20"/>
              </w:rPr>
              <w:t xml:space="preserve"> and internal controls</w:t>
            </w:r>
          </w:p>
          <w:p w:rsidR="00E92A8E" w:rsidRDefault="00E92A8E" w:rsidP="00843C66">
            <w:pPr>
              <w:numPr>
                <w:ilvl w:val="0"/>
                <w:numId w:val="6"/>
              </w:numPr>
              <w:ind w:left="36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Aware of Audit standards and requirements</w:t>
            </w:r>
          </w:p>
        </w:tc>
      </w:tr>
      <w:tr w:rsidR="00B0281C" w:rsidRPr="009627B2">
        <w:tc>
          <w:tcPr>
            <w:tcW w:w="2235" w:type="dxa"/>
          </w:tcPr>
          <w:p w:rsidR="006B23C5" w:rsidRDefault="006B23C5">
            <w:pPr>
              <w:rPr>
                <w:rFonts w:ascii="Comic Sans MS" w:hAnsi="Comic Sans MS"/>
                <w:b/>
                <w:sz w:val="20"/>
              </w:rPr>
            </w:pPr>
          </w:p>
          <w:p w:rsidR="00B0281C" w:rsidRDefault="00B0281C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</w:t>
            </w:r>
            <w:r w:rsidR="008A2358">
              <w:rPr>
                <w:rFonts w:ascii="Comic Sans MS" w:hAnsi="Comic Sans MS"/>
                <w:b/>
                <w:sz w:val="20"/>
              </w:rPr>
              <w:t>KILLS</w:t>
            </w:r>
          </w:p>
          <w:p w:rsidR="008A2358" w:rsidRPr="009627B2" w:rsidRDefault="008A2358">
            <w:pPr>
              <w:rPr>
                <w:rFonts w:ascii="Comic Sans MS" w:hAnsi="Comic Sans MS"/>
                <w:b/>
                <w:sz w:val="20"/>
              </w:rPr>
            </w:pPr>
            <w:r w:rsidRPr="009627B2">
              <w:rPr>
                <w:rFonts w:ascii="Comic Sans MS" w:hAnsi="Comic Sans MS"/>
                <w:sz w:val="20"/>
              </w:rPr>
              <w:t>The successful candidate will demonstrate:</w:t>
            </w:r>
          </w:p>
        </w:tc>
        <w:tc>
          <w:tcPr>
            <w:tcW w:w="3969" w:type="dxa"/>
          </w:tcPr>
          <w:p w:rsidR="006B23C5" w:rsidRDefault="006B23C5" w:rsidP="006B23C5">
            <w:pPr>
              <w:ind w:left="360"/>
              <w:rPr>
                <w:rFonts w:ascii="Comic Sans MS" w:hAnsi="Comic Sans MS"/>
                <w:sz w:val="20"/>
              </w:rPr>
            </w:pPr>
          </w:p>
          <w:p w:rsidR="00872218" w:rsidRDefault="00872218" w:rsidP="00872218">
            <w:pPr>
              <w:numPr>
                <w:ilvl w:val="0"/>
                <w:numId w:val="6"/>
              </w:numPr>
              <w:ind w:left="36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Excellent organisational skills, meticulous record keeping and attention to detail</w:t>
            </w:r>
            <w:r w:rsidR="00843C66">
              <w:rPr>
                <w:rFonts w:ascii="Comic Sans MS" w:hAnsi="Comic Sans MS"/>
                <w:sz w:val="20"/>
              </w:rPr>
              <w:t>.</w:t>
            </w:r>
          </w:p>
          <w:p w:rsidR="00B0281C" w:rsidRPr="009627B2" w:rsidRDefault="00B0281C" w:rsidP="00872218">
            <w:pPr>
              <w:numPr>
                <w:ilvl w:val="0"/>
                <w:numId w:val="6"/>
              </w:numPr>
              <w:ind w:left="360"/>
              <w:rPr>
                <w:rFonts w:ascii="Comic Sans MS" w:hAnsi="Comic Sans MS"/>
                <w:sz w:val="20"/>
              </w:rPr>
            </w:pPr>
            <w:r w:rsidRPr="009627B2">
              <w:rPr>
                <w:rFonts w:ascii="Comic Sans MS" w:hAnsi="Comic Sans MS"/>
                <w:sz w:val="20"/>
              </w:rPr>
              <w:t>Excellent personal Literacy and Numeracy skills.</w:t>
            </w:r>
          </w:p>
          <w:p w:rsidR="00B0281C" w:rsidRDefault="00B0281C" w:rsidP="00872218">
            <w:pPr>
              <w:numPr>
                <w:ilvl w:val="0"/>
                <w:numId w:val="6"/>
              </w:numPr>
              <w:ind w:left="360"/>
              <w:rPr>
                <w:rFonts w:ascii="Comic Sans MS" w:hAnsi="Comic Sans MS"/>
                <w:sz w:val="20"/>
              </w:rPr>
            </w:pPr>
            <w:r w:rsidRPr="009627B2">
              <w:rPr>
                <w:rFonts w:ascii="Comic Sans MS" w:hAnsi="Comic Sans MS"/>
                <w:sz w:val="20"/>
              </w:rPr>
              <w:t>Strong communication skills and the ability to build and maintain good relationships with pupils, parents and colleagues.</w:t>
            </w:r>
          </w:p>
          <w:p w:rsidR="00B0281C" w:rsidRPr="00E92A8E" w:rsidRDefault="00843C66" w:rsidP="007A4C65">
            <w:pPr>
              <w:numPr>
                <w:ilvl w:val="0"/>
                <w:numId w:val="6"/>
              </w:numPr>
              <w:ind w:left="36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Able to multi task and change from task to task quickly and efficiently. </w:t>
            </w:r>
          </w:p>
        </w:tc>
        <w:tc>
          <w:tcPr>
            <w:tcW w:w="3650" w:type="dxa"/>
          </w:tcPr>
          <w:p w:rsidR="006B23C5" w:rsidRDefault="006B23C5" w:rsidP="006B23C5">
            <w:pPr>
              <w:ind w:left="360"/>
              <w:rPr>
                <w:rFonts w:ascii="Comic Sans MS" w:hAnsi="Comic Sans MS"/>
                <w:sz w:val="20"/>
              </w:rPr>
            </w:pPr>
          </w:p>
          <w:p w:rsidR="00B0281C" w:rsidRDefault="008A2358" w:rsidP="00843C66">
            <w:pPr>
              <w:numPr>
                <w:ilvl w:val="0"/>
                <w:numId w:val="6"/>
              </w:numPr>
              <w:ind w:left="36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Had experience of d</w:t>
            </w:r>
            <w:r w:rsidR="00615274">
              <w:rPr>
                <w:rFonts w:ascii="Comic Sans MS" w:hAnsi="Comic Sans MS"/>
                <w:sz w:val="20"/>
              </w:rPr>
              <w:t>evelop</w:t>
            </w:r>
            <w:r>
              <w:rPr>
                <w:rFonts w:ascii="Comic Sans MS" w:hAnsi="Comic Sans MS"/>
                <w:sz w:val="20"/>
              </w:rPr>
              <w:t>ing strong</w:t>
            </w:r>
            <w:r w:rsidR="00615274">
              <w:rPr>
                <w:rFonts w:ascii="Comic Sans MS" w:hAnsi="Comic Sans MS"/>
                <w:sz w:val="20"/>
              </w:rPr>
              <w:t xml:space="preserve"> community links.</w:t>
            </w:r>
          </w:p>
          <w:p w:rsidR="00E92A8E" w:rsidRPr="009627B2" w:rsidRDefault="00E92A8E" w:rsidP="00624561">
            <w:pPr>
              <w:ind w:left="360"/>
              <w:rPr>
                <w:rFonts w:ascii="Comic Sans MS" w:hAnsi="Comic Sans MS"/>
                <w:sz w:val="20"/>
              </w:rPr>
            </w:pPr>
          </w:p>
        </w:tc>
      </w:tr>
      <w:tr w:rsidR="00594952" w:rsidRPr="009627B2">
        <w:tc>
          <w:tcPr>
            <w:tcW w:w="2235" w:type="dxa"/>
          </w:tcPr>
          <w:p w:rsidR="006B23C5" w:rsidRDefault="006B23C5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  <w:r w:rsidRPr="009627B2">
              <w:rPr>
                <w:rFonts w:ascii="Comic Sans MS" w:hAnsi="Comic Sans MS"/>
                <w:b/>
                <w:sz w:val="20"/>
              </w:rPr>
              <w:t>LEADERSHIP &amp; MANAGEMENT</w:t>
            </w:r>
          </w:p>
          <w:p w:rsidR="00594952" w:rsidRPr="009627B2" w:rsidRDefault="00D546EE">
            <w:pPr>
              <w:rPr>
                <w:rFonts w:ascii="Comic Sans MS" w:hAnsi="Comic Sans MS"/>
                <w:b/>
                <w:sz w:val="20"/>
              </w:rPr>
            </w:pPr>
            <w:r w:rsidRPr="009627B2">
              <w:rPr>
                <w:rFonts w:ascii="Comic Sans MS" w:hAnsi="Comic Sans MS"/>
                <w:sz w:val="20"/>
              </w:rPr>
              <w:t>The successful candidate will demonstrate:</w:t>
            </w: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969" w:type="dxa"/>
          </w:tcPr>
          <w:p w:rsidR="006B23C5" w:rsidRDefault="006B23C5" w:rsidP="006B23C5">
            <w:pPr>
              <w:ind w:left="360"/>
              <w:rPr>
                <w:rFonts w:ascii="Comic Sans MS" w:hAnsi="Comic Sans MS"/>
                <w:sz w:val="20"/>
              </w:rPr>
            </w:pPr>
          </w:p>
          <w:p w:rsidR="00B0281C" w:rsidRPr="009627B2" w:rsidRDefault="00843C66" w:rsidP="00843C66">
            <w:pPr>
              <w:numPr>
                <w:ilvl w:val="0"/>
                <w:numId w:val="13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Ability to present reports to a range of audiences and be part of strategic discussions with the Headteacher and Governors.</w:t>
            </w:r>
          </w:p>
        </w:tc>
        <w:tc>
          <w:tcPr>
            <w:tcW w:w="3650" w:type="dxa"/>
          </w:tcPr>
          <w:p w:rsidR="006B23C5" w:rsidRDefault="006B23C5" w:rsidP="006B23C5">
            <w:pPr>
              <w:ind w:left="360"/>
              <w:rPr>
                <w:rFonts w:ascii="Comic Sans MS" w:hAnsi="Comic Sans MS"/>
                <w:sz w:val="20"/>
              </w:rPr>
            </w:pPr>
          </w:p>
          <w:p w:rsidR="00594952" w:rsidRPr="009627B2" w:rsidRDefault="00843C66" w:rsidP="00843C66">
            <w:pPr>
              <w:numPr>
                <w:ilvl w:val="0"/>
                <w:numId w:val="13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Had experience of working with Governing Bodies</w:t>
            </w:r>
            <w:r w:rsidR="00E92A8E">
              <w:rPr>
                <w:rFonts w:ascii="Comic Sans MS" w:hAnsi="Comic Sans MS"/>
                <w:sz w:val="20"/>
              </w:rPr>
              <w:t xml:space="preserve"> and external suppliers.</w:t>
            </w:r>
          </w:p>
        </w:tc>
      </w:tr>
      <w:tr w:rsidR="00594952" w:rsidRPr="009627B2">
        <w:tc>
          <w:tcPr>
            <w:tcW w:w="2235" w:type="dxa"/>
          </w:tcPr>
          <w:p w:rsidR="006B23C5" w:rsidRDefault="006B23C5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  <w:r w:rsidRPr="009627B2">
              <w:rPr>
                <w:rFonts w:ascii="Comic Sans MS" w:hAnsi="Comic Sans MS"/>
                <w:b/>
                <w:sz w:val="20"/>
              </w:rPr>
              <w:t>PERSONAL QUALITIES</w:t>
            </w:r>
          </w:p>
          <w:p w:rsidR="00911EF6" w:rsidRPr="009627B2" w:rsidRDefault="00911EF6">
            <w:pPr>
              <w:rPr>
                <w:rFonts w:ascii="Comic Sans MS" w:hAnsi="Comic Sans MS"/>
                <w:sz w:val="20"/>
              </w:rPr>
            </w:pPr>
            <w:r w:rsidRPr="009627B2">
              <w:rPr>
                <w:rFonts w:ascii="Comic Sans MS" w:hAnsi="Comic Sans MS"/>
                <w:sz w:val="20"/>
              </w:rPr>
              <w:t>The successful candidate will demonst</w:t>
            </w:r>
            <w:r w:rsidR="00B95646">
              <w:rPr>
                <w:rFonts w:ascii="Comic Sans MS" w:hAnsi="Comic Sans MS"/>
                <w:sz w:val="20"/>
              </w:rPr>
              <w:t>rate:</w:t>
            </w: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  <w:p w:rsidR="00594952" w:rsidRPr="009627B2" w:rsidRDefault="00594952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969" w:type="dxa"/>
          </w:tcPr>
          <w:p w:rsidR="006B23C5" w:rsidRDefault="006B23C5" w:rsidP="006B23C5">
            <w:pPr>
              <w:ind w:left="360"/>
              <w:rPr>
                <w:rFonts w:ascii="Comic Sans MS" w:hAnsi="Comic Sans MS"/>
                <w:sz w:val="20"/>
              </w:rPr>
            </w:pPr>
          </w:p>
          <w:p w:rsidR="00872218" w:rsidRDefault="00872218" w:rsidP="00A37A52">
            <w:pPr>
              <w:numPr>
                <w:ilvl w:val="0"/>
                <w:numId w:val="9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Enjoy working with children</w:t>
            </w:r>
          </w:p>
          <w:p w:rsidR="00A37A52" w:rsidRDefault="00A37A52" w:rsidP="00A37A52">
            <w:pPr>
              <w:numPr>
                <w:ilvl w:val="0"/>
                <w:numId w:val="9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Confidential and professional at all times.</w:t>
            </w:r>
          </w:p>
          <w:p w:rsidR="00594952" w:rsidRPr="009627B2" w:rsidRDefault="00594952" w:rsidP="00A37A52">
            <w:pPr>
              <w:numPr>
                <w:ilvl w:val="0"/>
                <w:numId w:val="9"/>
              </w:numPr>
              <w:rPr>
                <w:rFonts w:ascii="Comic Sans MS" w:hAnsi="Comic Sans MS"/>
                <w:sz w:val="20"/>
              </w:rPr>
            </w:pPr>
            <w:r w:rsidRPr="009627B2">
              <w:rPr>
                <w:rFonts w:ascii="Comic Sans MS" w:hAnsi="Comic Sans MS"/>
                <w:sz w:val="20"/>
              </w:rPr>
              <w:t xml:space="preserve">Effective interpersonal </w:t>
            </w:r>
            <w:r w:rsidR="007A4C65" w:rsidRPr="009627B2">
              <w:rPr>
                <w:rFonts w:ascii="Comic Sans MS" w:hAnsi="Comic Sans MS"/>
                <w:sz w:val="20"/>
              </w:rPr>
              <w:t>skills</w:t>
            </w:r>
            <w:r w:rsidR="00F737AD">
              <w:rPr>
                <w:rFonts w:ascii="Comic Sans MS" w:hAnsi="Comic Sans MS"/>
                <w:sz w:val="20"/>
              </w:rPr>
              <w:t xml:space="preserve"> and have a good sense of humour</w:t>
            </w:r>
            <w:r w:rsidR="007A4C65" w:rsidRPr="009627B2">
              <w:rPr>
                <w:rFonts w:ascii="Comic Sans MS" w:hAnsi="Comic Sans MS"/>
                <w:sz w:val="20"/>
              </w:rPr>
              <w:t>.</w:t>
            </w:r>
          </w:p>
          <w:p w:rsidR="00911EF6" w:rsidRPr="009627B2" w:rsidRDefault="00911EF6" w:rsidP="00A37A52">
            <w:pPr>
              <w:numPr>
                <w:ilvl w:val="0"/>
                <w:numId w:val="9"/>
              </w:numPr>
              <w:rPr>
                <w:rFonts w:ascii="Comic Sans MS" w:hAnsi="Comic Sans MS"/>
                <w:sz w:val="20"/>
              </w:rPr>
            </w:pPr>
            <w:r w:rsidRPr="009627B2">
              <w:rPr>
                <w:rFonts w:ascii="Comic Sans MS" w:hAnsi="Comic Sans MS"/>
                <w:sz w:val="20"/>
              </w:rPr>
              <w:t>An ability to build good working relationships with staff, parents, governors and community</w:t>
            </w:r>
            <w:r w:rsidR="008959D0">
              <w:rPr>
                <w:rFonts w:ascii="Comic Sans MS" w:hAnsi="Comic Sans MS"/>
                <w:sz w:val="20"/>
              </w:rPr>
              <w:t>.</w:t>
            </w:r>
          </w:p>
          <w:p w:rsidR="00911EF6" w:rsidRPr="009627B2" w:rsidRDefault="00911EF6" w:rsidP="00A37A52">
            <w:pPr>
              <w:numPr>
                <w:ilvl w:val="0"/>
                <w:numId w:val="9"/>
              </w:numPr>
              <w:rPr>
                <w:rFonts w:ascii="Comic Sans MS" w:hAnsi="Comic Sans MS"/>
                <w:sz w:val="20"/>
              </w:rPr>
            </w:pPr>
            <w:r w:rsidRPr="009627B2">
              <w:rPr>
                <w:rFonts w:ascii="Comic Sans MS" w:hAnsi="Comic Sans MS"/>
                <w:sz w:val="20"/>
              </w:rPr>
              <w:t xml:space="preserve">The ability to </w:t>
            </w:r>
            <w:r w:rsidR="00CC78D6" w:rsidRPr="009627B2">
              <w:rPr>
                <w:rFonts w:ascii="Comic Sans MS" w:hAnsi="Comic Sans MS"/>
                <w:sz w:val="20"/>
              </w:rPr>
              <w:t xml:space="preserve">manage </w:t>
            </w:r>
            <w:r w:rsidRPr="009627B2">
              <w:rPr>
                <w:rFonts w:ascii="Comic Sans MS" w:hAnsi="Comic Sans MS"/>
                <w:sz w:val="20"/>
              </w:rPr>
              <w:t>change.</w:t>
            </w:r>
          </w:p>
          <w:p w:rsidR="008959D0" w:rsidRDefault="00911EF6" w:rsidP="00A37A52">
            <w:pPr>
              <w:numPr>
                <w:ilvl w:val="0"/>
                <w:numId w:val="9"/>
              </w:numPr>
              <w:rPr>
                <w:rFonts w:ascii="Comic Sans MS" w:hAnsi="Comic Sans MS"/>
                <w:sz w:val="20"/>
              </w:rPr>
            </w:pPr>
            <w:r w:rsidRPr="009627B2">
              <w:rPr>
                <w:rFonts w:ascii="Comic Sans MS" w:hAnsi="Comic Sans MS"/>
                <w:sz w:val="20"/>
              </w:rPr>
              <w:t xml:space="preserve">Able to work </w:t>
            </w:r>
            <w:r w:rsidR="00B95646">
              <w:rPr>
                <w:rFonts w:ascii="Comic Sans MS" w:hAnsi="Comic Sans MS"/>
                <w:sz w:val="20"/>
              </w:rPr>
              <w:t xml:space="preserve">calmly </w:t>
            </w:r>
            <w:r w:rsidRPr="009627B2">
              <w:rPr>
                <w:rFonts w:ascii="Comic Sans MS" w:hAnsi="Comic Sans MS"/>
                <w:sz w:val="20"/>
              </w:rPr>
              <w:t>under pressure</w:t>
            </w:r>
            <w:r w:rsidR="008959D0">
              <w:rPr>
                <w:rFonts w:ascii="Comic Sans MS" w:hAnsi="Comic Sans MS"/>
                <w:sz w:val="20"/>
              </w:rPr>
              <w:t xml:space="preserve"> and prioritise effectively.</w:t>
            </w:r>
          </w:p>
          <w:p w:rsidR="00843C66" w:rsidRDefault="00843C66" w:rsidP="00A37A52">
            <w:pPr>
              <w:numPr>
                <w:ilvl w:val="0"/>
                <w:numId w:val="9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To be flexible and have lots of energy and enthusiasm.</w:t>
            </w:r>
          </w:p>
          <w:p w:rsidR="00841E06" w:rsidRDefault="00B95646" w:rsidP="00A37A52">
            <w:pPr>
              <w:numPr>
                <w:ilvl w:val="0"/>
                <w:numId w:val="9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A good record of attendance, </w:t>
            </w:r>
            <w:r w:rsidR="00911EF6" w:rsidRPr="009627B2">
              <w:rPr>
                <w:rFonts w:ascii="Comic Sans MS" w:hAnsi="Comic Sans MS"/>
                <w:sz w:val="20"/>
              </w:rPr>
              <w:t>good health</w:t>
            </w:r>
            <w:r w:rsidR="008959D0">
              <w:rPr>
                <w:rFonts w:ascii="Comic Sans MS" w:hAnsi="Comic Sans MS"/>
                <w:sz w:val="20"/>
              </w:rPr>
              <w:t>.</w:t>
            </w:r>
          </w:p>
          <w:p w:rsidR="00615274" w:rsidRDefault="00843C66" w:rsidP="00A37A52">
            <w:pPr>
              <w:numPr>
                <w:ilvl w:val="0"/>
                <w:numId w:val="9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Able to work in a team and independently.</w:t>
            </w:r>
          </w:p>
          <w:p w:rsidR="00594952" w:rsidRPr="009627B2" w:rsidRDefault="00594952" w:rsidP="008959D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650" w:type="dxa"/>
          </w:tcPr>
          <w:p w:rsidR="00594952" w:rsidRPr="009627B2" w:rsidRDefault="00594952" w:rsidP="008959D0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8959D0" w:rsidRPr="009627B2" w:rsidRDefault="008959D0" w:rsidP="00F5634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</w:t>
      </w:r>
    </w:p>
    <w:p w:rsidR="00382D65" w:rsidRDefault="00382D65" w:rsidP="00382D65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382D65" w:rsidRDefault="00382D65" w:rsidP="00382D65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382D65" w:rsidRDefault="00382D65" w:rsidP="00382D65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382D65" w:rsidRDefault="00382D65" w:rsidP="00382D65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382D65" w:rsidRDefault="00382D65" w:rsidP="00382D65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382D65" w:rsidRDefault="00382D65" w:rsidP="00382D65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382D65" w:rsidRDefault="00382D65" w:rsidP="00382D65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382D65" w:rsidRDefault="00382D65" w:rsidP="00382D65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382D65" w:rsidRDefault="00382D65" w:rsidP="00382D65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382D65" w:rsidRPr="00F71776" w:rsidRDefault="00382D65" w:rsidP="00382D65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F71776">
        <w:rPr>
          <w:rFonts w:ascii="Comic Sans MS" w:hAnsi="Comic Sans MS"/>
          <w:sz w:val="28"/>
          <w:szCs w:val="28"/>
          <w:u w:val="single"/>
        </w:rPr>
        <w:lastRenderedPageBreak/>
        <w:t>Job Description</w:t>
      </w:r>
    </w:p>
    <w:p w:rsidR="00382D65" w:rsidRPr="00F71776" w:rsidRDefault="00382D65" w:rsidP="00382D65">
      <w:pPr>
        <w:jc w:val="center"/>
        <w:rPr>
          <w:rFonts w:ascii="Comic Sans MS" w:hAnsi="Comic Sans MS"/>
          <w:u w:val="single"/>
        </w:rPr>
      </w:pPr>
    </w:p>
    <w:p w:rsidR="00382D65" w:rsidRPr="00F71776" w:rsidRDefault="00382D65" w:rsidP="00382D65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Finance Officer</w:t>
      </w:r>
    </w:p>
    <w:p w:rsidR="00382D65" w:rsidRDefault="00382D65" w:rsidP="00382D65">
      <w:pPr>
        <w:rPr>
          <w:rFonts w:ascii="Comic Sans MS" w:hAnsi="Comic Sans MS"/>
        </w:rPr>
      </w:pPr>
    </w:p>
    <w:p w:rsidR="00382D65" w:rsidRDefault="00382D65" w:rsidP="00382D65">
      <w:pPr>
        <w:rPr>
          <w:rFonts w:ascii="Comic Sans MS" w:hAnsi="Comic Sans MS"/>
          <w:u w:val="single"/>
        </w:rPr>
      </w:pPr>
      <w:r w:rsidRPr="00A5012A">
        <w:rPr>
          <w:rFonts w:ascii="Comic Sans MS" w:hAnsi="Comic Sans MS"/>
          <w:u w:val="single"/>
        </w:rPr>
        <w:t>Professional Duties</w:t>
      </w:r>
      <w:r>
        <w:rPr>
          <w:rFonts w:ascii="Comic Sans MS" w:hAnsi="Comic Sans MS"/>
          <w:u w:val="single"/>
        </w:rPr>
        <w:t xml:space="preserve">: </w:t>
      </w:r>
    </w:p>
    <w:p w:rsidR="005A39F7" w:rsidRDefault="005A39F7" w:rsidP="00382D65">
      <w:pPr>
        <w:rPr>
          <w:rFonts w:ascii="Comic Sans MS" w:hAnsi="Comic Sans MS"/>
          <w:u w:val="single"/>
        </w:rPr>
      </w:pPr>
    </w:p>
    <w:p w:rsid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 w:rsidRPr="005B7B1B">
        <w:rPr>
          <w:rFonts w:ascii="Comic Sans MS" w:hAnsi="Comic Sans MS"/>
        </w:rPr>
        <w:t>To prepare</w:t>
      </w:r>
      <w:r>
        <w:rPr>
          <w:rFonts w:ascii="Comic Sans MS" w:hAnsi="Comic Sans MS"/>
        </w:rPr>
        <w:t xml:space="preserve"> the budget </w:t>
      </w:r>
      <w:r w:rsidRPr="005B7B1B">
        <w:rPr>
          <w:rFonts w:ascii="Comic Sans MS" w:hAnsi="Comic Sans MS"/>
        </w:rPr>
        <w:t>and</w:t>
      </w:r>
      <w:r>
        <w:rPr>
          <w:rFonts w:ascii="Comic Sans MS" w:hAnsi="Comic Sans MS"/>
        </w:rPr>
        <w:t xml:space="preserve"> monitor the school’s finances</w:t>
      </w:r>
      <w:r w:rsidR="00624561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:rsid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To prepare regular reports and present to Headteacher and governors.</w:t>
      </w:r>
    </w:p>
    <w:p w:rsid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To advise and discuss financial planning with the Headteacher.</w:t>
      </w:r>
    </w:p>
    <w:p w:rsidR="00382D65" w:rsidRDefault="00382D65" w:rsidP="00382D6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To purchase school goods and services</w:t>
      </w:r>
      <w:r w:rsidRPr="00864D2D">
        <w:rPr>
          <w:rFonts w:ascii="Comic Sans MS" w:hAnsi="Comic Sans MS" w:cs="Arial"/>
          <w:color w:val="000000"/>
        </w:rPr>
        <w:t xml:space="preserve"> securing best value in line with the Scheme of Financial Management.</w:t>
      </w:r>
    </w:p>
    <w:p w:rsidR="00382D65" w:rsidRPr="00D67B22" w:rsidRDefault="00382D65" w:rsidP="00382D6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Comic Sans MS" w:hAnsi="Comic Sans MS" w:cs="Arial"/>
          <w:color w:val="000000"/>
        </w:rPr>
      </w:pPr>
      <w:r w:rsidRPr="00D67B22">
        <w:rPr>
          <w:rFonts w:ascii="Comic Sans MS" w:hAnsi="Comic Sans MS" w:cs="Arial"/>
          <w:lang w:eastAsia="en-GB"/>
        </w:rPr>
        <w:t>Ensure that the school’s financial policies and procedures are consistent with the requirements of the Governors, HCC and auditors</w:t>
      </w:r>
      <w:r>
        <w:rPr>
          <w:rFonts w:ascii="Arial" w:hAnsi="Arial" w:cs="Arial"/>
          <w:lang w:eastAsia="en-GB"/>
        </w:rPr>
        <w:t>.</w:t>
      </w:r>
    </w:p>
    <w:p w:rsidR="00382D65" w:rsidRPr="00864D2D" w:rsidRDefault="00382D65" w:rsidP="00382D6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omic Sans MS" w:hAnsi="Comic Sans MS" w:cs="Arial"/>
          <w:color w:val="000000"/>
        </w:rPr>
      </w:pPr>
      <w:r w:rsidRPr="00864D2D">
        <w:rPr>
          <w:rFonts w:ascii="Comic Sans MS" w:hAnsi="Comic Sans MS" w:cs="Arial"/>
          <w:color w:val="000000"/>
        </w:rPr>
        <w:t>To monitor staff pay including absences and extra hours</w:t>
      </w:r>
      <w:r w:rsidR="00624561">
        <w:rPr>
          <w:rFonts w:ascii="Comic Sans MS" w:hAnsi="Comic Sans MS" w:cs="Arial"/>
          <w:color w:val="000000"/>
        </w:rPr>
        <w:t>.</w:t>
      </w:r>
    </w:p>
    <w:p w:rsidR="00382D65" w:rsidRPr="00864D2D" w:rsidRDefault="00382D65" w:rsidP="00382D6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omic Sans MS" w:hAnsi="Comic Sans MS" w:cs="Arial"/>
          <w:color w:val="000000"/>
        </w:rPr>
      </w:pPr>
      <w:r w:rsidRPr="00864D2D">
        <w:rPr>
          <w:rFonts w:ascii="Comic Sans MS" w:hAnsi="Comic Sans MS" w:cs="Arial"/>
          <w:color w:val="000000"/>
        </w:rPr>
        <w:t>To keep up to date with School Financial Management processes</w:t>
      </w:r>
      <w:r w:rsidR="00624561">
        <w:rPr>
          <w:rFonts w:ascii="Comic Sans MS" w:hAnsi="Comic Sans MS" w:cs="Arial"/>
          <w:color w:val="000000"/>
        </w:rPr>
        <w:t>.</w:t>
      </w:r>
    </w:p>
    <w:p w:rsidR="00382D65" w:rsidRPr="00D67B22" w:rsidRDefault="00382D65" w:rsidP="00382D6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lang w:eastAsia="en-GB"/>
        </w:rPr>
      </w:pPr>
      <w:r w:rsidRPr="00D67B22">
        <w:rPr>
          <w:rFonts w:ascii="Comic Sans MS" w:hAnsi="Comic Sans MS" w:cs="Arial"/>
          <w:color w:val="000000"/>
        </w:rPr>
        <w:t>To maintain and reconcile school petty cash account and credit card account</w:t>
      </w:r>
      <w:r w:rsidR="00624561">
        <w:rPr>
          <w:rFonts w:ascii="Comic Sans MS" w:hAnsi="Comic Sans MS" w:cs="Arial"/>
          <w:color w:val="000000"/>
        </w:rPr>
        <w:t>.</w:t>
      </w:r>
    </w:p>
    <w:p w:rsidR="00382D65" w:rsidRPr="00D67B22" w:rsidRDefault="00382D65" w:rsidP="00382D6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Comic Sans MS" w:hAnsi="Comic Sans MS" w:cs="Arial"/>
          <w:lang w:eastAsia="en-GB"/>
        </w:rPr>
      </w:pPr>
      <w:r w:rsidRPr="00D67B22">
        <w:rPr>
          <w:rFonts w:ascii="Comic Sans MS" w:hAnsi="Comic Sans MS" w:cs="Arial"/>
          <w:color w:val="000000"/>
        </w:rPr>
        <w:t xml:space="preserve">To </w:t>
      </w:r>
      <w:r>
        <w:rPr>
          <w:rFonts w:ascii="Comic Sans MS" w:hAnsi="Comic Sans MS" w:cs="Arial"/>
          <w:lang w:eastAsia="en-GB"/>
        </w:rPr>
        <w:t>c</w:t>
      </w:r>
      <w:r w:rsidRPr="00D67B22">
        <w:rPr>
          <w:rFonts w:ascii="Comic Sans MS" w:hAnsi="Comic Sans MS" w:cs="Arial"/>
          <w:lang w:eastAsia="en-GB"/>
        </w:rPr>
        <w:t>ollect, reconcile, and calculate all cash, receipts and payments and prepare cash for banking</w:t>
      </w:r>
      <w:r w:rsidR="00624561">
        <w:rPr>
          <w:rFonts w:ascii="Comic Sans MS" w:hAnsi="Comic Sans MS" w:cs="Arial"/>
          <w:lang w:eastAsia="en-GB"/>
        </w:rPr>
        <w:t xml:space="preserve"> in conjunction with the school administration officer.</w:t>
      </w:r>
    </w:p>
    <w:p w:rsidR="00382D65" w:rsidRPr="00D67B22" w:rsidRDefault="00382D65" w:rsidP="00382D6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Comic Sans MS" w:hAnsi="Comic Sans MS" w:cs="Arial"/>
          <w:lang w:eastAsia="en-GB"/>
        </w:rPr>
      </w:pPr>
      <w:r w:rsidRPr="00D67B22">
        <w:rPr>
          <w:rFonts w:ascii="Comic Sans MS" w:hAnsi="Comic Sans MS" w:cs="Arial"/>
          <w:lang w:eastAsia="en-GB"/>
        </w:rPr>
        <w:t>Maintain and control the school’s inventory and carry out ann</w:t>
      </w:r>
      <w:r w:rsidR="00624561">
        <w:rPr>
          <w:rFonts w:ascii="Comic Sans MS" w:hAnsi="Comic Sans MS" w:cs="Arial"/>
          <w:lang w:eastAsia="en-GB"/>
        </w:rPr>
        <w:t>ual stock take.</w:t>
      </w:r>
    </w:p>
    <w:p w:rsidR="00382D65" w:rsidRPr="00D67B22" w:rsidRDefault="00382D65" w:rsidP="00382D6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omic Sans MS" w:hAnsi="Comic Sans MS"/>
        </w:rPr>
      </w:pPr>
      <w:r w:rsidRPr="00D67B22">
        <w:rPr>
          <w:rFonts w:ascii="Comic Sans MS" w:hAnsi="Comic Sans MS"/>
        </w:rPr>
        <w:t>To produce documents and letters in line with the school’s and Hampshire policy in regards to recruiting staff.</w:t>
      </w:r>
    </w:p>
    <w:p w:rsid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To keep methodical and accurate records of staff details and employment.</w:t>
      </w:r>
    </w:p>
    <w:p w:rsid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To coordinate and liaise with contractors both for maintenance tasks and development projects.</w:t>
      </w:r>
    </w:p>
    <w:p w:rsid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 w:rsidRPr="00726A95">
        <w:rPr>
          <w:rFonts w:ascii="Comic Sans MS" w:hAnsi="Comic Sans MS"/>
        </w:rPr>
        <w:t>To provide a</w:t>
      </w:r>
      <w:r>
        <w:rPr>
          <w:rFonts w:ascii="Comic Sans MS" w:hAnsi="Comic Sans MS"/>
        </w:rPr>
        <w:t xml:space="preserve"> professional and friendly front of house if required.</w:t>
      </w:r>
    </w:p>
    <w:p w:rsid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To follow school policies and procedures including safe guarding.</w:t>
      </w:r>
    </w:p>
    <w:p w:rsid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To answer the telephone in a polite and professional manner.</w:t>
      </w:r>
    </w:p>
    <w:p w:rsid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To carry out admin tasks with a high level of accuracy. </w:t>
      </w:r>
    </w:p>
    <w:p w:rsidR="00382D65" w:rsidRPr="00AC248C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To take a pride in the school and help to promote its positive reputation in the community.</w:t>
      </w:r>
    </w:p>
    <w:p w:rsid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To be able to prioritise your work.</w:t>
      </w:r>
    </w:p>
    <w:p w:rsidR="00382D65" w:rsidRP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To be able work using your own initiative as well as working as part of a team.</w:t>
      </w:r>
    </w:p>
    <w:p w:rsid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To be an active part of the team assisting, when necessary others in their role.</w:t>
      </w:r>
    </w:p>
    <w:p w:rsid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To carry o</w:t>
      </w:r>
      <w:r w:rsidR="00FF3A19">
        <w:rPr>
          <w:rFonts w:ascii="Comic Sans MS" w:hAnsi="Comic Sans MS"/>
        </w:rPr>
        <w:t>ut simple first aid on children and attend relevant training.</w:t>
      </w:r>
    </w:p>
    <w:p w:rsidR="00624561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 w:rsidRPr="00624561">
        <w:rPr>
          <w:rFonts w:ascii="Comic Sans MS" w:hAnsi="Comic Sans MS"/>
        </w:rPr>
        <w:t xml:space="preserve">To </w:t>
      </w:r>
      <w:r w:rsidR="00624561" w:rsidRPr="00624561">
        <w:rPr>
          <w:rFonts w:ascii="Comic Sans MS" w:hAnsi="Comic Sans MS"/>
        </w:rPr>
        <w:t xml:space="preserve">ensure the budget </w:t>
      </w:r>
      <w:r w:rsidRPr="00624561">
        <w:rPr>
          <w:rFonts w:ascii="Comic Sans MS" w:hAnsi="Comic Sans MS"/>
        </w:rPr>
        <w:t>support</w:t>
      </w:r>
      <w:r w:rsidR="00624561" w:rsidRPr="00624561">
        <w:rPr>
          <w:rFonts w:ascii="Comic Sans MS" w:hAnsi="Comic Sans MS"/>
        </w:rPr>
        <w:t>s</w:t>
      </w:r>
      <w:r w:rsidRPr="00624561">
        <w:rPr>
          <w:rFonts w:ascii="Comic Sans MS" w:hAnsi="Comic Sans MS"/>
        </w:rPr>
        <w:t xml:space="preserve"> the </w:t>
      </w:r>
      <w:r w:rsidR="00624561" w:rsidRPr="00624561">
        <w:rPr>
          <w:rFonts w:ascii="Comic Sans MS" w:hAnsi="Comic Sans MS"/>
        </w:rPr>
        <w:t xml:space="preserve">aims of the </w:t>
      </w:r>
      <w:r w:rsidRPr="00624561">
        <w:rPr>
          <w:rFonts w:ascii="Comic Sans MS" w:hAnsi="Comic Sans MS"/>
        </w:rPr>
        <w:t xml:space="preserve">School </w:t>
      </w:r>
      <w:r w:rsidR="00624561" w:rsidRPr="00624561">
        <w:rPr>
          <w:rFonts w:ascii="Comic Sans MS" w:hAnsi="Comic Sans MS"/>
        </w:rPr>
        <w:t>Develop</w:t>
      </w:r>
      <w:r w:rsidR="00624561">
        <w:rPr>
          <w:rFonts w:ascii="Comic Sans MS" w:hAnsi="Comic Sans MS"/>
        </w:rPr>
        <w:t>ment Plan.</w:t>
      </w:r>
    </w:p>
    <w:p w:rsidR="00382D65" w:rsidRPr="00624561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 w:rsidRPr="00624561">
        <w:rPr>
          <w:rFonts w:ascii="Comic Sans MS" w:hAnsi="Comic Sans MS"/>
        </w:rPr>
        <w:t>To support good communication with parents, staff and children.</w:t>
      </w:r>
    </w:p>
    <w:p w:rsidR="00382D65" w:rsidRDefault="00382D65" w:rsidP="00382D65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To use a range of computer programmes, in line with school policy, to carry out tasks efficiently.</w:t>
      </w:r>
    </w:p>
    <w:p w:rsidR="00382D65" w:rsidRDefault="00382D65" w:rsidP="00FF3A19">
      <w:pPr>
        <w:ind w:left="720"/>
        <w:rPr>
          <w:rFonts w:ascii="Comic Sans MS" w:hAnsi="Comic Sans MS"/>
        </w:rPr>
      </w:pPr>
    </w:p>
    <w:p w:rsidR="00594952" w:rsidRPr="009627B2" w:rsidRDefault="00594952">
      <w:pPr>
        <w:jc w:val="center"/>
        <w:rPr>
          <w:rFonts w:ascii="Comic Sans MS" w:hAnsi="Comic Sans MS"/>
          <w:b/>
          <w:sz w:val="20"/>
        </w:rPr>
      </w:pPr>
    </w:p>
    <w:sectPr w:rsidR="00594952" w:rsidRPr="009627B2" w:rsidSect="006B23C5">
      <w:footerReference w:type="even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FE0" w:rsidRDefault="000E1FE0">
      <w:r>
        <w:separator/>
      </w:r>
    </w:p>
  </w:endnote>
  <w:endnote w:type="continuationSeparator" w:id="0">
    <w:p w:rsidR="000E1FE0" w:rsidRDefault="000E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358" w:rsidRDefault="008A2358" w:rsidP="00263C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358" w:rsidRDefault="008A2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358" w:rsidRDefault="008A2358" w:rsidP="00263C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C01">
      <w:rPr>
        <w:rStyle w:val="PageNumber"/>
        <w:noProof/>
      </w:rPr>
      <w:t>1</w:t>
    </w:r>
    <w:r>
      <w:rPr>
        <w:rStyle w:val="PageNumber"/>
      </w:rPr>
      <w:fldChar w:fldCharType="end"/>
    </w:r>
  </w:p>
  <w:p w:rsidR="008A2358" w:rsidRDefault="008A2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FE0" w:rsidRDefault="000E1FE0">
      <w:r>
        <w:separator/>
      </w:r>
    </w:p>
  </w:footnote>
  <w:footnote w:type="continuationSeparator" w:id="0">
    <w:p w:rsidR="000E1FE0" w:rsidRDefault="000E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60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5243280"/>
    <w:multiLevelType w:val="hybridMultilevel"/>
    <w:tmpl w:val="00F4F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436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FD31D6"/>
    <w:multiLevelType w:val="hybridMultilevel"/>
    <w:tmpl w:val="F0E0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341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5942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E936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307805"/>
    <w:multiLevelType w:val="hybridMultilevel"/>
    <w:tmpl w:val="44B2E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32F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BF024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43E16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A52A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9E6E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0FA6C18"/>
    <w:multiLevelType w:val="hybridMultilevel"/>
    <w:tmpl w:val="E9DC3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0"/>
  </w:num>
  <w:num w:numId="6">
    <w:abstractNumId w:val="9"/>
  </w:num>
  <w:num w:numId="7">
    <w:abstractNumId w:val="12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79"/>
    <w:rsid w:val="000E1FE0"/>
    <w:rsid w:val="000F7B66"/>
    <w:rsid w:val="00151AE0"/>
    <w:rsid w:val="001A2808"/>
    <w:rsid w:val="001E14BB"/>
    <w:rsid w:val="001F133A"/>
    <w:rsid w:val="00261EA5"/>
    <w:rsid w:val="00263C84"/>
    <w:rsid w:val="00264F29"/>
    <w:rsid w:val="002E3C01"/>
    <w:rsid w:val="002F1C6E"/>
    <w:rsid w:val="002F62C4"/>
    <w:rsid w:val="00307CBD"/>
    <w:rsid w:val="003123CA"/>
    <w:rsid w:val="00313E12"/>
    <w:rsid w:val="0037755C"/>
    <w:rsid w:val="0038029C"/>
    <w:rsid w:val="00382D65"/>
    <w:rsid w:val="0038694B"/>
    <w:rsid w:val="003C5B11"/>
    <w:rsid w:val="004026FD"/>
    <w:rsid w:val="00430053"/>
    <w:rsid w:val="004D6CF1"/>
    <w:rsid w:val="004F5666"/>
    <w:rsid w:val="005171DF"/>
    <w:rsid w:val="00594952"/>
    <w:rsid w:val="005A39F7"/>
    <w:rsid w:val="005F0A8C"/>
    <w:rsid w:val="00615274"/>
    <w:rsid w:val="00624561"/>
    <w:rsid w:val="00671AAB"/>
    <w:rsid w:val="00695C6C"/>
    <w:rsid w:val="006B23C5"/>
    <w:rsid w:val="007410C7"/>
    <w:rsid w:val="00752C3D"/>
    <w:rsid w:val="007A4C65"/>
    <w:rsid w:val="008121C8"/>
    <w:rsid w:val="00841E06"/>
    <w:rsid w:val="00843C66"/>
    <w:rsid w:val="00872218"/>
    <w:rsid w:val="008959D0"/>
    <w:rsid w:val="008A2358"/>
    <w:rsid w:val="008B1FD9"/>
    <w:rsid w:val="00911EF6"/>
    <w:rsid w:val="009127CB"/>
    <w:rsid w:val="00952B0F"/>
    <w:rsid w:val="009627B2"/>
    <w:rsid w:val="00A11D0B"/>
    <w:rsid w:val="00A23F9E"/>
    <w:rsid w:val="00A30867"/>
    <w:rsid w:val="00A37A52"/>
    <w:rsid w:val="00A73EC3"/>
    <w:rsid w:val="00AB0C7F"/>
    <w:rsid w:val="00AB7DDE"/>
    <w:rsid w:val="00B00A79"/>
    <w:rsid w:val="00B0281C"/>
    <w:rsid w:val="00B17FC8"/>
    <w:rsid w:val="00B5661C"/>
    <w:rsid w:val="00B74776"/>
    <w:rsid w:val="00B810A8"/>
    <w:rsid w:val="00B95646"/>
    <w:rsid w:val="00C1652D"/>
    <w:rsid w:val="00CC78D6"/>
    <w:rsid w:val="00D546EE"/>
    <w:rsid w:val="00D93447"/>
    <w:rsid w:val="00DB3246"/>
    <w:rsid w:val="00DD1B11"/>
    <w:rsid w:val="00E04C86"/>
    <w:rsid w:val="00E20463"/>
    <w:rsid w:val="00E2483C"/>
    <w:rsid w:val="00E54027"/>
    <w:rsid w:val="00E92A8E"/>
    <w:rsid w:val="00EA1C46"/>
    <w:rsid w:val="00EC3239"/>
    <w:rsid w:val="00EE3BA3"/>
    <w:rsid w:val="00F32EC3"/>
    <w:rsid w:val="00F56346"/>
    <w:rsid w:val="00F7060D"/>
    <w:rsid w:val="00F737AD"/>
    <w:rsid w:val="00FA0965"/>
    <w:rsid w:val="00FB0294"/>
    <w:rsid w:val="00FC7CE0"/>
    <w:rsid w:val="00FF0BFE"/>
    <w:rsid w:val="00FF3A19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A2EBB1-6E33-4233-9000-482E4484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Footer">
    <w:name w:val="footer"/>
    <w:basedOn w:val="Normal"/>
    <w:rsid w:val="00E04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TALAVERA INFANT SCHOOL</vt:lpstr>
    </vt:vector>
  </TitlesOfParts>
  <Company>Talavera Infant School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TALAVERA INFANT SCHOOL</dc:title>
  <dc:creator>Jackie Spencer</dc:creator>
  <cp:lastModifiedBy>Alison Leighton</cp:lastModifiedBy>
  <cp:revision>2</cp:revision>
  <cp:lastPrinted>2014-01-30T10:20:00Z</cp:lastPrinted>
  <dcterms:created xsi:type="dcterms:W3CDTF">2025-05-21T14:36:00Z</dcterms:created>
  <dcterms:modified xsi:type="dcterms:W3CDTF">2025-05-21T14:36:00Z</dcterms:modified>
</cp:coreProperties>
</file>