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5646F01F"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sidR="00FD2A0B">
              <w:rPr>
                <w:rFonts w:ascii="Arial" w:hAnsi="Arial" w:cs="Arial"/>
                <w:b/>
                <w:sz w:val="24"/>
                <w:szCs w:val="24"/>
              </w:rPr>
              <w:t>Equality Monitoring Form</w:t>
            </w:r>
            <w:bookmarkStart w:id="2" w:name="_GoBack"/>
            <w:bookmarkEnd w:id="2"/>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FD2A0B"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C6AF2"/>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2A0B"/>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mso-contentType ?>
<SharedContentType xmlns="Microsoft.SharePoint.Taxonomy.ContentTypeSync" SourceId="3c5dbf34-c73a-430c-9290-9174ad787734" ContentTypeId="0x0101004E1B537BC2B2AD43A5AF5311D732D3AAAD" PreviousValue="false"/>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8B0EDBAF-FA48-4EF9-AD35-99D233C3DE55}">
  <ds:schemaRefs>
    <ds:schemaRef ds:uri="http://www.w3.org/XML/1998/namespace"/>
    <ds:schemaRef ds:uri="http://schemas.microsoft.com/office/infopath/2007/PartnerControls"/>
    <ds:schemaRef ds:uri="966b0398-ed6f-4ba1-8fa2-c6d95af79131"/>
    <ds:schemaRef ds:uri="http://schemas.microsoft.com/office/2006/metadata/properties"/>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c5dbf80e-f509-45f6-9fe5-406e3eefabbb"/>
    <ds:schemaRef ds:uri="http://purl.org/dc/dcmitype/"/>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1EAE2B-FB56-432F-AB1B-9C5A8266669A}">
  <ds:schemaRefs>
    <ds:schemaRef ds:uri="office.server.policy"/>
  </ds:schemaRefs>
</ds:datastoreItem>
</file>

<file path=customXml/itemProps6.xml><?xml version="1.0" encoding="utf-8"?>
<ds:datastoreItem xmlns:ds="http://schemas.openxmlformats.org/officeDocument/2006/customXml" ds:itemID="{EEC8611A-71C3-403A-A658-A764C8A47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David Metcalfe</cp:lastModifiedBy>
  <cp:revision>3</cp:revision>
  <cp:lastPrinted>2023-03-29T09:27:00Z</cp:lastPrinted>
  <dcterms:created xsi:type="dcterms:W3CDTF">2023-10-13T08:29:00Z</dcterms:created>
  <dcterms:modified xsi:type="dcterms:W3CDTF">2024-04-17T17:02:00Z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