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vAlign w:val="center"/>
          </w:tcPr>
          <w:p w14:paraId="2EA07893" w14:textId="77777777" w:rsidR="00963F5B" w:rsidRPr="008160F7" w:rsidRDefault="00963F5B" w:rsidP="00963F5B">
            <w:pPr>
              <w:rPr>
                <w:rFonts w:ascii="Arial" w:hAnsi="Arial" w:cs="Arial"/>
                <w:sz w:val="24"/>
                <w:szCs w:val="24"/>
              </w:rPr>
            </w:pPr>
          </w:p>
        </w:tc>
        <w:tc>
          <w:tcPr>
            <w:tcW w:w="1613" w:type="dxa"/>
            <w:gridSpan w:val="4"/>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vAlign w:val="center"/>
          </w:tcPr>
          <w:p w14:paraId="2EA07898" w14:textId="77777777" w:rsidR="00963F5B" w:rsidRPr="008160F7" w:rsidRDefault="00963F5B" w:rsidP="00963F5B">
            <w:pPr>
              <w:rPr>
                <w:rFonts w:ascii="Arial" w:hAnsi="Arial" w:cs="Arial"/>
                <w:sz w:val="24"/>
                <w:szCs w:val="24"/>
              </w:rPr>
            </w:pPr>
          </w:p>
        </w:tc>
        <w:tc>
          <w:tcPr>
            <w:tcW w:w="1613" w:type="dxa"/>
            <w:gridSpan w:val="4"/>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vAlign w:val="center"/>
          </w:tcPr>
          <w:p w14:paraId="2EA078A1" w14:textId="77777777" w:rsidR="00963F5B" w:rsidRPr="008160F7" w:rsidRDefault="00963F5B" w:rsidP="00963F5B">
            <w:pPr>
              <w:rPr>
                <w:rFonts w:ascii="Arial" w:hAnsi="Arial" w:cs="Arial"/>
                <w:sz w:val="24"/>
                <w:szCs w:val="24"/>
              </w:rPr>
            </w:pPr>
          </w:p>
        </w:tc>
        <w:tc>
          <w:tcPr>
            <w:tcW w:w="1875" w:type="dxa"/>
            <w:gridSpan w:val="8"/>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vAlign w:val="center"/>
          </w:tcPr>
          <w:p w14:paraId="2EA078A6" w14:textId="77777777" w:rsidR="00962AEC" w:rsidRPr="008160F7" w:rsidRDefault="00962AEC" w:rsidP="00963F5B">
            <w:pPr>
              <w:rPr>
                <w:rFonts w:ascii="Arial" w:hAnsi="Arial" w:cs="Arial"/>
                <w:sz w:val="24"/>
                <w:szCs w:val="24"/>
              </w:rPr>
            </w:pPr>
          </w:p>
        </w:tc>
        <w:tc>
          <w:tcPr>
            <w:tcW w:w="3070" w:type="dxa"/>
            <w:gridSpan w:val="8"/>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912" w:type="dxa"/>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vAlign w:val="center"/>
          </w:tcPr>
          <w:p w14:paraId="2EA07903" w14:textId="77777777" w:rsidR="009129AE" w:rsidRPr="008160F7" w:rsidRDefault="009129AE" w:rsidP="00A37F17">
            <w:pPr>
              <w:jc w:val="center"/>
              <w:rPr>
                <w:rFonts w:ascii="Arial" w:hAnsi="Arial" w:cs="Arial"/>
                <w:sz w:val="24"/>
                <w:szCs w:val="24"/>
              </w:rPr>
            </w:pPr>
          </w:p>
        </w:tc>
        <w:tc>
          <w:tcPr>
            <w:tcW w:w="912" w:type="dxa"/>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vAlign w:val="center"/>
          </w:tcPr>
          <w:p w14:paraId="2EA07908" w14:textId="77777777" w:rsidR="009129AE" w:rsidRPr="008160F7" w:rsidRDefault="009129AE" w:rsidP="00A37F17">
            <w:pPr>
              <w:jc w:val="center"/>
              <w:rPr>
                <w:rFonts w:ascii="Arial" w:hAnsi="Arial" w:cs="Arial"/>
                <w:sz w:val="24"/>
                <w:szCs w:val="24"/>
              </w:rPr>
            </w:pPr>
          </w:p>
        </w:tc>
        <w:tc>
          <w:tcPr>
            <w:tcW w:w="912" w:type="dxa"/>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vAlign w:val="center"/>
          </w:tcPr>
          <w:p w14:paraId="2EA0790D" w14:textId="77777777" w:rsidR="009129AE" w:rsidRPr="008160F7" w:rsidRDefault="009129AE" w:rsidP="00A37F17">
            <w:pPr>
              <w:jc w:val="center"/>
              <w:rPr>
                <w:rFonts w:ascii="Arial" w:hAnsi="Arial" w:cs="Arial"/>
                <w:sz w:val="24"/>
                <w:szCs w:val="24"/>
              </w:rPr>
            </w:pPr>
          </w:p>
        </w:tc>
        <w:tc>
          <w:tcPr>
            <w:tcW w:w="912" w:type="dxa"/>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vAlign w:val="center"/>
          </w:tcPr>
          <w:p w14:paraId="2EA07912" w14:textId="77777777" w:rsidR="009129AE" w:rsidRPr="008160F7" w:rsidRDefault="009129AE" w:rsidP="00A37F17">
            <w:pPr>
              <w:jc w:val="center"/>
              <w:rPr>
                <w:rFonts w:ascii="Arial" w:hAnsi="Arial" w:cs="Arial"/>
                <w:sz w:val="24"/>
                <w:szCs w:val="24"/>
              </w:rPr>
            </w:pPr>
          </w:p>
        </w:tc>
        <w:tc>
          <w:tcPr>
            <w:tcW w:w="912" w:type="dxa"/>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vAlign w:val="center"/>
          </w:tcPr>
          <w:p w14:paraId="2EA07917" w14:textId="77777777" w:rsidR="009129AE" w:rsidRPr="008160F7" w:rsidRDefault="009129AE" w:rsidP="00A37F17">
            <w:pPr>
              <w:jc w:val="center"/>
              <w:rPr>
                <w:rFonts w:ascii="Arial" w:hAnsi="Arial" w:cs="Arial"/>
                <w:sz w:val="24"/>
                <w:szCs w:val="24"/>
              </w:rPr>
            </w:pPr>
          </w:p>
        </w:tc>
        <w:tc>
          <w:tcPr>
            <w:tcW w:w="912" w:type="dxa"/>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vAlign w:val="center"/>
          </w:tcPr>
          <w:p w14:paraId="2EA0791C" w14:textId="77777777" w:rsidR="009129AE" w:rsidRPr="008160F7" w:rsidRDefault="009129AE" w:rsidP="00A37F17">
            <w:pPr>
              <w:jc w:val="center"/>
              <w:rPr>
                <w:rFonts w:ascii="Arial" w:hAnsi="Arial" w:cs="Arial"/>
                <w:sz w:val="24"/>
                <w:szCs w:val="24"/>
              </w:rPr>
            </w:pPr>
          </w:p>
        </w:tc>
        <w:tc>
          <w:tcPr>
            <w:tcW w:w="912" w:type="dxa"/>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vAlign w:val="center"/>
          </w:tcPr>
          <w:p w14:paraId="2EA07923" w14:textId="77777777" w:rsidR="00357F91" w:rsidRPr="008160F7" w:rsidRDefault="00357F91" w:rsidP="00357F91">
            <w:pPr>
              <w:rPr>
                <w:rFonts w:ascii="Arial" w:hAnsi="Arial" w:cs="Arial"/>
                <w:sz w:val="24"/>
                <w:szCs w:val="24"/>
              </w:rPr>
            </w:pPr>
            <w:r>
              <w:rPr>
                <w:rFonts w:ascii="Arial" w:hAnsi="Arial" w:cs="Arial"/>
                <w:sz w:val="24"/>
                <w:szCs w:val="24"/>
              </w:rPr>
              <w:t>Employers name</w:t>
            </w:r>
          </w:p>
        </w:tc>
        <w:tc>
          <w:tcPr>
            <w:tcW w:w="7820" w:type="dxa"/>
            <w:gridSpan w:val="20"/>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vAlign w:val="center"/>
          </w:tcPr>
          <w:p w14:paraId="2EA0792F" w14:textId="77777777" w:rsidR="00357F91" w:rsidRPr="008160F7" w:rsidRDefault="00357F91" w:rsidP="00357F91">
            <w:pPr>
              <w:rPr>
                <w:rFonts w:ascii="Arial" w:hAnsi="Arial" w:cs="Arial"/>
                <w:sz w:val="24"/>
                <w:szCs w:val="24"/>
              </w:rPr>
            </w:pPr>
          </w:p>
        </w:tc>
        <w:tc>
          <w:tcPr>
            <w:tcW w:w="2881" w:type="dxa"/>
            <w:gridSpan w:val="6"/>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vAlign w:val="center"/>
          </w:tcPr>
          <w:p w14:paraId="2EA07934" w14:textId="77777777" w:rsidR="00357F91" w:rsidRPr="008160F7" w:rsidRDefault="00357F91" w:rsidP="00357F91">
            <w:pPr>
              <w:rPr>
                <w:rFonts w:ascii="Arial" w:hAnsi="Arial" w:cs="Arial"/>
                <w:sz w:val="24"/>
                <w:szCs w:val="24"/>
              </w:rPr>
            </w:pPr>
          </w:p>
        </w:tc>
        <w:tc>
          <w:tcPr>
            <w:tcW w:w="2881" w:type="dxa"/>
            <w:gridSpan w:val="6"/>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vAlign w:val="center"/>
          </w:tcPr>
          <w:p w14:paraId="2EA07947" w14:textId="77777777" w:rsidR="009129AE" w:rsidRDefault="009129AE" w:rsidP="00A37F17">
            <w:pPr>
              <w:jc w:val="center"/>
              <w:rPr>
                <w:rFonts w:ascii="Arial" w:hAnsi="Arial" w:cs="Arial"/>
                <w:sz w:val="24"/>
                <w:szCs w:val="24"/>
              </w:rPr>
            </w:pPr>
          </w:p>
        </w:tc>
        <w:tc>
          <w:tcPr>
            <w:tcW w:w="1388" w:type="dxa"/>
            <w:gridSpan w:val="3"/>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vAlign w:val="center"/>
          </w:tcPr>
          <w:p w14:paraId="2EA0794D" w14:textId="77777777" w:rsidR="009129AE" w:rsidRDefault="009129AE" w:rsidP="00A37F17">
            <w:pPr>
              <w:jc w:val="center"/>
              <w:rPr>
                <w:rFonts w:ascii="Arial" w:hAnsi="Arial" w:cs="Arial"/>
                <w:sz w:val="24"/>
                <w:szCs w:val="24"/>
              </w:rPr>
            </w:pPr>
          </w:p>
        </w:tc>
        <w:tc>
          <w:tcPr>
            <w:tcW w:w="2990" w:type="dxa"/>
            <w:gridSpan w:val="7"/>
            <w:vAlign w:val="center"/>
          </w:tcPr>
          <w:p w14:paraId="2EA0794E" w14:textId="77777777" w:rsidR="009129AE" w:rsidRDefault="009129AE" w:rsidP="00A37F17">
            <w:pPr>
              <w:jc w:val="center"/>
              <w:rPr>
                <w:rFonts w:ascii="Arial" w:hAnsi="Arial" w:cs="Arial"/>
                <w:sz w:val="24"/>
                <w:szCs w:val="24"/>
              </w:rPr>
            </w:pPr>
          </w:p>
        </w:tc>
        <w:tc>
          <w:tcPr>
            <w:tcW w:w="1388" w:type="dxa"/>
            <w:gridSpan w:val="3"/>
            <w:vAlign w:val="center"/>
          </w:tcPr>
          <w:p w14:paraId="2EA0794F" w14:textId="77777777" w:rsidR="009129AE" w:rsidRDefault="009129AE" w:rsidP="00F807CF">
            <w:pPr>
              <w:jc w:val="center"/>
              <w:rPr>
                <w:rFonts w:ascii="Arial" w:hAnsi="Arial" w:cs="Arial"/>
                <w:sz w:val="24"/>
                <w:szCs w:val="24"/>
              </w:rPr>
            </w:pPr>
          </w:p>
        </w:tc>
        <w:tc>
          <w:tcPr>
            <w:tcW w:w="1389" w:type="dxa"/>
            <w:gridSpan w:val="5"/>
            <w:vAlign w:val="center"/>
          </w:tcPr>
          <w:p w14:paraId="2EA07950" w14:textId="77777777" w:rsidR="009129AE" w:rsidRDefault="009129AE" w:rsidP="00F807CF">
            <w:pPr>
              <w:jc w:val="center"/>
              <w:rPr>
                <w:rFonts w:ascii="Arial" w:hAnsi="Arial" w:cs="Arial"/>
                <w:sz w:val="24"/>
                <w:szCs w:val="24"/>
              </w:rPr>
            </w:pPr>
          </w:p>
        </w:tc>
        <w:tc>
          <w:tcPr>
            <w:tcW w:w="2108" w:type="dxa"/>
            <w:gridSpan w:val="6"/>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vAlign w:val="center"/>
          </w:tcPr>
          <w:p w14:paraId="2EA07953" w14:textId="77777777" w:rsidR="009129AE" w:rsidRDefault="009129AE" w:rsidP="00A37F17">
            <w:pPr>
              <w:jc w:val="center"/>
              <w:rPr>
                <w:rFonts w:ascii="Arial" w:hAnsi="Arial" w:cs="Arial"/>
                <w:sz w:val="24"/>
                <w:szCs w:val="24"/>
              </w:rPr>
            </w:pPr>
          </w:p>
        </w:tc>
        <w:tc>
          <w:tcPr>
            <w:tcW w:w="2990" w:type="dxa"/>
            <w:gridSpan w:val="7"/>
            <w:vAlign w:val="center"/>
          </w:tcPr>
          <w:p w14:paraId="2EA07954" w14:textId="77777777" w:rsidR="009129AE" w:rsidRDefault="009129AE" w:rsidP="00A37F17">
            <w:pPr>
              <w:jc w:val="center"/>
              <w:rPr>
                <w:rFonts w:ascii="Arial" w:hAnsi="Arial" w:cs="Arial"/>
                <w:sz w:val="24"/>
                <w:szCs w:val="24"/>
              </w:rPr>
            </w:pPr>
          </w:p>
        </w:tc>
        <w:tc>
          <w:tcPr>
            <w:tcW w:w="1388" w:type="dxa"/>
            <w:gridSpan w:val="3"/>
            <w:vAlign w:val="center"/>
          </w:tcPr>
          <w:p w14:paraId="2EA07955" w14:textId="77777777" w:rsidR="009129AE" w:rsidRDefault="009129AE" w:rsidP="00F807CF">
            <w:pPr>
              <w:jc w:val="center"/>
              <w:rPr>
                <w:rFonts w:ascii="Arial" w:hAnsi="Arial" w:cs="Arial"/>
                <w:sz w:val="24"/>
                <w:szCs w:val="24"/>
              </w:rPr>
            </w:pPr>
          </w:p>
        </w:tc>
        <w:tc>
          <w:tcPr>
            <w:tcW w:w="1389" w:type="dxa"/>
            <w:gridSpan w:val="5"/>
            <w:vAlign w:val="center"/>
          </w:tcPr>
          <w:p w14:paraId="2EA07956" w14:textId="77777777" w:rsidR="009129AE" w:rsidRDefault="009129AE" w:rsidP="00F807CF">
            <w:pPr>
              <w:jc w:val="center"/>
              <w:rPr>
                <w:rFonts w:ascii="Arial" w:hAnsi="Arial" w:cs="Arial"/>
                <w:sz w:val="24"/>
                <w:szCs w:val="24"/>
              </w:rPr>
            </w:pPr>
          </w:p>
        </w:tc>
        <w:tc>
          <w:tcPr>
            <w:tcW w:w="2108" w:type="dxa"/>
            <w:gridSpan w:val="6"/>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vAlign w:val="center"/>
          </w:tcPr>
          <w:p w14:paraId="2EA07959" w14:textId="77777777" w:rsidR="009129AE" w:rsidRDefault="009129AE" w:rsidP="00A37F17">
            <w:pPr>
              <w:jc w:val="center"/>
              <w:rPr>
                <w:rFonts w:ascii="Arial" w:hAnsi="Arial" w:cs="Arial"/>
                <w:sz w:val="24"/>
                <w:szCs w:val="24"/>
              </w:rPr>
            </w:pPr>
          </w:p>
        </w:tc>
        <w:tc>
          <w:tcPr>
            <w:tcW w:w="2990" w:type="dxa"/>
            <w:gridSpan w:val="7"/>
            <w:vAlign w:val="center"/>
          </w:tcPr>
          <w:p w14:paraId="2EA0795A" w14:textId="77777777" w:rsidR="009129AE" w:rsidRDefault="009129AE" w:rsidP="00A37F17">
            <w:pPr>
              <w:jc w:val="center"/>
              <w:rPr>
                <w:rFonts w:ascii="Arial" w:hAnsi="Arial" w:cs="Arial"/>
                <w:sz w:val="24"/>
                <w:szCs w:val="24"/>
              </w:rPr>
            </w:pPr>
          </w:p>
        </w:tc>
        <w:tc>
          <w:tcPr>
            <w:tcW w:w="1388" w:type="dxa"/>
            <w:gridSpan w:val="3"/>
            <w:vAlign w:val="center"/>
          </w:tcPr>
          <w:p w14:paraId="2EA0795B" w14:textId="77777777" w:rsidR="009129AE" w:rsidRDefault="009129AE" w:rsidP="00F807CF">
            <w:pPr>
              <w:jc w:val="center"/>
              <w:rPr>
                <w:rFonts w:ascii="Arial" w:hAnsi="Arial" w:cs="Arial"/>
                <w:sz w:val="24"/>
                <w:szCs w:val="24"/>
              </w:rPr>
            </w:pPr>
          </w:p>
        </w:tc>
        <w:tc>
          <w:tcPr>
            <w:tcW w:w="1389" w:type="dxa"/>
            <w:gridSpan w:val="5"/>
            <w:vAlign w:val="center"/>
          </w:tcPr>
          <w:p w14:paraId="2EA0795C" w14:textId="77777777" w:rsidR="009129AE" w:rsidRDefault="009129AE" w:rsidP="00F807CF">
            <w:pPr>
              <w:jc w:val="center"/>
              <w:rPr>
                <w:rFonts w:ascii="Arial" w:hAnsi="Arial" w:cs="Arial"/>
                <w:sz w:val="24"/>
                <w:szCs w:val="24"/>
              </w:rPr>
            </w:pPr>
          </w:p>
        </w:tc>
        <w:tc>
          <w:tcPr>
            <w:tcW w:w="2108" w:type="dxa"/>
            <w:gridSpan w:val="6"/>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vAlign w:val="center"/>
          </w:tcPr>
          <w:p w14:paraId="2EA0795F" w14:textId="77777777" w:rsidR="009129AE" w:rsidRDefault="009129AE" w:rsidP="00A37F17">
            <w:pPr>
              <w:jc w:val="center"/>
              <w:rPr>
                <w:rFonts w:ascii="Arial" w:hAnsi="Arial" w:cs="Arial"/>
                <w:sz w:val="24"/>
                <w:szCs w:val="24"/>
              </w:rPr>
            </w:pPr>
          </w:p>
        </w:tc>
        <w:tc>
          <w:tcPr>
            <w:tcW w:w="2990" w:type="dxa"/>
            <w:gridSpan w:val="7"/>
            <w:vAlign w:val="center"/>
          </w:tcPr>
          <w:p w14:paraId="2EA07960" w14:textId="77777777" w:rsidR="009129AE" w:rsidRDefault="009129AE" w:rsidP="00A37F17">
            <w:pPr>
              <w:jc w:val="center"/>
              <w:rPr>
                <w:rFonts w:ascii="Arial" w:hAnsi="Arial" w:cs="Arial"/>
                <w:sz w:val="24"/>
                <w:szCs w:val="24"/>
              </w:rPr>
            </w:pPr>
          </w:p>
        </w:tc>
        <w:tc>
          <w:tcPr>
            <w:tcW w:w="1388" w:type="dxa"/>
            <w:gridSpan w:val="3"/>
            <w:vAlign w:val="center"/>
          </w:tcPr>
          <w:p w14:paraId="2EA07961" w14:textId="77777777" w:rsidR="009129AE" w:rsidRDefault="009129AE" w:rsidP="00F807CF">
            <w:pPr>
              <w:jc w:val="center"/>
              <w:rPr>
                <w:rFonts w:ascii="Arial" w:hAnsi="Arial" w:cs="Arial"/>
                <w:sz w:val="24"/>
                <w:szCs w:val="24"/>
              </w:rPr>
            </w:pPr>
          </w:p>
        </w:tc>
        <w:tc>
          <w:tcPr>
            <w:tcW w:w="1389" w:type="dxa"/>
            <w:gridSpan w:val="5"/>
            <w:vAlign w:val="center"/>
          </w:tcPr>
          <w:p w14:paraId="2EA07962" w14:textId="77777777" w:rsidR="009129AE" w:rsidRDefault="009129AE" w:rsidP="00F807CF">
            <w:pPr>
              <w:jc w:val="center"/>
              <w:rPr>
                <w:rFonts w:ascii="Arial" w:hAnsi="Arial" w:cs="Arial"/>
                <w:sz w:val="24"/>
                <w:szCs w:val="24"/>
              </w:rPr>
            </w:pPr>
          </w:p>
        </w:tc>
        <w:tc>
          <w:tcPr>
            <w:tcW w:w="2108" w:type="dxa"/>
            <w:gridSpan w:val="6"/>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vAlign w:val="center"/>
          </w:tcPr>
          <w:p w14:paraId="2EA07965" w14:textId="77777777" w:rsidR="009129AE" w:rsidRDefault="009129AE" w:rsidP="00A37F17">
            <w:pPr>
              <w:jc w:val="center"/>
              <w:rPr>
                <w:rFonts w:ascii="Arial" w:hAnsi="Arial" w:cs="Arial"/>
                <w:sz w:val="24"/>
                <w:szCs w:val="24"/>
              </w:rPr>
            </w:pPr>
          </w:p>
        </w:tc>
        <w:tc>
          <w:tcPr>
            <w:tcW w:w="2990" w:type="dxa"/>
            <w:gridSpan w:val="7"/>
            <w:vAlign w:val="center"/>
          </w:tcPr>
          <w:p w14:paraId="2EA07966" w14:textId="77777777" w:rsidR="009129AE" w:rsidRDefault="009129AE" w:rsidP="00A37F17">
            <w:pPr>
              <w:jc w:val="center"/>
              <w:rPr>
                <w:rFonts w:ascii="Arial" w:hAnsi="Arial" w:cs="Arial"/>
                <w:sz w:val="24"/>
                <w:szCs w:val="24"/>
              </w:rPr>
            </w:pPr>
          </w:p>
        </w:tc>
        <w:tc>
          <w:tcPr>
            <w:tcW w:w="1388" w:type="dxa"/>
            <w:gridSpan w:val="3"/>
            <w:vAlign w:val="center"/>
          </w:tcPr>
          <w:p w14:paraId="2EA07967" w14:textId="77777777" w:rsidR="009129AE" w:rsidRDefault="009129AE" w:rsidP="00F807CF">
            <w:pPr>
              <w:jc w:val="center"/>
              <w:rPr>
                <w:rFonts w:ascii="Arial" w:hAnsi="Arial" w:cs="Arial"/>
                <w:sz w:val="24"/>
                <w:szCs w:val="24"/>
              </w:rPr>
            </w:pPr>
          </w:p>
        </w:tc>
        <w:tc>
          <w:tcPr>
            <w:tcW w:w="1389" w:type="dxa"/>
            <w:gridSpan w:val="5"/>
            <w:vAlign w:val="center"/>
          </w:tcPr>
          <w:p w14:paraId="2EA07968" w14:textId="77777777" w:rsidR="009129AE" w:rsidRDefault="009129AE" w:rsidP="00F807CF">
            <w:pPr>
              <w:jc w:val="center"/>
              <w:rPr>
                <w:rFonts w:ascii="Arial" w:hAnsi="Arial" w:cs="Arial"/>
                <w:sz w:val="24"/>
                <w:szCs w:val="24"/>
              </w:rPr>
            </w:pPr>
          </w:p>
        </w:tc>
        <w:tc>
          <w:tcPr>
            <w:tcW w:w="2108" w:type="dxa"/>
            <w:gridSpan w:val="6"/>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vAlign w:val="center"/>
          </w:tcPr>
          <w:p w14:paraId="2EA0796B" w14:textId="77777777" w:rsidR="009129AE" w:rsidRDefault="009129AE" w:rsidP="00A37F17">
            <w:pPr>
              <w:jc w:val="center"/>
              <w:rPr>
                <w:rFonts w:ascii="Arial" w:hAnsi="Arial" w:cs="Arial"/>
                <w:sz w:val="24"/>
                <w:szCs w:val="24"/>
              </w:rPr>
            </w:pPr>
          </w:p>
        </w:tc>
        <w:tc>
          <w:tcPr>
            <w:tcW w:w="2990" w:type="dxa"/>
            <w:gridSpan w:val="7"/>
            <w:vAlign w:val="center"/>
          </w:tcPr>
          <w:p w14:paraId="2EA0796C" w14:textId="77777777" w:rsidR="009129AE" w:rsidRDefault="009129AE" w:rsidP="00A37F17">
            <w:pPr>
              <w:jc w:val="center"/>
              <w:rPr>
                <w:rFonts w:ascii="Arial" w:hAnsi="Arial" w:cs="Arial"/>
                <w:sz w:val="24"/>
                <w:szCs w:val="24"/>
              </w:rPr>
            </w:pPr>
          </w:p>
        </w:tc>
        <w:tc>
          <w:tcPr>
            <w:tcW w:w="1388" w:type="dxa"/>
            <w:gridSpan w:val="3"/>
            <w:vAlign w:val="center"/>
          </w:tcPr>
          <w:p w14:paraId="2EA0796D" w14:textId="77777777" w:rsidR="009129AE" w:rsidRDefault="009129AE" w:rsidP="00F807CF">
            <w:pPr>
              <w:jc w:val="center"/>
              <w:rPr>
                <w:rFonts w:ascii="Arial" w:hAnsi="Arial" w:cs="Arial"/>
                <w:sz w:val="24"/>
                <w:szCs w:val="24"/>
              </w:rPr>
            </w:pPr>
          </w:p>
        </w:tc>
        <w:tc>
          <w:tcPr>
            <w:tcW w:w="1389" w:type="dxa"/>
            <w:gridSpan w:val="5"/>
            <w:vAlign w:val="center"/>
          </w:tcPr>
          <w:p w14:paraId="2EA0796E" w14:textId="77777777" w:rsidR="009129AE" w:rsidRDefault="009129AE" w:rsidP="00F807CF">
            <w:pPr>
              <w:jc w:val="center"/>
              <w:rPr>
                <w:rFonts w:ascii="Arial" w:hAnsi="Arial" w:cs="Arial"/>
                <w:sz w:val="24"/>
                <w:szCs w:val="24"/>
              </w:rPr>
            </w:pPr>
          </w:p>
        </w:tc>
        <w:tc>
          <w:tcPr>
            <w:tcW w:w="2108" w:type="dxa"/>
            <w:gridSpan w:val="6"/>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vAlign w:val="center"/>
          </w:tcPr>
          <w:p w14:paraId="2EA07971" w14:textId="77777777" w:rsidR="009129AE" w:rsidRDefault="009129AE" w:rsidP="00A37F17">
            <w:pPr>
              <w:jc w:val="center"/>
              <w:rPr>
                <w:rFonts w:ascii="Arial" w:hAnsi="Arial" w:cs="Arial"/>
                <w:sz w:val="24"/>
                <w:szCs w:val="24"/>
              </w:rPr>
            </w:pPr>
          </w:p>
        </w:tc>
        <w:tc>
          <w:tcPr>
            <w:tcW w:w="2990" w:type="dxa"/>
            <w:gridSpan w:val="7"/>
            <w:vAlign w:val="center"/>
          </w:tcPr>
          <w:p w14:paraId="2EA07972" w14:textId="77777777" w:rsidR="009129AE" w:rsidRDefault="009129AE" w:rsidP="00A37F17">
            <w:pPr>
              <w:jc w:val="center"/>
              <w:rPr>
                <w:rFonts w:ascii="Arial" w:hAnsi="Arial" w:cs="Arial"/>
                <w:sz w:val="24"/>
                <w:szCs w:val="24"/>
              </w:rPr>
            </w:pPr>
          </w:p>
        </w:tc>
        <w:tc>
          <w:tcPr>
            <w:tcW w:w="1388" w:type="dxa"/>
            <w:gridSpan w:val="3"/>
            <w:vAlign w:val="center"/>
          </w:tcPr>
          <w:p w14:paraId="2EA07973" w14:textId="77777777" w:rsidR="009129AE" w:rsidRDefault="009129AE" w:rsidP="00F807CF">
            <w:pPr>
              <w:jc w:val="center"/>
              <w:rPr>
                <w:rFonts w:ascii="Arial" w:hAnsi="Arial" w:cs="Arial"/>
                <w:sz w:val="24"/>
                <w:szCs w:val="24"/>
              </w:rPr>
            </w:pPr>
          </w:p>
        </w:tc>
        <w:tc>
          <w:tcPr>
            <w:tcW w:w="1389" w:type="dxa"/>
            <w:gridSpan w:val="5"/>
            <w:vAlign w:val="center"/>
          </w:tcPr>
          <w:p w14:paraId="2EA07974" w14:textId="77777777" w:rsidR="009129AE" w:rsidRDefault="009129AE" w:rsidP="00F807CF">
            <w:pPr>
              <w:jc w:val="center"/>
              <w:rPr>
                <w:rFonts w:ascii="Arial" w:hAnsi="Arial" w:cs="Arial"/>
                <w:sz w:val="24"/>
                <w:szCs w:val="24"/>
              </w:rPr>
            </w:pPr>
          </w:p>
        </w:tc>
        <w:tc>
          <w:tcPr>
            <w:tcW w:w="2108" w:type="dxa"/>
            <w:gridSpan w:val="6"/>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77777777" w:rsidR="002E7432" w:rsidRPr="009129AE" w:rsidRDefault="009129AE" w:rsidP="009129AE">
            <w:pPr>
              <w:pStyle w:val="BodyTextIndent3"/>
              <w:ind w:left="0"/>
            </w:pPr>
            <w:r w:rsidRPr="006865AE">
              <w:rPr>
                <w:rFonts w:ascii="Arial" w:hAnsi="Arial" w:cs="Arial"/>
                <w:sz w:val="22"/>
                <w:szCs w:val="22"/>
              </w:rPr>
              <w:t xml:space="preserve">In addition, to the relevant experience, skills and abilities in your current and/or past work experience, this could also include any additional relevant voluntary work or unpaid duties you have performance, particularly any positions of responsibility held, e.g. governor, playgroup leader, committee member of a club or organisation, VSO volunteer, CAB volunteer etc. If you have had a break from paid </w:t>
            </w:r>
            <w:proofErr w:type="gramStart"/>
            <w:r w:rsidRPr="006865AE">
              <w:rPr>
                <w:rFonts w:ascii="Arial" w:hAnsi="Arial" w:cs="Arial"/>
                <w:sz w:val="22"/>
                <w:szCs w:val="22"/>
              </w:rPr>
              <w:t>work</w:t>
            </w:r>
            <w:proofErr w:type="gramEnd"/>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w:t>
            </w:r>
            <w:proofErr w:type="gramStart"/>
            <w:r w:rsidRPr="009129AE">
              <w:rPr>
                <w:rFonts w:ascii="Arial" w:hAnsi="Arial"/>
                <w:sz w:val="24"/>
                <w:szCs w:val="24"/>
              </w:rPr>
              <w:t>particular experience</w:t>
            </w:r>
            <w:proofErr w:type="gramEnd"/>
            <w:r w:rsidRPr="009129AE">
              <w:rPr>
                <w:rFonts w:ascii="Arial" w:hAnsi="Arial"/>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vAlign w:val="center"/>
          </w:tcPr>
          <w:p w14:paraId="2EA079B1" w14:textId="36971C97" w:rsidR="00E77B2E" w:rsidRPr="008160F7" w:rsidRDefault="00E77B2E" w:rsidP="00E77B2E">
            <w:pPr>
              <w:rPr>
                <w:rFonts w:ascii="Arial" w:hAnsi="Arial" w:cs="Arial"/>
                <w:sz w:val="24"/>
                <w:szCs w:val="24"/>
              </w:rPr>
            </w:pPr>
            <w:r w:rsidRPr="008160F7">
              <w:rPr>
                <w:rFonts w:ascii="Arial" w:hAnsi="Arial" w:cs="Arial"/>
                <w:sz w:val="24"/>
                <w:szCs w:val="24"/>
              </w:rPr>
              <w:t xml:space="preserve">This post is covered by the </w:t>
            </w:r>
            <w:r w:rsidRPr="008160F7">
              <w:rPr>
                <w:rFonts w:ascii="Arial" w:hAnsi="Arial" w:cs="Arial"/>
                <w:b/>
                <w:bCs/>
                <w:sz w:val="24"/>
                <w:szCs w:val="24"/>
              </w:rPr>
              <w:t>Rehabilitation of Offenders Act 1974 (Exceptions) Order 1975</w:t>
            </w:r>
            <w:r w:rsidRPr="008160F7">
              <w:rPr>
                <w:rFonts w:ascii="Arial" w:hAnsi="Arial" w:cs="Arial"/>
                <w:sz w:val="24"/>
                <w:szCs w:val="24"/>
              </w:rPr>
              <w:t xml:space="preserve"> because it is a post which involves working directly with children or young people.</w:t>
            </w:r>
            <w:r w:rsidR="006865AE">
              <w:rPr>
                <w:rFonts w:ascii="Arial" w:hAnsi="Arial" w:cs="Arial"/>
                <w:sz w:val="24"/>
                <w:szCs w:val="24"/>
              </w:rPr>
              <w:t xml:space="preserve"> If shortlisted for interview y</w:t>
            </w:r>
            <w:r w:rsidR="006865AE" w:rsidRPr="008160F7">
              <w:rPr>
                <w:rFonts w:ascii="Arial" w:hAnsi="Arial" w:cs="Arial"/>
                <w:sz w:val="24"/>
                <w:szCs w:val="24"/>
              </w:rPr>
              <w:t>ou</w:t>
            </w:r>
            <w:r w:rsidRPr="008160F7">
              <w:rPr>
                <w:rFonts w:ascii="Arial" w:hAnsi="Arial" w:cs="Arial"/>
                <w:sz w:val="24"/>
                <w:szCs w:val="24"/>
              </w:rPr>
              <w:t xml:space="preserve"> are therefore required to declare whether you have any criminal convictions (or cautions or bind-overs) including those which are </w:t>
            </w:r>
            <w:r w:rsidRPr="008160F7">
              <w:rPr>
                <w:rFonts w:ascii="Arial" w:hAnsi="Arial" w:cs="Arial"/>
                <w:b/>
                <w:bCs/>
                <w:sz w:val="24"/>
                <w:szCs w:val="24"/>
              </w:rPr>
              <w:t>“spent”</w:t>
            </w:r>
            <w:r w:rsidRPr="008160F7">
              <w:rPr>
                <w:rFonts w:ascii="Arial" w:hAnsi="Arial" w:cs="Arial"/>
                <w:sz w:val="24"/>
                <w:szCs w:val="24"/>
              </w:rPr>
              <w:t xml:space="preserve">.  The amendments to the Exceptions Order 1975 (2013) provide that certain spent convictions and cautions are 'protected' and are not subject to disclosure to </w:t>
            </w:r>
            <w:proofErr w:type="gramStart"/>
            <w:r w:rsidRPr="008160F7">
              <w:rPr>
                <w:rFonts w:ascii="Arial" w:hAnsi="Arial" w:cs="Arial"/>
                <w:sz w:val="24"/>
                <w:szCs w:val="24"/>
              </w:rPr>
              <w:t>employers ,</w:t>
            </w:r>
            <w:proofErr w:type="gramEnd"/>
            <w:r w:rsidRPr="008160F7">
              <w:rPr>
                <w:rFonts w:ascii="Arial" w:hAnsi="Arial" w:cs="Arial"/>
                <w:sz w:val="24"/>
                <w:szCs w:val="24"/>
              </w:rPr>
              <w:t xml:space="preserve"> and cannot be </w:t>
            </w:r>
            <w:proofErr w:type="gramStart"/>
            <w:r w:rsidRPr="008160F7">
              <w:rPr>
                <w:rFonts w:ascii="Arial" w:hAnsi="Arial" w:cs="Arial"/>
                <w:sz w:val="24"/>
                <w:szCs w:val="24"/>
              </w:rPr>
              <w:t>taken into account</w:t>
            </w:r>
            <w:proofErr w:type="gramEnd"/>
            <w:r w:rsidRPr="008160F7">
              <w:rPr>
                <w:rFonts w:ascii="Arial" w:hAnsi="Arial" w:cs="Arial"/>
                <w:sz w:val="24"/>
                <w:szCs w:val="24"/>
              </w:rPr>
              <w:t xml:space="preserve">. Guidance and criteria on the filtering of these cautions and convictions can be found on the Disclosure and Barring Service </w:t>
            </w:r>
            <w:proofErr w:type="gramStart"/>
            <w:r w:rsidRPr="008160F7">
              <w:rPr>
                <w:rFonts w:ascii="Arial" w:hAnsi="Arial" w:cs="Arial"/>
                <w:sz w:val="24"/>
                <w:szCs w:val="24"/>
              </w:rPr>
              <w:t>website :</w:t>
            </w:r>
            <w:proofErr w:type="gramEnd"/>
            <w:r w:rsidRPr="008160F7">
              <w:rPr>
                <w:rFonts w:ascii="Arial" w:hAnsi="Arial" w:cs="Arial"/>
                <w:sz w:val="24"/>
                <w:szCs w:val="24"/>
              </w:rPr>
              <w:t xml:space="preserve">  </w:t>
            </w:r>
          </w:p>
          <w:p w14:paraId="2EA079B2" w14:textId="77777777" w:rsidR="00E77B2E" w:rsidRPr="008160F7" w:rsidRDefault="00E77B2E" w:rsidP="00E77B2E">
            <w:pPr>
              <w:rPr>
                <w:rFonts w:ascii="Arial" w:hAnsi="Arial" w:cs="Arial"/>
                <w:color w:val="000080"/>
                <w:sz w:val="24"/>
                <w:szCs w:val="24"/>
              </w:rPr>
            </w:pPr>
            <w:hyperlink r:id="rId12" w:history="1">
              <w:r w:rsidRPr="008160F7">
                <w:rPr>
                  <w:rStyle w:val="Hyperlink"/>
                  <w:rFonts w:ascii="Arial" w:hAnsi="Arial" w:cs="Arial"/>
                  <w:sz w:val="24"/>
                  <w:szCs w:val="24"/>
                </w:rPr>
                <w:t>https://www.gov.uk/government/collections/dbs-filtering-guidance</w:t>
              </w:r>
            </w:hyperlink>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vAlign w:val="center"/>
          </w:tcPr>
          <w:p w14:paraId="2EA079C4" w14:textId="23E9D9C9"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r w:rsidR="006865AE">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2EA079C5" w14:textId="77777777" w:rsidR="00E77B2E" w:rsidRPr="008160F7" w:rsidRDefault="00E77B2E" w:rsidP="00E77B2E">
            <w:pPr>
              <w:ind w:left="317" w:hanging="283"/>
              <w:rPr>
                <w:rFonts w:ascii="Arial" w:hAnsi="Arial" w:cs="Arial"/>
                <w:sz w:val="24"/>
                <w:szCs w:val="24"/>
              </w:rPr>
            </w:pPr>
          </w:p>
          <w:p w14:paraId="2EA079C7" w14:textId="3A552893"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p>
          <w:p w14:paraId="70025C80" w14:textId="77777777" w:rsidR="00A320D5" w:rsidRPr="00A320D5" w:rsidRDefault="00A320D5" w:rsidP="00A320D5">
            <w:pPr>
              <w:rPr>
                <w:rFonts w:ascii="Arial" w:hAnsi="Arial" w:cs="Arial"/>
                <w:sz w:val="24"/>
                <w:szCs w:val="24"/>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8160F7" w:rsidRDefault="00E77B2E" w:rsidP="00E77B2E">
            <w:pPr>
              <w:ind w:left="317" w:hanging="283"/>
              <w:rPr>
                <w:rFonts w:ascii="Arial" w:hAnsi="Arial" w:cs="Arial"/>
                <w:sz w:val="24"/>
                <w:szCs w:val="24"/>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A320D5" w:rsidRDefault="00A320D5" w:rsidP="00A320D5">
            <w:pPr>
              <w:pStyle w:val="ListParagraph"/>
              <w:rPr>
                <w:rFonts w:ascii="Arial" w:hAnsi="Arial" w:cs="Arial"/>
                <w:sz w:val="24"/>
                <w:szCs w:val="24"/>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A320D5" w:rsidRDefault="00A320D5" w:rsidP="00A320D5">
            <w:pPr>
              <w:rPr>
                <w:rFonts w:ascii="Arial" w:hAnsi="Arial" w:cs="Arial"/>
                <w:sz w:val="24"/>
                <w:szCs w:val="24"/>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8160F7" w:rsidRDefault="00E77B2E" w:rsidP="00E77B2E">
            <w:pPr>
              <w:rPr>
                <w:rFonts w:ascii="Arial" w:hAnsi="Arial" w:cs="Arial"/>
                <w:sz w:val="24"/>
                <w:szCs w:val="24"/>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vAlign w:val="center"/>
          </w:tcPr>
          <w:p w14:paraId="2EA079DC" w14:textId="77777777" w:rsidR="00FC3A69" w:rsidRDefault="00FC3A69" w:rsidP="00A37F17">
            <w:pPr>
              <w:rPr>
                <w:rFonts w:ascii="Arial" w:hAnsi="Arial" w:cs="Arial"/>
                <w:sz w:val="24"/>
                <w:szCs w:val="24"/>
              </w:rPr>
            </w:pPr>
          </w:p>
        </w:tc>
        <w:tc>
          <w:tcPr>
            <w:tcW w:w="8095" w:type="dxa"/>
            <w:gridSpan w:val="22"/>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vAlign w:val="center"/>
          </w:tcPr>
          <w:p w14:paraId="2EA079E1" w14:textId="77777777"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p>
        </w:tc>
        <w:tc>
          <w:tcPr>
            <w:tcW w:w="1771" w:type="dxa"/>
            <w:gridSpan w:val="7"/>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vAlign w:val="center"/>
          </w:tcPr>
          <w:p w14:paraId="2EA079E5" w14:textId="77777777"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p>
        </w:tc>
        <w:tc>
          <w:tcPr>
            <w:tcW w:w="1771" w:type="dxa"/>
            <w:gridSpan w:val="7"/>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vAlign w:val="center"/>
          </w:tcPr>
          <w:p w14:paraId="2EA079E9" w14:textId="77777777"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p>
        </w:tc>
        <w:tc>
          <w:tcPr>
            <w:tcW w:w="1771" w:type="dxa"/>
            <w:gridSpan w:val="7"/>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2EA079F4"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2EA079FA" w14:textId="77777777" w:rsidTr="00A320D5">
        <w:trPr>
          <w:trHeight w:val="474"/>
        </w:trPr>
        <w:tc>
          <w:tcPr>
            <w:tcW w:w="2278" w:type="dxa"/>
            <w:gridSpan w:val="2"/>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w:t>
                  </w:r>
                  <w:proofErr w:type="gramStart"/>
                  <w:r w:rsidRPr="003E3186">
                    <w:rPr>
                      <w:rFonts w:ascii="Arial" w:hAnsi="Arial" w:cs="Arial"/>
                      <w:sz w:val="24"/>
                      <w:szCs w:val="24"/>
                    </w:rPr>
                    <w:t>in order to</w:t>
                  </w:r>
                  <w:proofErr w:type="gramEnd"/>
                  <w:r w:rsidRPr="003E3186">
                    <w:rPr>
                      <w:rFonts w:ascii="Arial" w:hAnsi="Arial" w:cs="Arial"/>
                      <w:sz w:val="24"/>
                      <w:szCs w:val="24"/>
                    </w:rPr>
                    <w:t xml:space="preserve">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BA8CB11" w:rsidR="0011266E" w:rsidRPr="003E3186" w:rsidRDefault="0011266E" w:rsidP="000A3918">
                  <w:pPr>
                    <w:rPr>
                      <w:rFonts w:ascii="Arial" w:hAnsi="Arial" w:cs="Arial"/>
                      <w:sz w:val="24"/>
                      <w:szCs w:val="24"/>
                    </w:rPr>
                  </w:pPr>
                  <w:r w:rsidRPr="003E3186">
                    <w:rPr>
                      <w:rFonts w:ascii="Arial" w:hAnsi="Arial" w:cs="Arial"/>
                      <w:sz w:val="24"/>
                      <w:szCs w:val="24"/>
                    </w:rPr>
                    <w:br/>
                    <w:t xml:space="preserve">You have some legal rights in respect of the personal information we collect from you.  Please see the </w:t>
                  </w:r>
                  <w:proofErr w:type="gramStart"/>
                  <w:r w:rsidRPr="003E3186">
                    <w:rPr>
                      <w:rFonts w:ascii="Arial" w:hAnsi="Arial" w:cs="Arial"/>
                      <w:sz w:val="24"/>
                      <w:szCs w:val="24"/>
                    </w:rPr>
                    <w:t>Schools</w:t>
                  </w:r>
                  <w:proofErr w:type="gramEnd"/>
                  <w:r w:rsidRPr="003E3186">
                    <w:rPr>
                      <w:rFonts w:ascii="Arial" w:hAnsi="Arial" w:cs="Arial"/>
                      <w:sz w:val="24"/>
                      <w:szCs w:val="24"/>
                    </w:rPr>
                    <w:t xml:space="preserve">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1EEA4" w14:textId="77777777" w:rsidR="00BF6302" w:rsidRDefault="00BF6302" w:rsidP="00963F5B">
      <w:pPr>
        <w:spacing w:after="0" w:line="240" w:lineRule="auto"/>
      </w:pPr>
      <w:r>
        <w:separator/>
      </w:r>
    </w:p>
  </w:endnote>
  <w:endnote w:type="continuationSeparator" w:id="0">
    <w:p w14:paraId="24351982" w14:textId="77777777" w:rsidR="00BF6302" w:rsidRDefault="00BF6302"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1D5A104F"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8E3541">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8E3541">
              <w:rPr>
                <w:b/>
                <w:bCs/>
                <w:noProof/>
                <w:sz w:val="16"/>
                <w:szCs w:val="16"/>
              </w:rPr>
              <w:t>7</w:t>
            </w:r>
            <w:r w:rsidRPr="00D00EBB">
              <w:rPr>
                <w:b/>
                <w:bCs/>
                <w:sz w:val="16"/>
                <w:szCs w:val="16"/>
              </w:rPr>
              <w:fldChar w:fldCharType="end"/>
            </w:r>
          </w:p>
          <w:p w14:paraId="2EA07A12" w14:textId="5E0F40FC"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E87300">
              <w:rPr>
                <w:b/>
                <w:bCs/>
                <w:sz w:val="16"/>
                <w:szCs w:val="16"/>
              </w:rPr>
              <w:t>June</w:t>
            </w:r>
            <w:r w:rsidR="009D40E7">
              <w:rPr>
                <w:b/>
                <w:bCs/>
                <w:sz w:val="16"/>
                <w:szCs w:val="16"/>
              </w:rPr>
              <w:t xml:space="preserve"> 2019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11F87" w14:textId="77777777" w:rsidR="00BF6302" w:rsidRDefault="00BF6302" w:rsidP="00963F5B">
      <w:pPr>
        <w:spacing w:after="0" w:line="240" w:lineRule="auto"/>
      </w:pPr>
      <w:r>
        <w:separator/>
      </w:r>
    </w:p>
  </w:footnote>
  <w:footnote w:type="continuationSeparator" w:id="0">
    <w:p w14:paraId="6028CC83" w14:textId="77777777" w:rsidR="00BF6302" w:rsidRDefault="00BF6302"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1934986">
    <w:abstractNumId w:val="4"/>
  </w:num>
  <w:num w:numId="2" w16cid:durableId="906260483">
    <w:abstractNumId w:val="5"/>
  </w:num>
  <w:num w:numId="3" w16cid:durableId="592400072">
    <w:abstractNumId w:val="2"/>
  </w:num>
  <w:num w:numId="4" w16cid:durableId="1452435898">
    <w:abstractNumId w:val="1"/>
  </w:num>
  <w:num w:numId="5" w16cid:durableId="707074189">
    <w:abstractNumId w:val="3"/>
  </w:num>
  <w:num w:numId="6" w16cid:durableId="133202295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A3918"/>
    <w:rsid w:val="000F4DD2"/>
    <w:rsid w:val="0011266E"/>
    <w:rsid w:val="00140A71"/>
    <w:rsid w:val="002B200B"/>
    <w:rsid w:val="002E7432"/>
    <w:rsid w:val="002F1980"/>
    <w:rsid w:val="00300D95"/>
    <w:rsid w:val="00357F91"/>
    <w:rsid w:val="00380EA3"/>
    <w:rsid w:val="003E5836"/>
    <w:rsid w:val="00402BEB"/>
    <w:rsid w:val="004453C2"/>
    <w:rsid w:val="004817CF"/>
    <w:rsid w:val="004823C3"/>
    <w:rsid w:val="005518E7"/>
    <w:rsid w:val="00570A72"/>
    <w:rsid w:val="005833A4"/>
    <w:rsid w:val="005958C3"/>
    <w:rsid w:val="005A7B81"/>
    <w:rsid w:val="005F6840"/>
    <w:rsid w:val="005F6A1F"/>
    <w:rsid w:val="005F6CC8"/>
    <w:rsid w:val="00634F45"/>
    <w:rsid w:val="00643751"/>
    <w:rsid w:val="00660B21"/>
    <w:rsid w:val="00665269"/>
    <w:rsid w:val="006865AE"/>
    <w:rsid w:val="006D0E4B"/>
    <w:rsid w:val="006D76A6"/>
    <w:rsid w:val="007645C5"/>
    <w:rsid w:val="007814EA"/>
    <w:rsid w:val="007F75A4"/>
    <w:rsid w:val="00805673"/>
    <w:rsid w:val="008160F7"/>
    <w:rsid w:val="0085402B"/>
    <w:rsid w:val="008810F3"/>
    <w:rsid w:val="008A02FD"/>
    <w:rsid w:val="008E3541"/>
    <w:rsid w:val="009046F9"/>
    <w:rsid w:val="009117FA"/>
    <w:rsid w:val="009129AE"/>
    <w:rsid w:val="0093460F"/>
    <w:rsid w:val="00940719"/>
    <w:rsid w:val="009524FE"/>
    <w:rsid w:val="00954D3C"/>
    <w:rsid w:val="00962AEC"/>
    <w:rsid w:val="00963F5B"/>
    <w:rsid w:val="00966538"/>
    <w:rsid w:val="00973290"/>
    <w:rsid w:val="00992D75"/>
    <w:rsid w:val="009D40E7"/>
    <w:rsid w:val="00A2282A"/>
    <w:rsid w:val="00A23927"/>
    <w:rsid w:val="00A320D5"/>
    <w:rsid w:val="00A3639C"/>
    <w:rsid w:val="00A63D3A"/>
    <w:rsid w:val="00A7017B"/>
    <w:rsid w:val="00AB6892"/>
    <w:rsid w:val="00AC492C"/>
    <w:rsid w:val="00AD70BA"/>
    <w:rsid w:val="00AF7581"/>
    <w:rsid w:val="00B06E4E"/>
    <w:rsid w:val="00B2626A"/>
    <w:rsid w:val="00B36CD7"/>
    <w:rsid w:val="00B61479"/>
    <w:rsid w:val="00BF6302"/>
    <w:rsid w:val="00C850B8"/>
    <w:rsid w:val="00CE7C54"/>
    <w:rsid w:val="00D00EBB"/>
    <w:rsid w:val="00D27F1D"/>
    <w:rsid w:val="00D63291"/>
    <w:rsid w:val="00DB56CD"/>
    <w:rsid w:val="00E2485A"/>
    <w:rsid w:val="00E318B9"/>
    <w:rsid w:val="00E31BB2"/>
    <w:rsid w:val="00E77B2E"/>
    <w:rsid w:val="00E80A58"/>
    <w:rsid w:val="00E87300"/>
    <w:rsid w:val="00EA3846"/>
    <w:rsid w:val="00EC1466"/>
    <w:rsid w:val="00EC5F77"/>
    <w:rsid w:val="00F00E52"/>
    <w:rsid w:val="00F17D1C"/>
    <w:rsid w:val="00F34F08"/>
    <w:rsid w:val="00FC3A69"/>
    <w:rsid w:val="00FD416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01f46fc-75ba-4d51-9609-4fb274eda3c7">
      <Terms xmlns="http://schemas.microsoft.com/office/infopath/2007/PartnerControls"/>
    </lcf76f155ced4ddcb4097134ff3c332f>
    <TaxCatchAll xmlns="fa52f29a-d55a-444d-b55d-11525ec5a9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F945C97F0D1A43AE38267CE599005C" ma:contentTypeVersion="10" ma:contentTypeDescription="Create a new document." ma:contentTypeScope="" ma:versionID="a0b2e9196344198d8160c8f125881f15">
  <xsd:schema xmlns:xsd="http://www.w3.org/2001/XMLSchema" xmlns:xs="http://www.w3.org/2001/XMLSchema" xmlns:p="http://schemas.microsoft.com/office/2006/metadata/properties" xmlns:ns2="601f46fc-75ba-4d51-9609-4fb274eda3c7" xmlns:ns3="fa52f29a-d55a-444d-b55d-11525ec5a912" targetNamespace="http://schemas.microsoft.com/office/2006/metadata/properties" ma:root="true" ma:fieldsID="2727538db58167cf32e9a650b68e6426" ns2:_="" ns3:_="">
    <xsd:import namespace="601f46fc-75ba-4d51-9609-4fb274eda3c7"/>
    <xsd:import namespace="fa52f29a-d55a-444d-b55d-11525ec5a9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f46fc-75ba-4d51-9609-4fb274eda3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ebdeca-e44e-430d-977b-e06aba56881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52f29a-d55a-444d-b55d-11525ec5a91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571e86-2522-410f-8db2-9b193fd166c3}" ma:internalName="TaxCatchAll" ma:showField="CatchAllData" ma:web="fa52f29a-d55a-444d-b55d-11525ec5a9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4CBD35-6FBE-4DB5-842D-5611BFB3AAF3}">
  <ds:schemaRefs>
    <ds:schemaRef ds:uri="http://schemas.openxmlformats.org/officeDocument/2006/bibliography"/>
  </ds:schemaRefs>
</ds:datastoreItem>
</file>

<file path=customXml/itemProps2.xml><?xml version="1.0" encoding="utf-8"?>
<ds:datastoreItem xmlns:ds="http://schemas.openxmlformats.org/officeDocument/2006/customXml" ds:itemID="{D8300744-D2E2-4D29-A6BE-010D4A911ACF}">
  <ds:schemaRefs>
    <ds:schemaRef ds:uri="http://schemas.microsoft.com/office/2006/metadata/properties"/>
    <ds:schemaRef ds:uri="http://schemas.microsoft.com/office/infopath/2007/PartnerControls"/>
    <ds:schemaRef ds:uri="601f46fc-75ba-4d51-9609-4fb274eda3c7"/>
    <ds:schemaRef ds:uri="fa52f29a-d55a-444d-b55d-11525ec5a912"/>
  </ds:schemaRefs>
</ds:datastoreItem>
</file>

<file path=customXml/itemProps3.xml><?xml version="1.0" encoding="utf-8"?>
<ds:datastoreItem xmlns:ds="http://schemas.openxmlformats.org/officeDocument/2006/customXml" ds:itemID="{C46E3638-FB72-4A11-8081-C3570F074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f46fc-75ba-4d51-9609-4fb274eda3c7"/>
    <ds:schemaRef ds:uri="fa52f29a-d55a-444d-b55d-11525ec5a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0A788-548C-4F2B-8C10-8986EEB8DE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 Restall</dc:creator>
  <cp:lastModifiedBy>Samantha Pidwell</cp:lastModifiedBy>
  <cp:revision>2</cp:revision>
  <dcterms:created xsi:type="dcterms:W3CDTF">2026-09-15T11:42:00Z</dcterms:created>
  <dcterms:modified xsi:type="dcterms:W3CDTF">2026-09-15T11:42:00Z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0x01010093F945C97F0D1A43AE38267CE599005C</vt:lpwstr>
  </property>
  <property fmtid="{D5CDD505-2E9C-101B-9397-08002B2CF9AE}" pid="3" name="Order">
    <vt:r8>280200</vt:r8>
  </property>
  <property fmtid="{D5CDD505-2E9C-101B-9397-08002B2CF9AE}" pid="4" name="MediaServiceImageTags">
    <vt:lpwstr/>
  </property>
</Properties>
</file>