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26514" w14:textId="0A3157DA" w:rsidR="00AC43B6" w:rsidRPr="00CC341F" w:rsidRDefault="007A065B">
      <w:pPr>
        <w:pStyle w:val="Heading1"/>
        <w:rPr>
          <w:rFonts w:ascii="Calibri" w:hAnsi="Calibri" w:cs="Calibri"/>
          <w:sz w:val="20"/>
          <w:szCs w:val="20"/>
        </w:rPr>
      </w:pPr>
      <w:bookmarkStart w:id="0" w:name="hampshire-county-council"/>
      <w:r w:rsidRPr="00CC341F">
        <w:rPr>
          <w:rFonts w:ascii="Calibri" w:hAnsi="Calibri" w:cs="Calibri"/>
          <w:sz w:val="20"/>
          <w:szCs w:val="20"/>
        </w:rPr>
        <w:t>Hampshire County Council</w:t>
      </w:r>
    </w:p>
    <w:p w14:paraId="561C6251" w14:textId="77777777" w:rsidR="00AC43B6" w:rsidRPr="00CC341F" w:rsidRDefault="007A065B">
      <w:pPr>
        <w:pStyle w:val="Heading2"/>
        <w:rPr>
          <w:rFonts w:ascii="Calibri" w:hAnsi="Calibri" w:cs="Calibri"/>
          <w:sz w:val="20"/>
          <w:szCs w:val="20"/>
        </w:rPr>
      </w:pPr>
      <w:bookmarkStart w:id="1" w:name="role-profile"/>
      <w:r w:rsidRPr="00CC341F">
        <w:rPr>
          <w:rFonts w:ascii="Calibri" w:hAnsi="Calibri" w:cs="Calibri"/>
          <w:sz w:val="20"/>
          <w:szCs w:val="20"/>
        </w:rPr>
        <w:t>Role Profile</w:t>
      </w:r>
    </w:p>
    <w:p w14:paraId="19F4A428" w14:textId="77777777" w:rsidR="00AC43B6" w:rsidRPr="00CC341F" w:rsidRDefault="009C1A9E">
      <w:pPr>
        <w:rPr>
          <w:rFonts w:ascii="Calibri" w:hAnsi="Calibri" w:cs="Calibri"/>
          <w:sz w:val="20"/>
          <w:szCs w:val="20"/>
        </w:rPr>
      </w:pPr>
      <w:r>
        <w:rPr>
          <w:rFonts w:ascii="Calibri" w:hAnsi="Calibri" w:cs="Calibri"/>
          <w:sz w:val="20"/>
          <w:szCs w:val="20"/>
        </w:rPr>
        <w:pict w14:anchorId="10318C59">
          <v:rect id="_x0000_i1025" style="width:0;height:1.5pt" o:hralign="center" o:hrstd="t" o:hr="t"/>
        </w:pict>
      </w:r>
    </w:p>
    <w:p w14:paraId="594A4721" w14:textId="77777777" w:rsidR="00AC43B6" w:rsidRPr="00CC341F" w:rsidRDefault="007A065B">
      <w:pPr>
        <w:pStyle w:val="Heading3"/>
        <w:rPr>
          <w:rFonts w:ascii="Calibri" w:hAnsi="Calibri" w:cs="Calibri"/>
          <w:sz w:val="20"/>
          <w:szCs w:val="20"/>
        </w:rPr>
      </w:pPr>
      <w:bookmarkStart w:id="2" w:name="X031a6c1a73d625d578cd139b3d5e7bbae891fd0"/>
      <w:r w:rsidRPr="00CC341F">
        <w:rPr>
          <w:rFonts w:ascii="Calibri" w:hAnsi="Calibri" w:cs="Calibri"/>
          <w:sz w:val="20"/>
          <w:szCs w:val="20"/>
        </w:rPr>
        <w:t>Job Title: Deputy Headteacher (Substantive – Permanent)</w:t>
      </w:r>
    </w:p>
    <w:p w14:paraId="1197AA76" w14:textId="0C209BEB" w:rsidR="00AC43B6" w:rsidRPr="00CC341F" w:rsidRDefault="007A065B">
      <w:pPr>
        <w:pStyle w:val="Heading3"/>
        <w:rPr>
          <w:rFonts w:ascii="Calibri" w:hAnsi="Calibri" w:cs="Calibri"/>
          <w:sz w:val="20"/>
          <w:szCs w:val="20"/>
        </w:rPr>
      </w:pPr>
      <w:bookmarkStart w:id="3" w:name="school-school-name"/>
      <w:bookmarkEnd w:id="2"/>
      <w:r w:rsidRPr="00CC341F">
        <w:rPr>
          <w:rFonts w:ascii="Calibri" w:hAnsi="Calibri" w:cs="Calibri"/>
          <w:sz w:val="20"/>
          <w:szCs w:val="20"/>
        </w:rPr>
        <w:t xml:space="preserve">School: </w:t>
      </w:r>
      <w:proofErr w:type="spellStart"/>
      <w:r w:rsidR="009C1A9E">
        <w:rPr>
          <w:rFonts w:ascii="Calibri" w:hAnsi="Calibri" w:cs="Calibri"/>
          <w:sz w:val="20"/>
          <w:szCs w:val="20"/>
        </w:rPr>
        <w:t>Berrywood</w:t>
      </w:r>
      <w:proofErr w:type="spellEnd"/>
      <w:r w:rsidR="009C1A9E">
        <w:rPr>
          <w:rFonts w:ascii="Calibri" w:hAnsi="Calibri" w:cs="Calibri"/>
          <w:sz w:val="20"/>
          <w:szCs w:val="20"/>
        </w:rPr>
        <w:t xml:space="preserve"> Primary</w:t>
      </w:r>
    </w:p>
    <w:p w14:paraId="027332CF" w14:textId="1CFEFC3E" w:rsidR="00AC43B6" w:rsidRPr="00CC341F" w:rsidRDefault="007A065B">
      <w:pPr>
        <w:pStyle w:val="Heading3"/>
        <w:rPr>
          <w:rFonts w:ascii="Calibri" w:hAnsi="Calibri" w:cs="Calibri"/>
          <w:sz w:val="20"/>
          <w:szCs w:val="20"/>
        </w:rPr>
      </w:pPr>
      <w:bookmarkStart w:id="4" w:name="X6585f9a5ff38e8f0dc07d11cf05a3ec30aa9cd3"/>
      <w:bookmarkEnd w:id="3"/>
      <w:r w:rsidRPr="00CC341F">
        <w:rPr>
          <w:rFonts w:ascii="Calibri" w:hAnsi="Calibri" w:cs="Calibri"/>
          <w:sz w:val="20"/>
          <w:szCs w:val="20"/>
        </w:rPr>
        <w:t>Grade: Leadership Scale (</w:t>
      </w:r>
      <w:r w:rsidR="009C1A9E">
        <w:rPr>
          <w:rFonts w:ascii="Calibri" w:hAnsi="Calibri" w:cs="Calibri"/>
          <w:sz w:val="20"/>
          <w:szCs w:val="20"/>
        </w:rPr>
        <w:t>L9 – L13</w:t>
      </w:r>
      <w:r w:rsidRPr="00CC341F">
        <w:rPr>
          <w:rFonts w:ascii="Calibri" w:hAnsi="Calibri" w:cs="Calibri"/>
          <w:sz w:val="20"/>
          <w:szCs w:val="20"/>
        </w:rPr>
        <w:t>)</w:t>
      </w:r>
    </w:p>
    <w:p w14:paraId="1870DCAF" w14:textId="77777777" w:rsidR="00AC43B6" w:rsidRPr="00CC341F" w:rsidRDefault="007A065B">
      <w:pPr>
        <w:pStyle w:val="FirstParagraph"/>
        <w:rPr>
          <w:rFonts w:ascii="Calibri" w:hAnsi="Calibri" w:cs="Calibri"/>
          <w:sz w:val="20"/>
          <w:szCs w:val="20"/>
        </w:rPr>
      </w:pPr>
      <w:r w:rsidRPr="00CC341F">
        <w:rPr>
          <w:rFonts w:ascii="Calibri" w:hAnsi="Calibri" w:cs="Calibri"/>
          <w:sz w:val="20"/>
          <w:szCs w:val="20"/>
        </w:rPr>
        <w:t>The salary for this post will be determined in accordance with the School Teachers’ Pay and Conditions Document (STPCD) and the school’s Pay Policy. Governors will set an appropriate Leadership Pay Range reflecting the size of the school (632 pupils), the level of responsibility attached to the role and the complexity of the context. The pay range will be reviewed periodically in line with statutory guidance and school policy.</w:t>
      </w:r>
    </w:p>
    <w:p w14:paraId="3CCEE2DE" w14:textId="77777777" w:rsidR="00AC43B6" w:rsidRPr="00CC341F" w:rsidRDefault="007A065B">
      <w:pPr>
        <w:pStyle w:val="Heading3"/>
        <w:rPr>
          <w:rFonts w:ascii="Calibri" w:hAnsi="Calibri" w:cs="Calibri"/>
          <w:sz w:val="20"/>
          <w:szCs w:val="20"/>
        </w:rPr>
      </w:pPr>
      <w:bookmarkStart w:id="5" w:name="responsible-to-headteacher"/>
      <w:bookmarkEnd w:id="4"/>
      <w:r w:rsidRPr="00CC341F">
        <w:rPr>
          <w:rFonts w:ascii="Calibri" w:hAnsi="Calibri" w:cs="Calibri"/>
          <w:sz w:val="20"/>
          <w:szCs w:val="20"/>
        </w:rPr>
        <w:t>Responsible to: Headteacher</w:t>
      </w:r>
    </w:p>
    <w:p w14:paraId="67E23F74" w14:textId="77777777" w:rsidR="00AC43B6" w:rsidRPr="00CC341F" w:rsidRDefault="007A065B">
      <w:pPr>
        <w:pStyle w:val="Heading3"/>
        <w:rPr>
          <w:rFonts w:ascii="Calibri" w:hAnsi="Calibri" w:cs="Calibri"/>
          <w:sz w:val="20"/>
          <w:szCs w:val="20"/>
        </w:rPr>
      </w:pPr>
      <w:bookmarkStart w:id="6" w:name="Xa65e0a5e33cefc81595470c5d21f5e67e446713"/>
      <w:bookmarkEnd w:id="5"/>
      <w:r w:rsidRPr="00CC341F">
        <w:rPr>
          <w:rFonts w:ascii="Calibri" w:hAnsi="Calibri" w:cs="Calibri"/>
          <w:sz w:val="20"/>
          <w:szCs w:val="20"/>
        </w:rPr>
        <w:t>Responsible for: Assistant Headteachers, Phase Leaders, Subject Leaders and other staff as directed by the Headteacher</w:t>
      </w:r>
    </w:p>
    <w:p w14:paraId="0FFEA7DA" w14:textId="77777777" w:rsidR="00AC43B6" w:rsidRPr="00CC341F" w:rsidRDefault="007A065B">
      <w:pPr>
        <w:pStyle w:val="Heading1"/>
        <w:rPr>
          <w:rFonts w:ascii="Calibri" w:hAnsi="Calibri" w:cs="Calibri"/>
          <w:sz w:val="20"/>
          <w:szCs w:val="20"/>
        </w:rPr>
      </w:pPr>
      <w:bookmarkStart w:id="7" w:name="purpose-of-the-job"/>
      <w:bookmarkEnd w:id="6"/>
      <w:bookmarkEnd w:id="1"/>
      <w:bookmarkEnd w:id="0"/>
      <w:r w:rsidRPr="00CC341F">
        <w:rPr>
          <w:rFonts w:ascii="Calibri" w:hAnsi="Calibri" w:cs="Calibri"/>
          <w:sz w:val="20"/>
          <w:szCs w:val="20"/>
        </w:rPr>
        <w:t>Purpose of the Job</w:t>
      </w:r>
    </w:p>
    <w:p w14:paraId="377A210D" w14:textId="77777777" w:rsidR="00AC43B6" w:rsidRPr="00CC341F" w:rsidRDefault="007A065B">
      <w:pPr>
        <w:pStyle w:val="FirstParagraph"/>
        <w:rPr>
          <w:rFonts w:ascii="Calibri" w:hAnsi="Calibri" w:cs="Calibri"/>
          <w:sz w:val="20"/>
          <w:szCs w:val="20"/>
        </w:rPr>
      </w:pPr>
      <w:r w:rsidRPr="00CC341F">
        <w:rPr>
          <w:rFonts w:ascii="Calibri" w:hAnsi="Calibri" w:cs="Calibri"/>
          <w:sz w:val="20"/>
          <w:szCs w:val="20"/>
        </w:rPr>
        <w:t>To support the Headteacher in providing strategic leadership and management of the school, ensuring high standards of teaching, learning, achievement and personal development for all pupils. The Deputy Headteacher will play a central role in driving school improvement and securing excellence in curriculum provision, assessment, staff development and pupil outcomes.</w:t>
      </w:r>
    </w:p>
    <w:p w14:paraId="6352B4CE" w14:textId="77777777" w:rsidR="00AC43B6" w:rsidRPr="00CC341F" w:rsidRDefault="007A065B">
      <w:pPr>
        <w:pStyle w:val="BodyText"/>
        <w:rPr>
          <w:rFonts w:ascii="Calibri" w:hAnsi="Calibri" w:cs="Calibri"/>
          <w:sz w:val="20"/>
          <w:szCs w:val="20"/>
        </w:rPr>
      </w:pPr>
      <w:r w:rsidRPr="00CC341F">
        <w:rPr>
          <w:rFonts w:ascii="Calibri" w:hAnsi="Calibri" w:cs="Calibri"/>
          <w:sz w:val="20"/>
          <w:szCs w:val="20"/>
        </w:rPr>
        <w:t xml:space="preserve">The postholder will </w:t>
      </w:r>
      <w:proofErr w:type="spellStart"/>
      <w:r w:rsidRPr="00CC341F">
        <w:rPr>
          <w:rFonts w:ascii="Calibri" w:hAnsi="Calibri" w:cs="Calibri"/>
          <w:sz w:val="20"/>
          <w:szCs w:val="20"/>
        </w:rPr>
        <w:t>deputise</w:t>
      </w:r>
      <w:proofErr w:type="spellEnd"/>
      <w:r w:rsidRPr="00CC341F">
        <w:rPr>
          <w:rFonts w:ascii="Calibri" w:hAnsi="Calibri" w:cs="Calibri"/>
          <w:sz w:val="20"/>
          <w:szCs w:val="20"/>
        </w:rPr>
        <w:t xml:space="preserve"> for the Headteacher in their absence.</w:t>
      </w:r>
    </w:p>
    <w:p w14:paraId="50E38B39" w14:textId="77777777" w:rsidR="00AC43B6" w:rsidRPr="00CC341F" w:rsidRDefault="007A065B">
      <w:pPr>
        <w:pStyle w:val="Heading1"/>
        <w:rPr>
          <w:rFonts w:ascii="Calibri" w:hAnsi="Calibri" w:cs="Calibri"/>
          <w:sz w:val="20"/>
          <w:szCs w:val="20"/>
        </w:rPr>
      </w:pPr>
      <w:bookmarkStart w:id="8" w:name="main-responsibilities"/>
      <w:bookmarkEnd w:id="7"/>
      <w:r w:rsidRPr="00CC341F">
        <w:rPr>
          <w:rFonts w:ascii="Calibri" w:hAnsi="Calibri" w:cs="Calibri"/>
          <w:sz w:val="20"/>
          <w:szCs w:val="20"/>
        </w:rPr>
        <w:t>Main Responsibilities</w:t>
      </w:r>
    </w:p>
    <w:p w14:paraId="4460E33F" w14:textId="77777777" w:rsidR="00AC43B6" w:rsidRPr="00CC341F" w:rsidRDefault="007A065B">
      <w:pPr>
        <w:pStyle w:val="Heading2"/>
        <w:rPr>
          <w:rFonts w:ascii="Calibri" w:hAnsi="Calibri" w:cs="Calibri"/>
          <w:sz w:val="20"/>
          <w:szCs w:val="20"/>
        </w:rPr>
      </w:pPr>
      <w:bookmarkStart w:id="9" w:name="curriculum-teaching-and-learning"/>
      <w:r w:rsidRPr="00CC341F">
        <w:rPr>
          <w:rFonts w:ascii="Calibri" w:hAnsi="Calibri" w:cs="Calibri"/>
          <w:sz w:val="20"/>
          <w:szCs w:val="20"/>
        </w:rPr>
        <w:t>1. Curriculum, Teaching and Learning</w:t>
      </w:r>
    </w:p>
    <w:p w14:paraId="53FAC40C" w14:textId="68B54C4E" w:rsidR="00AC43B6" w:rsidRPr="00CC341F" w:rsidRDefault="00464B42">
      <w:pPr>
        <w:pStyle w:val="Compact"/>
        <w:numPr>
          <w:ilvl w:val="0"/>
          <w:numId w:val="2"/>
        </w:numPr>
        <w:rPr>
          <w:rFonts w:ascii="Calibri" w:hAnsi="Calibri" w:cs="Calibri"/>
          <w:sz w:val="20"/>
          <w:szCs w:val="20"/>
        </w:rPr>
      </w:pPr>
      <w:r>
        <w:rPr>
          <w:rFonts w:ascii="Calibri" w:hAnsi="Calibri" w:cs="Calibri"/>
          <w:sz w:val="20"/>
          <w:szCs w:val="20"/>
        </w:rPr>
        <w:t>Along with the Headteacher, l</w:t>
      </w:r>
      <w:r w:rsidR="007A065B" w:rsidRPr="00CC341F">
        <w:rPr>
          <w:rFonts w:ascii="Calibri" w:hAnsi="Calibri" w:cs="Calibri"/>
          <w:sz w:val="20"/>
          <w:szCs w:val="20"/>
        </w:rPr>
        <w:t>ead the strategic development, implementation and evaluation of the school curriculum.</w:t>
      </w:r>
    </w:p>
    <w:p w14:paraId="563FEA3B" w14:textId="0752A65F" w:rsidR="00AC43B6" w:rsidRPr="00CC341F" w:rsidRDefault="007A065B">
      <w:pPr>
        <w:pStyle w:val="Compact"/>
        <w:numPr>
          <w:ilvl w:val="0"/>
          <w:numId w:val="2"/>
        </w:numPr>
        <w:rPr>
          <w:rFonts w:ascii="Calibri" w:hAnsi="Calibri" w:cs="Calibri"/>
          <w:sz w:val="20"/>
          <w:szCs w:val="20"/>
        </w:rPr>
      </w:pPr>
      <w:r w:rsidRPr="00CC341F">
        <w:rPr>
          <w:rFonts w:ascii="Calibri" w:hAnsi="Calibri" w:cs="Calibri"/>
          <w:sz w:val="20"/>
          <w:szCs w:val="20"/>
        </w:rPr>
        <w:t>Ensure a broad, balanced and ambitious curriculum that meets statutory requirements and reflects the school’s vision</w:t>
      </w:r>
      <w:r w:rsidR="00464B42">
        <w:rPr>
          <w:rFonts w:ascii="Calibri" w:hAnsi="Calibri" w:cs="Calibri"/>
          <w:sz w:val="20"/>
          <w:szCs w:val="20"/>
        </w:rPr>
        <w:t xml:space="preserve">, </w:t>
      </w:r>
      <w:r w:rsidRPr="00CC341F">
        <w:rPr>
          <w:rFonts w:ascii="Calibri" w:hAnsi="Calibri" w:cs="Calibri"/>
          <w:sz w:val="20"/>
          <w:szCs w:val="20"/>
        </w:rPr>
        <w:t>values</w:t>
      </w:r>
      <w:r w:rsidR="00464B42">
        <w:rPr>
          <w:rFonts w:ascii="Calibri" w:hAnsi="Calibri" w:cs="Calibri"/>
          <w:sz w:val="20"/>
          <w:szCs w:val="20"/>
        </w:rPr>
        <w:t xml:space="preserve"> and </w:t>
      </w:r>
      <w:r w:rsidR="00464B42" w:rsidRPr="00464B42">
        <w:rPr>
          <w:rFonts w:ascii="Calibri" w:hAnsi="Calibri" w:cs="Calibri"/>
          <w:i/>
          <w:iCs/>
          <w:sz w:val="20"/>
          <w:szCs w:val="20"/>
        </w:rPr>
        <w:t xml:space="preserve">The </w:t>
      </w:r>
      <w:proofErr w:type="spellStart"/>
      <w:r w:rsidR="00464B42" w:rsidRPr="00464B42">
        <w:rPr>
          <w:rFonts w:ascii="Calibri" w:hAnsi="Calibri" w:cs="Calibri"/>
          <w:i/>
          <w:iCs/>
          <w:sz w:val="20"/>
          <w:szCs w:val="20"/>
        </w:rPr>
        <w:t>Berrywood</w:t>
      </w:r>
      <w:proofErr w:type="spellEnd"/>
      <w:r w:rsidR="00464B42" w:rsidRPr="00464B42">
        <w:rPr>
          <w:rFonts w:ascii="Calibri" w:hAnsi="Calibri" w:cs="Calibri"/>
          <w:i/>
          <w:iCs/>
          <w:sz w:val="20"/>
          <w:szCs w:val="20"/>
        </w:rPr>
        <w:t xml:space="preserve"> Way</w:t>
      </w:r>
      <w:r w:rsidRPr="00464B42">
        <w:rPr>
          <w:rFonts w:ascii="Calibri" w:hAnsi="Calibri" w:cs="Calibri"/>
          <w:i/>
          <w:iCs/>
          <w:sz w:val="20"/>
          <w:szCs w:val="20"/>
        </w:rPr>
        <w:t>.</w:t>
      </w:r>
    </w:p>
    <w:p w14:paraId="6D09CC85" w14:textId="77777777" w:rsidR="00AC43B6" w:rsidRPr="00CC341F" w:rsidRDefault="007A065B">
      <w:pPr>
        <w:pStyle w:val="Compact"/>
        <w:numPr>
          <w:ilvl w:val="0"/>
          <w:numId w:val="2"/>
        </w:numPr>
        <w:rPr>
          <w:rFonts w:ascii="Calibri" w:hAnsi="Calibri" w:cs="Calibri"/>
          <w:sz w:val="20"/>
          <w:szCs w:val="20"/>
        </w:rPr>
      </w:pPr>
      <w:r w:rsidRPr="00CC341F">
        <w:rPr>
          <w:rFonts w:ascii="Calibri" w:hAnsi="Calibri" w:cs="Calibri"/>
          <w:sz w:val="20"/>
          <w:szCs w:val="20"/>
        </w:rPr>
        <w:t>Monitor and evaluate the quality of teaching and learning across the school.</w:t>
      </w:r>
    </w:p>
    <w:p w14:paraId="2BF80A85" w14:textId="77777777" w:rsidR="00AC43B6" w:rsidRPr="00CC341F" w:rsidRDefault="007A065B">
      <w:pPr>
        <w:pStyle w:val="Compact"/>
        <w:numPr>
          <w:ilvl w:val="0"/>
          <w:numId w:val="2"/>
        </w:numPr>
        <w:rPr>
          <w:rFonts w:ascii="Calibri" w:hAnsi="Calibri" w:cs="Calibri"/>
          <w:sz w:val="20"/>
          <w:szCs w:val="20"/>
        </w:rPr>
      </w:pPr>
      <w:r w:rsidRPr="00CC341F">
        <w:rPr>
          <w:rFonts w:ascii="Calibri" w:hAnsi="Calibri" w:cs="Calibri"/>
          <w:sz w:val="20"/>
          <w:szCs w:val="20"/>
        </w:rPr>
        <w:t>Promote high-quality pedagogy informed by research and best practice.</w:t>
      </w:r>
    </w:p>
    <w:p w14:paraId="65B86210" w14:textId="77777777" w:rsidR="00AC43B6" w:rsidRPr="00CC341F" w:rsidRDefault="007A065B">
      <w:pPr>
        <w:pStyle w:val="Compact"/>
        <w:numPr>
          <w:ilvl w:val="0"/>
          <w:numId w:val="2"/>
        </w:numPr>
        <w:rPr>
          <w:rFonts w:ascii="Calibri" w:hAnsi="Calibri" w:cs="Calibri"/>
          <w:sz w:val="20"/>
          <w:szCs w:val="20"/>
        </w:rPr>
      </w:pPr>
      <w:r w:rsidRPr="00CC341F">
        <w:rPr>
          <w:rFonts w:ascii="Calibri" w:hAnsi="Calibri" w:cs="Calibri"/>
          <w:sz w:val="20"/>
          <w:szCs w:val="20"/>
        </w:rPr>
        <w:t>Lead professional development to secure consistently strong classroom practice.</w:t>
      </w:r>
    </w:p>
    <w:p w14:paraId="6D96E02B" w14:textId="63BE85B6" w:rsidR="00AC43B6" w:rsidRPr="00CC341F" w:rsidRDefault="007A065B">
      <w:pPr>
        <w:pStyle w:val="Compact"/>
        <w:numPr>
          <w:ilvl w:val="0"/>
          <w:numId w:val="2"/>
        </w:numPr>
        <w:rPr>
          <w:rFonts w:ascii="Calibri" w:hAnsi="Calibri" w:cs="Calibri"/>
          <w:sz w:val="20"/>
          <w:szCs w:val="20"/>
        </w:rPr>
      </w:pPr>
      <w:r w:rsidRPr="00CC341F">
        <w:rPr>
          <w:rFonts w:ascii="Calibri" w:hAnsi="Calibri" w:cs="Calibri"/>
          <w:sz w:val="20"/>
          <w:szCs w:val="20"/>
        </w:rPr>
        <w:t xml:space="preserve">Ensure effective provision </w:t>
      </w:r>
      <w:r w:rsidR="00464B42">
        <w:rPr>
          <w:rFonts w:ascii="Calibri" w:hAnsi="Calibri" w:cs="Calibri"/>
          <w:sz w:val="20"/>
          <w:szCs w:val="20"/>
        </w:rPr>
        <w:t xml:space="preserve">and strong outcomes </w:t>
      </w:r>
      <w:r w:rsidRPr="00CC341F">
        <w:rPr>
          <w:rFonts w:ascii="Calibri" w:hAnsi="Calibri" w:cs="Calibri"/>
          <w:sz w:val="20"/>
          <w:szCs w:val="20"/>
        </w:rPr>
        <w:t>for all groups of pupils, including disadvantaged pupils and those with SEND.</w:t>
      </w:r>
    </w:p>
    <w:p w14:paraId="5022C216" w14:textId="171961A1" w:rsidR="00AC43B6" w:rsidRPr="00CC341F" w:rsidRDefault="00AC43B6">
      <w:pPr>
        <w:rPr>
          <w:rFonts w:ascii="Calibri" w:hAnsi="Calibri" w:cs="Calibri"/>
          <w:sz w:val="20"/>
          <w:szCs w:val="20"/>
        </w:rPr>
      </w:pPr>
    </w:p>
    <w:p w14:paraId="607CB88E" w14:textId="77777777" w:rsidR="00AC43B6" w:rsidRPr="00CC341F" w:rsidRDefault="007A065B">
      <w:pPr>
        <w:pStyle w:val="Heading2"/>
        <w:rPr>
          <w:rFonts w:ascii="Calibri" w:hAnsi="Calibri" w:cs="Calibri"/>
          <w:sz w:val="20"/>
          <w:szCs w:val="20"/>
        </w:rPr>
      </w:pPr>
      <w:bookmarkStart w:id="10" w:name="assessment-and-standards"/>
      <w:bookmarkEnd w:id="9"/>
      <w:r w:rsidRPr="00CC341F">
        <w:rPr>
          <w:rFonts w:ascii="Calibri" w:hAnsi="Calibri" w:cs="Calibri"/>
          <w:sz w:val="20"/>
          <w:szCs w:val="20"/>
        </w:rPr>
        <w:t>2. Assessment and Standards</w:t>
      </w:r>
    </w:p>
    <w:p w14:paraId="2BC11560" w14:textId="77777777" w:rsidR="00AC43B6" w:rsidRPr="00CC341F" w:rsidRDefault="007A065B">
      <w:pPr>
        <w:pStyle w:val="Compact"/>
        <w:numPr>
          <w:ilvl w:val="0"/>
          <w:numId w:val="3"/>
        </w:numPr>
        <w:rPr>
          <w:rFonts w:ascii="Calibri" w:hAnsi="Calibri" w:cs="Calibri"/>
          <w:sz w:val="20"/>
          <w:szCs w:val="20"/>
        </w:rPr>
      </w:pPr>
      <w:r w:rsidRPr="00CC341F">
        <w:rPr>
          <w:rFonts w:ascii="Calibri" w:hAnsi="Calibri" w:cs="Calibri"/>
          <w:sz w:val="20"/>
          <w:szCs w:val="20"/>
        </w:rPr>
        <w:t>Lead whole-school assessment systems to ensure accurate and consistent practice.</w:t>
      </w:r>
    </w:p>
    <w:p w14:paraId="295DCC08" w14:textId="77777777" w:rsidR="00AC43B6" w:rsidRPr="00CC341F" w:rsidRDefault="007A065B">
      <w:pPr>
        <w:pStyle w:val="Compact"/>
        <w:numPr>
          <w:ilvl w:val="0"/>
          <w:numId w:val="3"/>
        </w:numPr>
        <w:rPr>
          <w:rFonts w:ascii="Calibri" w:hAnsi="Calibri" w:cs="Calibri"/>
          <w:sz w:val="20"/>
          <w:szCs w:val="20"/>
        </w:rPr>
      </w:pPr>
      <w:r w:rsidRPr="00CC341F">
        <w:rPr>
          <w:rFonts w:ascii="Calibri" w:hAnsi="Calibri" w:cs="Calibri"/>
          <w:sz w:val="20"/>
          <w:szCs w:val="20"/>
        </w:rPr>
        <w:t>Monitor pupil progress and attainment across all key groups.</w:t>
      </w:r>
    </w:p>
    <w:p w14:paraId="0E6925AD" w14:textId="77777777" w:rsidR="00AC43B6" w:rsidRPr="00CC341F" w:rsidRDefault="007A065B">
      <w:pPr>
        <w:pStyle w:val="Compact"/>
        <w:numPr>
          <w:ilvl w:val="0"/>
          <w:numId w:val="3"/>
        </w:numPr>
        <w:rPr>
          <w:rFonts w:ascii="Calibri" w:hAnsi="Calibri" w:cs="Calibri"/>
          <w:sz w:val="20"/>
          <w:szCs w:val="20"/>
        </w:rPr>
      </w:pPr>
      <w:r w:rsidRPr="00CC341F">
        <w:rPr>
          <w:rFonts w:ascii="Calibri" w:hAnsi="Calibri" w:cs="Calibri"/>
          <w:sz w:val="20"/>
          <w:szCs w:val="20"/>
        </w:rPr>
        <w:t>Use data analysis to identify trends, strengths and areas for development.</w:t>
      </w:r>
    </w:p>
    <w:p w14:paraId="72D71E5C" w14:textId="77777777" w:rsidR="00AC43B6" w:rsidRPr="00CC341F" w:rsidRDefault="007A065B">
      <w:pPr>
        <w:pStyle w:val="Compact"/>
        <w:numPr>
          <w:ilvl w:val="0"/>
          <w:numId w:val="3"/>
        </w:numPr>
        <w:rPr>
          <w:rFonts w:ascii="Calibri" w:hAnsi="Calibri" w:cs="Calibri"/>
          <w:sz w:val="20"/>
          <w:szCs w:val="20"/>
        </w:rPr>
      </w:pPr>
      <w:r w:rsidRPr="00CC341F">
        <w:rPr>
          <w:rFonts w:ascii="Calibri" w:hAnsi="Calibri" w:cs="Calibri"/>
          <w:sz w:val="20"/>
          <w:szCs w:val="20"/>
        </w:rPr>
        <w:t>Hold leaders and teachers to account for pupil outcomes.</w:t>
      </w:r>
    </w:p>
    <w:p w14:paraId="41B49852" w14:textId="77777777" w:rsidR="00AC43B6" w:rsidRPr="00CC341F" w:rsidRDefault="007A065B">
      <w:pPr>
        <w:pStyle w:val="Compact"/>
        <w:numPr>
          <w:ilvl w:val="0"/>
          <w:numId w:val="3"/>
        </w:numPr>
        <w:rPr>
          <w:rFonts w:ascii="Calibri" w:hAnsi="Calibri" w:cs="Calibri"/>
          <w:sz w:val="20"/>
          <w:szCs w:val="20"/>
        </w:rPr>
      </w:pPr>
      <w:r w:rsidRPr="00CC341F">
        <w:rPr>
          <w:rFonts w:ascii="Calibri" w:hAnsi="Calibri" w:cs="Calibri"/>
          <w:sz w:val="20"/>
          <w:szCs w:val="20"/>
        </w:rPr>
        <w:t>Oversee statutory assessment arrangements and reporting to parents and external agencies.</w:t>
      </w:r>
    </w:p>
    <w:p w14:paraId="48446704" w14:textId="77777777" w:rsidR="00AC43B6" w:rsidRPr="00CC341F" w:rsidRDefault="007A065B">
      <w:pPr>
        <w:pStyle w:val="Compact"/>
        <w:numPr>
          <w:ilvl w:val="0"/>
          <w:numId w:val="3"/>
        </w:numPr>
        <w:rPr>
          <w:rFonts w:ascii="Calibri" w:hAnsi="Calibri" w:cs="Calibri"/>
          <w:sz w:val="20"/>
          <w:szCs w:val="20"/>
        </w:rPr>
      </w:pPr>
      <w:r w:rsidRPr="00CC341F">
        <w:rPr>
          <w:rFonts w:ascii="Calibri" w:hAnsi="Calibri" w:cs="Calibri"/>
          <w:sz w:val="20"/>
          <w:szCs w:val="20"/>
        </w:rPr>
        <w:t>Ensure robust moderation processes internally and externally.</w:t>
      </w:r>
    </w:p>
    <w:p w14:paraId="0330ED82" w14:textId="57CE0EC4" w:rsidR="00AC43B6" w:rsidRPr="00CC341F" w:rsidRDefault="00AC43B6">
      <w:pPr>
        <w:rPr>
          <w:rFonts w:ascii="Calibri" w:hAnsi="Calibri" w:cs="Calibri"/>
          <w:sz w:val="20"/>
          <w:szCs w:val="20"/>
        </w:rPr>
      </w:pPr>
    </w:p>
    <w:p w14:paraId="07143AAB" w14:textId="77777777" w:rsidR="00AC43B6" w:rsidRPr="00CC341F" w:rsidRDefault="007A065B">
      <w:pPr>
        <w:pStyle w:val="Heading2"/>
        <w:rPr>
          <w:rFonts w:ascii="Calibri" w:hAnsi="Calibri" w:cs="Calibri"/>
          <w:sz w:val="20"/>
          <w:szCs w:val="20"/>
        </w:rPr>
      </w:pPr>
      <w:bookmarkStart w:id="11" w:name="X47dde92a723d8385de19f073c1088b5e979ddc1"/>
      <w:bookmarkEnd w:id="10"/>
      <w:r w:rsidRPr="00CC341F">
        <w:rPr>
          <w:rFonts w:ascii="Calibri" w:hAnsi="Calibri" w:cs="Calibri"/>
          <w:sz w:val="20"/>
          <w:szCs w:val="20"/>
        </w:rPr>
        <w:t>3. Staff Appraisal and Professional Development</w:t>
      </w:r>
    </w:p>
    <w:p w14:paraId="2E1B6C92" w14:textId="19D380F9" w:rsidR="00AC43B6" w:rsidRPr="00CC341F" w:rsidRDefault="006D414E">
      <w:pPr>
        <w:pStyle w:val="Compact"/>
        <w:numPr>
          <w:ilvl w:val="0"/>
          <w:numId w:val="4"/>
        </w:numPr>
        <w:rPr>
          <w:rFonts w:ascii="Calibri" w:hAnsi="Calibri" w:cs="Calibri"/>
          <w:sz w:val="20"/>
          <w:szCs w:val="20"/>
        </w:rPr>
      </w:pPr>
      <w:r>
        <w:rPr>
          <w:rFonts w:ascii="Calibri" w:hAnsi="Calibri" w:cs="Calibri"/>
          <w:sz w:val="20"/>
          <w:szCs w:val="20"/>
        </w:rPr>
        <w:t>Support the Headteacher in</w:t>
      </w:r>
      <w:r w:rsidR="007A065B" w:rsidRPr="00CC341F">
        <w:rPr>
          <w:rFonts w:ascii="Calibri" w:hAnsi="Calibri" w:cs="Calibri"/>
          <w:sz w:val="20"/>
          <w:szCs w:val="20"/>
        </w:rPr>
        <w:t xml:space="preserve"> quality assur</w:t>
      </w:r>
      <w:r>
        <w:rPr>
          <w:rFonts w:ascii="Calibri" w:hAnsi="Calibri" w:cs="Calibri"/>
          <w:sz w:val="20"/>
          <w:szCs w:val="20"/>
        </w:rPr>
        <w:t>ing</w:t>
      </w:r>
      <w:r w:rsidR="007A065B" w:rsidRPr="00CC341F">
        <w:rPr>
          <w:rFonts w:ascii="Calibri" w:hAnsi="Calibri" w:cs="Calibri"/>
          <w:sz w:val="20"/>
          <w:szCs w:val="20"/>
        </w:rPr>
        <w:t xml:space="preserve"> the school’s appraisal process.</w:t>
      </w:r>
    </w:p>
    <w:p w14:paraId="6D20DB38" w14:textId="2672FBA3" w:rsidR="00AC43B6" w:rsidRPr="00CC341F" w:rsidRDefault="007A065B">
      <w:pPr>
        <w:pStyle w:val="Compact"/>
        <w:numPr>
          <w:ilvl w:val="0"/>
          <w:numId w:val="4"/>
        </w:numPr>
        <w:rPr>
          <w:rFonts w:ascii="Calibri" w:hAnsi="Calibri" w:cs="Calibri"/>
          <w:sz w:val="20"/>
          <w:szCs w:val="20"/>
        </w:rPr>
      </w:pPr>
      <w:r w:rsidRPr="00CC341F">
        <w:rPr>
          <w:rFonts w:ascii="Calibri" w:hAnsi="Calibri" w:cs="Calibri"/>
          <w:sz w:val="20"/>
          <w:szCs w:val="20"/>
        </w:rPr>
        <w:t>Line</w:t>
      </w:r>
      <w:r w:rsidR="00464B42">
        <w:rPr>
          <w:rFonts w:ascii="Calibri" w:hAnsi="Calibri" w:cs="Calibri"/>
          <w:sz w:val="20"/>
          <w:szCs w:val="20"/>
        </w:rPr>
        <w:t>-</w:t>
      </w:r>
      <w:r w:rsidRPr="00CC341F">
        <w:rPr>
          <w:rFonts w:ascii="Calibri" w:hAnsi="Calibri" w:cs="Calibri"/>
          <w:sz w:val="20"/>
          <w:szCs w:val="20"/>
        </w:rPr>
        <w:t>manage designated senior and middle leaders.</w:t>
      </w:r>
    </w:p>
    <w:p w14:paraId="2086DB29" w14:textId="77777777" w:rsidR="00AC43B6" w:rsidRPr="00CC341F" w:rsidRDefault="007A065B">
      <w:pPr>
        <w:pStyle w:val="Compact"/>
        <w:numPr>
          <w:ilvl w:val="0"/>
          <w:numId w:val="4"/>
        </w:numPr>
        <w:rPr>
          <w:rFonts w:ascii="Calibri" w:hAnsi="Calibri" w:cs="Calibri"/>
          <w:sz w:val="20"/>
          <w:szCs w:val="20"/>
        </w:rPr>
      </w:pPr>
      <w:r w:rsidRPr="00CC341F">
        <w:rPr>
          <w:rFonts w:ascii="Calibri" w:hAnsi="Calibri" w:cs="Calibri"/>
          <w:sz w:val="20"/>
          <w:szCs w:val="20"/>
        </w:rPr>
        <w:t>Support the professional development of all staff.</w:t>
      </w:r>
    </w:p>
    <w:p w14:paraId="70926DA9" w14:textId="77777777" w:rsidR="00AC43B6" w:rsidRPr="00CC341F" w:rsidRDefault="007A065B">
      <w:pPr>
        <w:pStyle w:val="Compact"/>
        <w:numPr>
          <w:ilvl w:val="0"/>
          <w:numId w:val="4"/>
        </w:numPr>
        <w:rPr>
          <w:rFonts w:ascii="Calibri" w:hAnsi="Calibri" w:cs="Calibri"/>
          <w:sz w:val="20"/>
          <w:szCs w:val="20"/>
        </w:rPr>
      </w:pPr>
      <w:r w:rsidRPr="00CC341F">
        <w:rPr>
          <w:rFonts w:ascii="Calibri" w:hAnsi="Calibri" w:cs="Calibri"/>
          <w:sz w:val="20"/>
          <w:szCs w:val="20"/>
        </w:rPr>
        <w:t>Contribute to workforce planning and succession development.</w:t>
      </w:r>
    </w:p>
    <w:p w14:paraId="3C85EE52" w14:textId="77777777" w:rsidR="00AC43B6" w:rsidRPr="00CC341F" w:rsidRDefault="007A065B">
      <w:pPr>
        <w:pStyle w:val="Compact"/>
        <w:numPr>
          <w:ilvl w:val="0"/>
          <w:numId w:val="4"/>
        </w:numPr>
        <w:rPr>
          <w:rFonts w:ascii="Calibri" w:hAnsi="Calibri" w:cs="Calibri"/>
          <w:sz w:val="20"/>
          <w:szCs w:val="20"/>
        </w:rPr>
      </w:pPr>
      <w:r w:rsidRPr="00CC341F">
        <w:rPr>
          <w:rFonts w:ascii="Calibri" w:hAnsi="Calibri" w:cs="Calibri"/>
          <w:sz w:val="20"/>
          <w:szCs w:val="20"/>
        </w:rPr>
        <w:lastRenderedPageBreak/>
        <w:t>Promote a culture of accountability, high expectations and continuous improvement.</w:t>
      </w:r>
    </w:p>
    <w:p w14:paraId="7914986D" w14:textId="54623D14" w:rsidR="00AC43B6" w:rsidRPr="00CC341F" w:rsidRDefault="00AC43B6">
      <w:pPr>
        <w:rPr>
          <w:rFonts w:ascii="Calibri" w:hAnsi="Calibri" w:cs="Calibri"/>
          <w:sz w:val="20"/>
          <w:szCs w:val="20"/>
        </w:rPr>
      </w:pPr>
    </w:p>
    <w:p w14:paraId="2628893B" w14:textId="77777777" w:rsidR="00AC43B6" w:rsidRPr="00CC341F" w:rsidRDefault="007A065B">
      <w:pPr>
        <w:pStyle w:val="Heading2"/>
        <w:rPr>
          <w:rFonts w:ascii="Calibri" w:hAnsi="Calibri" w:cs="Calibri"/>
          <w:sz w:val="20"/>
          <w:szCs w:val="20"/>
        </w:rPr>
      </w:pPr>
      <w:bookmarkStart w:id="12" w:name="X819a63146923941bb913d3fca6d42354c1fcef9"/>
      <w:bookmarkEnd w:id="11"/>
      <w:r w:rsidRPr="00CC341F">
        <w:rPr>
          <w:rFonts w:ascii="Calibri" w:hAnsi="Calibri" w:cs="Calibri"/>
          <w:sz w:val="20"/>
          <w:szCs w:val="20"/>
        </w:rPr>
        <w:t>4. Personal Development and Pupil Attendance</w:t>
      </w:r>
    </w:p>
    <w:p w14:paraId="7C256B2E" w14:textId="7841F69B" w:rsidR="00AC43B6" w:rsidRPr="00CC341F" w:rsidRDefault="007A065B">
      <w:pPr>
        <w:pStyle w:val="Compact"/>
        <w:numPr>
          <w:ilvl w:val="0"/>
          <w:numId w:val="5"/>
        </w:numPr>
        <w:rPr>
          <w:rFonts w:ascii="Calibri" w:hAnsi="Calibri" w:cs="Calibri"/>
          <w:sz w:val="20"/>
          <w:szCs w:val="20"/>
        </w:rPr>
      </w:pPr>
      <w:r w:rsidRPr="00CC341F">
        <w:rPr>
          <w:rFonts w:ascii="Calibri" w:hAnsi="Calibri" w:cs="Calibri"/>
          <w:sz w:val="20"/>
          <w:szCs w:val="20"/>
        </w:rPr>
        <w:t xml:space="preserve">Lead the strategic </w:t>
      </w:r>
      <w:r w:rsidR="006D414E">
        <w:rPr>
          <w:rFonts w:ascii="Calibri" w:hAnsi="Calibri" w:cs="Calibri"/>
          <w:sz w:val="20"/>
          <w:szCs w:val="20"/>
        </w:rPr>
        <w:t>growth and improvement</w:t>
      </w:r>
      <w:r w:rsidRPr="00CC341F">
        <w:rPr>
          <w:rFonts w:ascii="Calibri" w:hAnsi="Calibri" w:cs="Calibri"/>
          <w:sz w:val="20"/>
          <w:szCs w:val="20"/>
        </w:rPr>
        <w:t xml:space="preserve"> of the school’s personal development curriculum.</w:t>
      </w:r>
    </w:p>
    <w:p w14:paraId="428DC03E" w14:textId="77777777" w:rsidR="00AC43B6" w:rsidRPr="00CC341F" w:rsidRDefault="007A065B">
      <w:pPr>
        <w:pStyle w:val="Compact"/>
        <w:numPr>
          <w:ilvl w:val="0"/>
          <w:numId w:val="5"/>
        </w:numPr>
        <w:rPr>
          <w:rFonts w:ascii="Calibri" w:hAnsi="Calibri" w:cs="Calibri"/>
          <w:sz w:val="20"/>
          <w:szCs w:val="20"/>
        </w:rPr>
      </w:pPr>
      <w:r w:rsidRPr="00CC341F">
        <w:rPr>
          <w:rFonts w:ascii="Calibri" w:hAnsi="Calibri" w:cs="Calibri"/>
          <w:sz w:val="20"/>
          <w:szCs w:val="20"/>
        </w:rPr>
        <w:t xml:space="preserve">Ensure high standards of </w:t>
      </w:r>
      <w:proofErr w:type="spellStart"/>
      <w:r w:rsidRPr="00CC341F">
        <w:rPr>
          <w:rFonts w:ascii="Calibri" w:hAnsi="Calibri" w:cs="Calibri"/>
          <w:sz w:val="20"/>
          <w:szCs w:val="20"/>
        </w:rPr>
        <w:t>behaviour</w:t>
      </w:r>
      <w:proofErr w:type="spellEnd"/>
      <w:r w:rsidRPr="00CC341F">
        <w:rPr>
          <w:rFonts w:ascii="Calibri" w:hAnsi="Calibri" w:cs="Calibri"/>
          <w:sz w:val="20"/>
          <w:szCs w:val="20"/>
        </w:rPr>
        <w:t xml:space="preserve"> and conduct in line with school policy.</w:t>
      </w:r>
    </w:p>
    <w:p w14:paraId="5314E02A" w14:textId="77777777" w:rsidR="00AC43B6" w:rsidRPr="00CC341F" w:rsidRDefault="007A065B">
      <w:pPr>
        <w:pStyle w:val="Compact"/>
        <w:numPr>
          <w:ilvl w:val="0"/>
          <w:numId w:val="5"/>
        </w:numPr>
        <w:rPr>
          <w:rFonts w:ascii="Calibri" w:hAnsi="Calibri" w:cs="Calibri"/>
          <w:sz w:val="20"/>
          <w:szCs w:val="20"/>
        </w:rPr>
      </w:pPr>
      <w:r w:rsidRPr="00CC341F">
        <w:rPr>
          <w:rFonts w:ascii="Calibri" w:hAnsi="Calibri" w:cs="Calibri"/>
          <w:sz w:val="20"/>
          <w:szCs w:val="20"/>
        </w:rPr>
        <w:t>Monitor and improve pupil attendance, including persistent absence.</w:t>
      </w:r>
    </w:p>
    <w:p w14:paraId="62E89CB3" w14:textId="78D6E7BD" w:rsidR="00AC43B6" w:rsidRPr="00CC341F" w:rsidRDefault="007A065B">
      <w:pPr>
        <w:pStyle w:val="Compact"/>
        <w:numPr>
          <w:ilvl w:val="0"/>
          <w:numId w:val="5"/>
        </w:numPr>
        <w:rPr>
          <w:rFonts w:ascii="Calibri" w:hAnsi="Calibri" w:cs="Calibri"/>
          <w:sz w:val="20"/>
          <w:szCs w:val="20"/>
        </w:rPr>
      </w:pPr>
      <w:r w:rsidRPr="00CC341F">
        <w:rPr>
          <w:rFonts w:ascii="Calibri" w:hAnsi="Calibri" w:cs="Calibri"/>
          <w:sz w:val="20"/>
          <w:szCs w:val="20"/>
        </w:rPr>
        <w:t>Oversee systems to support pupil</w:t>
      </w:r>
      <w:r w:rsidR="006D414E">
        <w:rPr>
          <w:rFonts w:ascii="Calibri" w:hAnsi="Calibri" w:cs="Calibri"/>
          <w:sz w:val="20"/>
          <w:szCs w:val="20"/>
        </w:rPr>
        <w:t>s’</w:t>
      </w:r>
      <w:r w:rsidRPr="00CC341F">
        <w:rPr>
          <w:rFonts w:ascii="Calibri" w:hAnsi="Calibri" w:cs="Calibri"/>
          <w:sz w:val="20"/>
          <w:szCs w:val="20"/>
        </w:rPr>
        <w:t xml:space="preserve"> </w:t>
      </w:r>
      <w:r w:rsidR="006D414E">
        <w:rPr>
          <w:rFonts w:ascii="Calibri" w:hAnsi="Calibri" w:cs="Calibri"/>
          <w:sz w:val="20"/>
          <w:szCs w:val="20"/>
        </w:rPr>
        <w:t xml:space="preserve">opportunities, </w:t>
      </w:r>
      <w:r w:rsidRPr="00CC341F">
        <w:rPr>
          <w:rFonts w:ascii="Calibri" w:hAnsi="Calibri" w:cs="Calibri"/>
          <w:sz w:val="20"/>
          <w:szCs w:val="20"/>
        </w:rPr>
        <w:t>wellbeing and inclusion.</w:t>
      </w:r>
    </w:p>
    <w:p w14:paraId="10D05905" w14:textId="77777777" w:rsidR="00AC43B6" w:rsidRPr="00CC341F" w:rsidRDefault="007A065B">
      <w:pPr>
        <w:pStyle w:val="Compact"/>
        <w:numPr>
          <w:ilvl w:val="0"/>
          <w:numId w:val="5"/>
        </w:numPr>
        <w:rPr>
          <w:rFonts w:ascii="Calibri" w:hAnsi="Calibri" w:cs="Calibri"/>
          <w:sz w:val="20"/>
          <w:szCs w:val="20"/>
        </w:rPr>
      </w:pPr>
      <w:r w:rsidRPr="00CC341F">
        <w:rPr>
          <w:rFonts w:ascii="Calibri" w:hAnsi="Calibri" w:cs="Calibri"/>
          <w:sz w:val="20"/>
          <w:szCs w:val="20"/>
        </w:rPr>
        <w:t>Work closely with families and external agencies to secure positive outcomes for pupils.</w:t>
      </w:r>
    </w:p>
    <w:p w14:paraId="23F3CE10" w14:textId="448C45E5" w:rsidR="00AC43B6" w:rsidRPr="00CC341F" w:rsidRDefault="00AC43B6">
      <w:pPr>
        <w:rPr>
          <w:rFonts w:ascii="Calibri" w:hAnsi="Calibri" w:cs="Calibri"/>
          <w:sz w:val="20"/>
          <w:szCs w:val="20"/>
        </w:rPr>
      </w:pPr>
    </w:p>
    <w:p w14:paraId="5B350CF5" w14:textId="77777777" w:rsidR="00AC43B6" w:rsidRPr="00CC341F" w:rsidRDefault="007A065B">
      <w:pPr>
        <w:pStyle w:val="Heading2"/>
        <w:rPr>
          <w:rFonts w:ascii="Calibri" w:hAnsi="Calibri" w:cs="Calibri"/>
          <w:sz w:val="20"/>
          <w:szCs w:val="20"/>
        </w:rPr>
      </w:pPr>
      <w:bookmarkStart w:id="13" w:name="school-improvement-planning"/>
      <w:bookmarkEnd w:id="12"/>
      <w:r w:rsidRPr="00CC341F">
        <w:rPr>
          <w:rFonts w:ascii="Calibri" w:hAnsi="Calibri" w:cs="Calibri"/>
          <w:sz w:val="20"/>
          <w:szCs w:val="20"/>
        </w:rPr>
        <w:t>5. School Improvement Planning</w:t>
      </w:r>
    </w:p>
    <w:p w14:paraId="1D3F0858" w14:textId="4AE383CB" w:rsidR="00AC43B6" w:rsidRPr="00CC341F" w:rsidRDefault="007A065B">
      <w:pPr>
        <w:pStyle w:val="Compact"/>
        <w:numPr>
          <w:ilvl w:val="0"/>
          <w:numId w:val="6"/>
        </w:numPr>
        <w:rPr>
          <w:rFonts w:ascii="Calibri" w:hAnsi="Calibri" w:cs="Calibri"/>
          <w:sz w:val="20"/>
          <w:szCs w:val="20"/>
        </w:rPr>
      </w:pPr>
      <w:r w:rsidRPr="00CC341F">
        <w:rPr>
          <w:rFonts w:ascii="Calibri" w:hAnsi="Calibri" w:cs="Calibri"/>
          <w:sz w:val="20"/>
          <w:szCs w:val="20"/>
        </w:rPr>
        <w:t>Contribute to the development, implementation and evaluation of the School Improvement P</w:t>
      </w:r>
      <w:r w:rsidR="006D414E">
        <w:rPr>
          <w:rFonts w:ascii="Calibri" w:hAnsi="Calibri" w:cs="Calibri"/>
          <w:sz w:val="20"/>
          <w:szCs w:val="20"/>
        </w:rPr>
        <w:t>riorities</w:t>
      </w:r>
      <w:r w:rsidRPr="00CC341F">
        <w:rPr>
          <w:rFonts w:ascii="Calibri" w:hAnsi="Calibri" w:cs="Calibri"/>
          <w:sz w:val="20"/>
          <w:szCs w:val="20"/>
        </w:rPr>
        <w:t>.</w:t>
      </w:r>
    </w:p>
    <w:p w14:paraId="162FDCAE" w14:textId="2350E972" w:rsidR="00AC43B6" w:rsidRPr="00CC341F" w:rsidRDefault="007A065B">
      <w:pPr>
        <w:pStyle w:val="Compact"/>
        <w:numPr>
          <w:ilvl w:val="0"/>
          <w:numId w:val="6"/>
        </w:numPr>
        <w:rPr>
          <w:rFonts w:ascii="Calibri" w:hAnsi="Calibri" w:cs="Calibri"/>
          <w:sz w:val="20"/>
          <w:szCs w:val="20"/>
        </w:rPr>
      </w:pPr>
      <w:r w:rsidRPr="00CC341F">
        <w:rPr>
          <w:rFonts w:ascii="Calibri" w:hAnsi="Calibri" w:cs="Calibri"/>
          <w:sz w:val="20"/>
          <w:szCs w:val="20"/>
        </w:rPr>
        <w:t xml:space="preserve">Lead </w:t>
      </w:r>
      <w:r w:rsidR="006D414E">
        <w:rPr>
          <w:rFonts w:ascii="Calibri" w:hAnsi="Calibri" w:cs="Calibri"/>
          <w:sz w:val="20"/>
          <w:szCs w:val="20"/>
        </w:rPr>
        <w:t xml:space="preserve">specified </w:t>
      </w:r>
      <w:r w:rsidRPr="00CC341F">
        <w:rPr>
          <w:rFonts w:ascii="Calibri" w:hAnsi="Calibri" w:cs="Calibri"/>
          <w:sz w:val="20"/>
          <w:szCs w:val="20"/>
        </w:rPr>
        <w:t>priority areas as agreed with the Headteacher and Governing Body.</w:t>
      </w:r>
    </w:p>
    <w:p w14:paraId="4531C857" w14:textId="77777777" w:rsidR="00AC43B6" w:rsidRPr="00CC341F" w:rsidRDefault="007A065B">
      <w:pPr>
        <w:pStyle w:val="Compact"/>
        <w:numPr>
          <w:ilvl w:val="0"/>
          <w:numId w:val="6"/>
        </w:numPr>
        <w:rPr>
          <w:rFonts w:ascii="Calibri" w:hAnsi="Calibri" w:cs="Calibri"/>
          <w:sz w:val="20"/>
          <w:szCs w:val="20"/>
        </w:rPr>
      </w:pPr>
      <w:r w:rsidRPr="00CC341F">
        <w:rPr>
          <w:rFonts w:ascii="Calibri" w:hAnsi="Calibri" w:cs="Calibri"/>
          <w:sz w:val="20"/>
          <w:szCs w:val="20"/>
        </w:rPr>
        <w:t>Prepare reports for Governors on standards, curriculum and school performance.</w:t>
      </w:r>
    </w:p>
    <w:p w14:paraId="21DF963D" w14:textId="77777777" w:rsidR="00AC43B6" w:rsidRPr="00CC341F" w:rsidRDefault="007A065B">
      <w:pPr>
        <w:pStyle w:val="Compact"/>
        <w:numPr>
          <w:ilvl w:val="0"/>
          <w:numId w:val="6"/>
        </w:numPr>
        <w:rPr>
          <w:rFonts w:ascii="Calibri" w:hAnsi="Calibri" w:cs="Calibri"/>
          <w:sz w:val="20"/>
          <w:szCs w:val="20"/>
        </w:rPr>
      </w:pPr>
      <w:r w:rsidRPr="00CC341F">
        <w:rPr>
          <w:rFonts w:ascii="Calibri" w:hAnsi="Calibri" w:cs="Calibri"/>
          <w:sz w:val="20"/>
          <w:szCs w:val="20"/>
        </w:rPr>
        <w:t>Support the school’s self-evaluation processes.</w:t>
      </w:r>
    </w:p>
    <w:p w14:paraId="43F5C3A3" w14:textId="3CCA7026" w:rsidR="00AC43B6" w:rsidRPr="00D71286" w:rsidRDefault="007A065B" w:rsidP="00D71286">
      <w:pPr>
        <w:pStyle w:val="Compact"/>
        <w:numPr>
          <w:ilvl w:val="0"/>
          <w:numId w:val="6"/>
        </w:numPr>
        <w:rPr>
          <w:rFonts w:ascii="Calibri" w:hAnsi="Calibri" w:cs="Calibri"/>
          <w:sz w:val="20"/>
          <w:szCs w:val="20"/>
        </w:rPr>
      </w:pPr>
      <w:r w:rsidRPr="00CC341F">
        <w:rPr>
          <w:rFonts w:ascii="Calibri" w:hAnsi="Calibri" w:cs="Calibri"/>
          <w:sz w:val="20"/>
          <w:szCs w:val="20"/>
        </w:rPr>
        <w:t>Contribute to external review processes.</w:t>
      </w:r>
    </w:p>
    <w:p w14:paraId="465F2206" w14:textId="77777777" w:rsidR="00AC43B6" w:rsidRPr="00CC341F" w:rsidRDefault="007A065B">
      <w:pPr>
        <w:pStyle w:val="Heading1"/>
        <w:rPr>
          <w:rFonts w:ascii="Calibri" w:hAnsi="Calibri" w:cs="Calibri"/>
          <w:sz w:val="20"/>
          <w:szCs w:val="20"/>
        </w:rPr>
      </w:pPr>
      <w:bookmarkStart w:id="14" w:name="safeguarding"/>
      <w:bookmarkEnd w:id="13"/>
      <w:bookmarkEnd w:id="8"/>
      <w:r w:rsidRPr="00CC341F">
        <w:rPr>
          <w:rFonts w:ascii="Calibri" w:hAnsi="Calibri" w:cs="Calibri"/>
          <w:sz w:val="20"/>
          <w:szCs w:val="20"/>
        </w:rPr>
        <w:t>Safeguarding</w:t>
      </w:r>
    </w:p>
    <w:p w14:paraId="4AA929E7" w14:textId="7E9AF4B2" w:rsidR="00AC43B6" w:rsidRPr="00CC341F" w:rsidRDefault="007A065B">
      <w:pPr>
        <w:pStyle w:val="Compact"/>
        <w:numPr>
          <w:ilvl w:val="0"/>
          <w:numId w:val="7"/>
        </w:numPr>
        <w:rPr>
          <w:rFonts w:ascii="Calibri" w:hAnsi="Calibri" w:cs="Calibri"/>
          <w:sz w:val="20"/>
          <w:szCs w:val="20"/>
        </w:rPr>
      </w:pPr>
      <w:r w:rsidRPr="00CC341F">
        <w:rPr>
          <w:rFonts w:ascii="Calibri" w:hAnsi="Calibri" w:cs="Calibri"/>
          <w:sz w:val="20"/>
          <w:szCs w:val="20"/>
        </w:rPr>
        <w:t xml:space="preserve">Support the Headteacher </w:t>
      </w:r>
      <w:r w:rsidR="00464B42">
        <w:rPr>
          <w:rFonts w:ascii="Calibri" w:hAnsi="Calibri" w:cs="Calibri"/>
          <w:sz w:val="20"/>
          <w:szCs w:val="20"/>
        </w:rPr>
        <w:t xml:space="preserve">and DSL </w:t>
      </w:r>
      <w:r w:rsidRPr="00CC341F">
        <w:rPr>
          <w:rFonts w:ascii="Calibri" w:hAnsi="Calibri" w:cs="Calibri"/>
          <w:sz w:val="20"/>
          <w:szCs w:val="20"/>
        </w:rPr>
        <w:t>in ensuring the safeguarding and welfare of all pupils.</w:t>
      </w:r>
    </w:p>
    <w:p w14:paraId="56B96812" w14:textId="77777777" w:rsidR="00AC43B6" w:rsidRPr="00CC341F" w:rsidRDefault="007A065B">
      <w:pPr>
        <w:pStyle w:val="Compact"/>
        <w:numPr>
          <w:ilvl w:val="0"/>
          <w:numId w:val="7"/>
        </w:numPr>
        <w:rPr>
          <w:rFonts w:ascii="Calibri" w:hAnsi="Calibri" w:cs="Calibri"/>
          <w:sz w:val="20"/>
          <w:szCs w:val="20"/>
        </w:rPr>
      </w:pPr>
      <w:r w:rsidRPr="00CC341F">
        <w:rPr>
          <w:rFonts w:ascii="Calibri" w:hAnsi="Calibri" w:cs="Calibri"/>
          <w:sz w:val="20"/>
          <w:szCs w:val="20"/>
        </w:rPr>
        <w:t>Promote a culture where safeguarding is everyone’s responsibility.</w:t>
      </w:r>
    </w:p>
    <w:p w14:paraId="21DA5C9F" w14:textId="77777777" w:rsidR="00AC43B6" w:rsidRPr="00CC341F" w:rsidRDefault="007A065B">
      <w:pPr>
        <w:pStyle w:val="Compact"/>
        <w:numPr>
          <w:ilvl w:val="0"/>
          <w:numId w:val="7"/>
        </w:numPr>
        <w:rPr>
          <w:rFonts w:ascii="Calibri" w:hAnsi="Calibri" w:cs="Calibri"/>
          <w:sz w:val="20"/>
          <w:szCs w:val="20"/>
        </w:rPr>
      </w:pPr>
      <w:r w:rsidRPr="00CC341F">
        <w:rPr>
          <w:rFonts w:ascii="Calibri" w:hAnsi="Calibri" w:cs="Calibri"/>
          <w:sz w:val="20"/>
          <w:szCs w:val="20"/>
        </w:rPr>
        <w:t>Ensure policies and procedures are implemented consistently.</w:t>
      </w:r>
    </w:p>
    <w:p w14:paraId="512010AF" w14:textId="623DE4F4" w:rsidR="00AC43B6" w:rsidRPr="00CC341F" w:rsidRDefault="00AC43B6">
      <w:pPr>
        <w:rPr>
          <w:rFonts w:ascii="Calibri" w:hAnsi="Calibri" w:cs="Calibri"/>
          <w:sz w:val="20"/>
          <w:szCs w:val="20"/>
        </w:rPr>
      </w:pPr>
    </w:p>
    <w:p w14:paraId="562CEA02" w14:textId="77777777" w:rsidR="00AC43B6" w:rsidRPr="00CC341F" w:rsidRDefault="007A065B">
      <w:pPr>
        <w:pStyle w:val="Heading1"/>
        <w:rPr>
          <w:rFonts w:ascii="Calibri" w:hAnsi="Calibri" w:cs="Calibri"/>
          <w:sz w:val="20"/>
          <w:szCs w:val="20"/>
        </w:rPr>
      </w:pPr>
      <w:bookmarkStart w:id="15" w:name="general-responsibilities"/>
      <w:bookmarkEnd w:id="14"/>
      <w:r w:rsidRPr="00CC341F">
        <w:rPr>
          <w:rFonts w:ascii="Calibri" w:hAnsi="Calibri" w:cs="Calibri"/>
          <w:sz w:val="20"/>
          <w:szCs w:val="20"/>
        </w:rPr>
        <w:t>General Responsibilities</w:t>
      </w:r>
    </w:p>
    <w:p w14:paraId="141A1FCD" w14:textId="77777777" w:rsidR="00AC43B6" w:rsidRPr="00CC341F" w:rsidRDefault="007A065B">
      <w:pPr>
        <w:pStyle w:val="Compact"/>
        <w:numPr>
          <w:ilvl w:val="0"/>
          <w:numId w:val="8"/>
        </w:numPr>
        <w:rPr>
          <w:rFonts w:ascii="Calibri" w:hAnsi="Calibri" w:cs="Calibri"/>
          <w:sz w:val="20"/>
          <w:szCs w:val="20"/>
        </w:rPr>
      </w:pPr>
      <w:r w:rsidRPr="00CC341F">
        <w:rPr>
          <w:rFonts w:ascii="Calibri" w:hAnsi="Calibri" w:cs="Calibri"/>
          <w:sz w:val="20"/>
          <w:szCs w:val="20"/>
        </w:rPr>
        <w:t>Uphold and promote the school’s vision, values and ethos.</w:t>
      </w:r>
    </w:p>
    <w:p w14:paraId="4942C37A" w14:textId="77777777" w:rsidR="00AC43B6" w:rsidRPr="00CC341F" w:rsidRDefault="007A065B">
      <w:pPr>
        <w:pStyle w:val="Compact"/>
        <w:numPr>
          <w:ilvl w:val="0"/>
          <w:numId w:val="8"/>
        </w:numPr>
        <w:rPr>
          <w:rFonts w:ascii="Calibri" w:hAnsi="Calibri" w:cs="Calibri"/>
          <w:sz w:val="20"/>
          <w:szCs w:val="20"/>
        </w:rPr>
      </w:pPr>
      <w:r w:rsidRPr="00CC341F">
        <w:rPr>
          <w:rFonts w:ascii="Calibri" w:hAnsi="Calibri" w:cs="Calibri"/>
          <w:sz w:val="20"/>
          <w:szCs w:val="20"/>
        </w:rPr>
        <w:t>Work in partnership with parents, governors and external agencies.</w:t>
      </w:r>
    </w:p>
    <w:p w14:paraId="21520E84" w14:textId="77777777" w:rsidR="00AC43B6" w:rsidRPr="00CC341F" w:rsidRDefault="007A065B">
      <w:pPr>
        <w:pStyle w:val="Compact"/>
        <w:numPr>
          <w:ilvl w:val="0"/>
          <w:numId w:val="8"/>
        </w:numPr>
        <w:rPr>
          <w:rFonts w:ascii="Calibri" w:hAnsi="Calibri" w:cs="Calibri"/>
          <w:sz w:val="20"/>
          <w:szCs w:val="20"/>
        </w:rPr>
      </w:pPr>
      <w:r w:rsidRPr="00CC341F">
        <w:rPr>
          <w:rFonts w:ascii="Calibri" w:hAnsi="Calibri" w:cs="Calibri"/>
          <w:sz w:val="20"/>
          <w:szCs w:val="20"/>
        </w:rPr>
        <w:t>Contribute to whole-school decision making and strategic leadership.</w:t>
      </w:r>
    </w:p>
    <w:p w14:paraId="6403A6B5" w14:textId="77777777" w:rsidR="00AC43B6" w:rsidRPr="00CC341F" w:rsidRDefault="007A065B">
      <w:pPr>
        <w:pStyle w:val="Compact"/>
        <w:numPr>
          <w:ilvl w:val="0"/>
          <w:numId w:val="8"/>
        </w:numPr>
        <w:rPr>
          <w:rFonts w:ascii="Calibri" w:hAnsi="Calibri" w:cs="Calibri"/>
          <w:sz w:val="20"/>
          <w:szCs w:val="20"/>
        </w:rPr>
      </w:pPr>
      <w:r w:rsidRPr="00CC341F">
        <w:rPr>
          <w:rFonts w:ascii="Calibri" w:hAnsi="Calibri" w:cs="Calibri"/>
          <w:sz w:val="20"/>
          <w:szCs w:val="20"/>
        </w:rPr>
        <w:t>Undertake any other duties appropriate to the post as reasonably directed by the Headteacher.</w:t>
      </w:r>
    </w:p>
    <w:p w14:paraId="7C2F6B30" w14:textId="26E76AF8" w:rsidR="00AC43B6" w:rsidRPr="00CC341F" w:rsidRDefault="00AC43B6">
      <w:pPr>
        <w:rPr>
          <w:rFonts w:ascii="Calibri" w:hAnsi="Calibri" w:cs="Calibri"/>
          <w:sz w:val="20"/>
          <w:szCs w:val="20"/>
        </w:rPr>
      </w:pPr>
    </w:p>
    <w:p w14:paraId="422FFC69" w14:textId="77777777" w:rsidR="00AC43B6" w:rsidRPr="00CC341F" w:rsidRDefault="007A065B">
      <w:pPr>
        <w:pStyle w:val="Heading1"/>
        <w:rPr>
          <w:rFonts w:ascii="Calibri" w:hAnsi="Calibri" w:cs="Calibri"/>
          <w:sz w:val="20"/>
          <w:szCs w:val="20"/>
        </w:rPr>
      </w:pPr>
      <w:bookmarkStart w:id="16" w:name="leadership-pay-and-isr-alignment"/>
      <w:bookmarkEnd w:id="15"/>
      <w:r w:rsidRPr="00CC341F">
        <w:rPr>
          <w:rFonts w:ascii="Calibri" w:hAnsi="Calibri" w:cs="Calibri"/>
          <w:sz w:val="20"/>
          <w:szCs w:val="20"/>
        </w:rPr>
        <w:t>Leadership Pay and ISR Alignment</w:t>
      </w:r>
    </w:p>
    <w:p w14:paraId="45F3183E" w14:textId="77777777" w:rsidR="00AC43B6" w:rsidRPr="00CC341F" w:rsidRDefault="007A065B">
      <w:pPr>
        <w:pStyle w:val="FirstParagraph"/>
        <w:rPr>
          <w:rFonts w:ascii="Calibri" w:hAnsi="Calibri" w:cs="Calibri"/>
          <w:sz w:val="20"/>
          <w:szCs w:val="20"/>
        </w:rPr>
      </w:pPr>
      <w:r w:rsidRPr="00CC341F">
        <w:rPr>
          <w:rFonts w:ascii="Calibri" w:hAnsi="Calibri" w:cs="Calibri"/>
          <w:sz w:val="20"/>
          <w:szCs w:val="20"/>
        </w:rPr>
        <w:t>The Leadership Pay Range for this post will be set within the school’s Individual School Range (ISR), as determined by the Governing Body in accordance with the School Teachers’ Pay and Conditions Document (STPCD). In setting the range, governors will have regard to:</w:t>
      </w:r>
    </w:p>
    <w:p w14:paraId="19F5E309" w14:textId="77777777" w:rsidR="00AC43B6" w:rsidRPr="00CC341F" w:rsidRDefault="007A065B">
      <w:pPr>
        <w:pStyle w:val="Compact"/>
        <w:numPr>
          <w:ilvl w:val="0"/>
          <w:numId w:val="9"/>
        </w:numPr>
        <w:rPr>
          <w:rFonts w:ascii="Calibri" w:hAnsi="Calibri" w:cs="Calibri"/>
          <w:sz w:val="20"/>
          <w:szCs w:val="20"/>
        </w:rPr>
      </w:pPr>
      <w:r w:rsidRPr="00CC341F">
        <w:rPr>
          <w:rFonts w:ascii="Calibri" w:hAnsi="Calibri" w:cs="Calibri"/>
          <w:sz w:val="20"/>
          <w:szCs w:val="20"/>
        </w:rPr>
        <w:t>The size and complexity of the school (632 pupils);</w:t>
      </w:r>
    </w:p>
    <w:p w14:paraId="091381F3" w14:textId="77777777" w:rsidR="00AC43B6" w:rsidRPr="00CC341F" w:rsidRDefault="007A065B">
      <w:pPr>
        <w:pStyle w:val="Compact"/>
        <w:numPr>
          <w:ilvl w:val="0"/>
          <w:numId w:val="9"/>
        </w:numPr>
        <w:rPr>
          <w:rFonts w:ascii="Calibri" w:hAnsi="Calibri" w:cs="Calibri"/>
          <w:sz w:val="20"/>
          <w:szCs w:val="20"/>
        </w:rPr>
      </w:pPr>
      <w:r w:rsidRPr="00CC341F">
        <w:rPr>
          <w:rFonts w:ascii="Calibri" w:hAnsi="Calibri" w:cs="Calibri"/>
          <w:sz w:val="20"/>
          <w:szCs w:val="20"/>
        </w:rPr>
        <w:t>The responsibilities and accountabilities of the role;</w:t>
      </w:r>
    </w:p>
    <w:p w14:paraId="4C6D0B29" w14:textId="77777777" w:rsidR="00AC43B6" w:rsidRPr="00CC341F" w:rsidRDefault="007A065B">
      <w:pPr>
        <w:pStyle w:val="Compact"/>
        <w:numPr>
          <w:ilvl w:val="0"/>
          <w:numId w:val="9"/>
        </w:numPr>
        <w:rPr>
          <w:rFonts w:ascii="Calibri" w:hAnsi="Calibri" w:cs="Calibri"/>
          <w:sz w:val="20"/>
          <w:szCs w:val="20"/>
        </w:rPr>
      </w:pPr>
      <w:r w:rsidRPr="00CC341F">
        <w:rPr>
          <w:rFonts w:ascii="Calibri" w:hAnsi="Calibri" w:cs="Calibri"/>
          <w:sz w:val="20"/>
          <w:szCs w:val="20"/>
        </w:rPr>
        <w:t>The need to ensure appropriate differentiation between leadership posts;</w:t>
      </w:r>
    </w:p>
    <w:p w14:paraId="0E521377" w14:textId="77777777" w:rsidR="00AC43B6" w:rsidRPr="00CC341F" w:rsidRDefault="007A065B">
      <w:pPr>
        <w:pStyle w:val="Compact"/>
        <w:numPr>
          <w:ilvl w:val="0"/>
          <w:numId w:val="9"/>
        </w:numPr>
        <w:rPr>
          <w:rFonts w:ascii="Calibri" w:hAnsi="Calibri" w:cs="Calibri"/>
          <w:sz w:val="20"/>
          <w:szCs w:val="20"/>
        </w:rPr>
      </w:pPr>
      <w:r w:rsidRPr="00CC341F">
        <w:rPr>
          <w:rFonts w:ascii="Calibri" w:hAnsi="Calibri" w:cs="Calibri"/>
          <w:sz w:val="20"/>
          <w:szCs w:val="20"/>
        </w:rPr>
        <w:t>Recruitment and retention considerations.</w:t>
      </w:r>
    </w:p>
    <w:p w14:paraId="7DC18176" w14:textId="77777777" w:rsidR="00AC43B6" w:rsidRPr="00CC341F" w:rsidRDefault="007A065B">
      <w:pPr>
        <w:pStyle w:val="FirstParagraph"/>
        <w:rPr>
          <w:rFonts w:ascii="Calibri" w:hAnsi="Calibri" w:cs="Calibri"/>
          <w:sz w:val="20"/>
          <w:szCs w:val="20"/>
        </w:rPr>
      </w:pPr>
      <w:r w:rsidRPr="00CC341F">
        <w:rPr>
          <w:rFonts w:ascii="Calibri" w:hAnsi="Calibri" w:cs="Calibri"/>
          <w:sz w:val="20"/>
          <w:szCs w:val="20"/>
        </w:rPr>
        <w:t>Any pay determination will be made in line with the school’s Pay Policy and will be subject to annual review.</w:t>
      </w:r>
    </w:p>
    <w:p w14:paraId="039085C8" w14:textId="3634E950" w:rsidR="00AC43B6" w:rsidRPr="00CC341F" w:rsidRDefault="00AC43B6">
      <w:pPr>
        <w:rPr>
          <w:rFonts w:ascii="Calibri" w:hAnsi="Calibri" w:cs="Calibri"/>
          <w:sz w:val="20"/>
          <w:szCs w:val="20"/>
        </w:rPr>
      </w:pPr>
    </w:p>
    <w:p w14:paraId="5A68EB26" w14:textId="77777777" w:rsidR="00AC43B6" w:rsidRPr="00CC341F" w:rsidRDefault="007A065B">
      <w:pPr>
        <w:pStyle w:val="Heading1"/>
        <w:rPr>
          <w:rFonts w:ascii="Calibri" w:hAnsi="Calibri" w:cs="Calibri"/>
          <w:sz w:val="20"/>
          <w:szCs w:val="20"/>
        </w:rPr>
      </w:pPr>
      <w:bookmarkStart w:id="17" w:name="safeguarding-and-safer-recruitment"/>
      <w:bookmarkEnd w:id="16"/>
      <w:r w:rsidRPr="00CC341F">
        <w:rPr>
          <w:rFonts w:ascii="Calibri" w:hAnsi="Calibri" w:cs="Calibri"/>
          <w:sz w:val="20"/>
          <w:szCs w:val="20"/>
        </w:rPr>
        <w:t>Safeguarding and Safer Recruitment</w:t>
      </w:r>
    </w:p>
    <w:p w14:paraId="0611F211" w14:textId="77777777" w:rsidR="00AC43B6" w:rsidRPr="00CC341F" w:rsidRDefault="007A065B">
      <w:pPr>
        <w:pStyle w:val="FirstParagraph"/>
        <w:rPr>
          <w:rFonts w:ascii="Calibri" w:hAnsi="Calibri" w:cs="Calibri"/>
          <w:sz w:val="20"/>
          <w:szCs w:val="20"/>
        </w:rPr>
      </w:pPr>
      <w:r w:rsidRPr="00CC341F">
        <w:rPr>
          <w:rFonts w:ascii="Calibri" w:hAnsi="Calibri" w:cs="Calibri"/>
          <w:sz w:val="20"/>
          <w:szCs w:val="20"/>
        </w:rPr>
        <w:t>The school is committed to safeguarding and promoting the welfare of children and young people and expects all staff and volunteers to share this commitment.</w:t>
      </w:r>
    </w:p>
    <w:p w14:paraId="798020CF" w14:textId="77777777" w:rsidR="00AC43B6" w:rsidRPr="00CC341F" w:rsidRDefault="007A065B">
      <w:pPr>
        <w:pStyle w:val="BodyText"/>
        <w:rPr>
          <w:rFonts w:ascii="Calibri" w:hAnsi="Calibri" w:cs="Calibri"/>
          <w:sz w:val="20"/>
          <w:szCs w:val="20"/>
        </w:rPr>
      </w:pPr>
      <w:r w:rsidRPr="00CC341F">
        <w:rPr>
          <w:rFonts w:ascii="Calibri" w:hAnsi="Calibri" w:cs="Calibri"/>
          <w:sz w:val="20"/>
          <w:szCs w:val="20"/>
        </w:rPr>
        <w:t>The successful applicant will be required to:</w:t>
      </w:r>
    </w:p>
    <w:p w14:paraId="43778C9A" w14:textId="77777777" w:rsidR="00AC43B6" w:rsidRPr="00CC341F" w:rsidRDefault="007A065B">
      <w:pPr>
        <w:pStyle w:val="Compact"/>
        <w:numPr>
          <w:ilvl w:val="0"/>
          <w:numId w:val="10"/>
        </w:numPr>
        <w:rPr>
          <w:rFonts w:ascii="Calibri" w:hAnsi="Calibri" w:cs="Calibri"/>
          <w:sz w:val="20"/>
          <w:szCs w:val="20"/>
        </w:rPr>
      </w:pPr>
      <w:r w:rsidRPr="00CC341F">
        <w:rPr>
          <w:rFonts w:ascii="Calibri" w:hAnsi="Calibri" w:cs="Calibri"/>
          <w:sz w:val="20"/>
          <w:szCs w:val="20"/>
        </w:rPr>
        <w:t>Undertake an enhanced Disclosure and Barring Service (DBS) check;</w:t>
      </w:r>
    </w:p>
    <w:p w14:paraId="5C59BCE5" w14:textId="77777777" w:rsidR="00AC43B6" w:rsidRPr="00CC341F" w:rsidRDefault="007A065B">
      <w:pPr>
        <w:pStyle w:val="Compact"/>
        <w:numPr>
          <w:ilvl w:val="0"/>
          <w:numId w:val="10"/>
        </w:numPr>
        <w:rPr>
          <w:rFonts w:ascii="Calibri" w:hAnsi="Calibri" w:cs="Calibri"/>
          <w:sz w:val="20"/>
          <w:szCs w:val="20"/>
        </w:rPr>
      </w:pPr>
      <w:r w:rsidRPr="00CC341F">
        <w:rPr>
          <w:rFonts w:ascii="Calibri" w:hAnsi="Calibri" w:cs="Calibri"/>
          <w:sz w:val="20"/>
          <w:szCs w:val="20"/>
        </w:rPr>
        <w:lastRenderedPageBreak/>
        <w:t>Provide satisfactory references;</w:t>
      </w:r>
    </w:p>
    <w:p w14:paraId="79B08BEF" w14:textId="77777777" w:rsidR="00AC43B6" w:rsidRPr="00CC341F" w:rsidRDefault="007A065B">
      <w:pPr>
        <w:pStyle w:val="Compact"/>
        <w:numPr>
          <w:ilvl w:val="0"/>
          <w:numId w:val="10"/>
        </w:numPr>
        <w:rPr>
          <w:rFonts w:ascii="Calibri" w:hAnsi="Calibri" w:cs="Calibri"/>
          <w:sz w:val="20"/>
          <w:szCs w:val="20"/>
        </w:rPr>
      </w:pPr>
      <w:r w:rsidRPr="00CC341F">
        <w:rPr>
          <w:rFonts w:ascii="Calibri" w:hAnsi="Calibri" w:cs="Calibri"/>
          <w:sz w:val="20"/>
          <w:szCs w:val="20"/>
        </w:rPr>
        <w:t>Provide evidence of qualifications and the right to work in the UK;</w:t>
      </w:r>
    </w:p>
    <w:p w14:paraId="04F53B80" w14:textId="77777777" w:rsidR="00AC43B6" w:rsidRPr="00CC341F" w:rsidRDefault="007A065B">
      <w:pPr>
        <w:pStyle w:val="Compact"/>
        <w:numPr>
          <w:ilvl w:val="0"/>
          <w:numId w:val="10"/>
        </w:numPr>
        <w:rPr>
          <w:rFonts w:ascii="Calibri" w:hAnsi="Calibri" w:cs="Calibri"/>
          <w:sz w:val="20"/>
          <w:szCs w:val="20"/>
        </w:rPr>
      </w:pPr>
      <w:r w:rsidRPr="00CC341F">
        <w:rPr>
          <w:rFonts w:ascii="Calibri" w:hAnsi="Calibri" w:cs="Calibri"/>
          <w:sz w:val="20"/>
          <w:szCs w:val="20"/>
        </w:rPr>
        <w:t>Complete any additional pre-employment checks in line with Keeping Children Safe in Education.</w:t>
      </w:r>
    </w:p>
    <w:p w14:paraId="4EF851B9" w14:textId="77777777" w:rsidR="00AC43B6" w:rsidRPr="00CC341F" w:rsidRDefault="007A065B">
      <w:pPr>
        <w:pStyle w:val="FirstParagraph"/>
        <w:rPr>
          <w:rFonts w:ascii="Calibri" w:hAnsi="Calibri" w:cs="Calibri"/>
          <w:sz w:val="20"/>
          <w:szCs w:val="20"/>
        </w:rPr>
      </w:pPr>
      <w:r w:rsidRPr="00CC341F">
        <w:rPr>
          <w:rFonts w:ascii="Calibri" w:hAnsi="Calibri" w:cs="Calibri"/>
          <w:sz w:val="20"/>
          <w:szCs w:val="20"/>
        </w:rPr>
        <w:t>This post is subject to safer recruitment procedures and the postholder will be expected to demonstrate a strong commitment to safeguarding practice and the protection of pupils.</w:t>
      </w:r>
    </w:p>
    <w:p w14:paraId="27641733" w14:textId="54E02694" w:rsidR="00AC43B6" w:rsidRPr="00CC341F" w:rsidRDefault="00AC43B6">
      <w:pPr>
        <w:rPr>
          <w:rFonts w:ascii="Calibri" w:hAnsi="Calibri" w:cs="Calibri"/>
          <w:sz w:val="20"/>
          <w:szCs w:val="20"/>
        </w:rPr>
      </w:pPr>
    </w:p>
    <w:p w14:paraId="45DAD612" w14:textId="77777777" w:rsidR="00AC43B6" w:rsidRPr="00CC341F" w:rsidRDefault="007A065B">
      <w:pPr>
        <w:pStyle w:val="Heading1"/>
        <w:rPr>
          <w:rFonts w:ascii="Calibri" w:hAnsi="Calibri" w:cs="Calibri"/>
          <w:sz w:val="20"/>
          <w:szCs w:val="20"/>
        </w:rPr>
      </w:pPr>
      <w:bookmarkStart w:id="18" w:name="conditions-of-service"/>
      <w:bookmarkEnd w:id="17"/>
      <w:r w:rsidRPr="00CC341F">
        <w:rPr>
          <w:rFonts w:ascii="Calibri" w:hAnsi="Calibri" w:cs="Calibri"/>
          <w:sz w:val="20"/>
          <w:szCs w:val="20"/>
        </w:rPr>
        <w:t>Conditions of Service</w:t>
      </w:r>
    </w:p>
    <w:p w14:paraId="77534282" w14:textId="77777777" w:rsidR="00AC43B6" w:rsidRPr="00CC341F" w:rsidRDefault="007A065B">
      <w:pPr>
        <w:pStyle w:val="FirstParagraph"/>
        <w:rPr>
          <w:rFonts w:ascii="Calibri" w:hAnsi="Calibri" w:cs="Calibri"/>
          <w:sz w:val="20"/>
          <w:szCs w:val="20"/>
        </w:rPr>
      </w:pPr>
      <w:r w:rsidRPr="00CC341F">
        <w:rPr>
          <w:rFonts w:ascii="Calibri" w:hAnsi="Calibri" w:cs="Calibri"/>
          <w:sz w:val="20"/>
          <w:szCs w:val="20"/>
        </w:rPr>
        <w:t>This post is subject to the conditions of service for teachers as set out in the current School Teachers’ Pay and Conditions Document (STPCD), associated statutory guidance and Hampshire County Council policies and procedures.</w:t>
      </w:r>
    </w:p>
    <w:p w14:paraId="502B6A7D" w14:textId="77777777" w:rsidR="00AC43B6" w:rsidRPr="00CC341F" w:rsidRDefault="007A065B">
      <w:pPr>
        <w:pStyle w:val="BodyText"/>
        <w:rPr>
          <w:rFonts w:ascii="Calibri" w:hAnsi="Calibri" w:cs="Calibri"/>
          <w:sz w:val="20"/>
          <w:szCs w:val="20"/>
        </w:rPr>
      </w:pPr>
      <w:r w:rsidRPr="00CC341F">
        <w:rPr>
          <w:rFonts w:ascii="Calibri" w:hAnsi="Calibri" w:cs="Calibri"/>
          <w:sz w:val="20"/>
          <w:szCs w:val="20"/>
        </w:rPr>
        <w:t>The postholder will be expected to:</w:t>
      </w:r>
    </w:p>
    <w:p w14:paraId="2CA12197" w14:textId="77777777" w:rsidR="00AC43B6" w:rsidRPr="00CC341F" w:rsidRDefault="007A065B">
      <w:pPr>
        <w:pStyle w:val="Compact"/>
        <w:numPr>
          <w:ilvl w:val="0"/>
          <w:numId w:val="11"/>
        </w:numPr>
        <w:rPr>
          <w:rFonts w:ascii="Calibri" w:hAnsi="Calibri" w:cs="Calibri"/>
          <w:sz w:val="20"/>
          <w:szCs w:val="20"/>
        </w:rPr>
      </w:pPr>
      <w:r w:rsidRPr="00CC341F">
        <w:rPr>
          <w:rFonts w:ascii="Calibri" w:hAnsi="Calibri" w:cs="Calibri"/>
          <w:sz w:val="20"/>
          <w:szCs w:val="20"/>
        </w:rPr>
        <w:t>Work flexibly in order to fulfil the professional duties of a Deputy Headteacher;</w:t>
      </w:r>
    </w:p>
    <w:p w14:paraId="3C927213" w14:textId="77777777" w:rsidR="00AC43B6" w:rsidRPr="00CC341F" w:rsidRDefault="007A065B">
      <w:pPr>
        <w:pStyle w:val="Compact"/>
        <w:numPr>
          <w:ilvl w:val="0"/>
          <w:numId w:val="11"/>
        </w:numPr>
        <w:rPr>
          <w:rFonts w:ascii="Calibri" w:hAnsi="Calibri" w:cs="Calibri"/>
          <w:sz w:val="20"/>
          <w:szCs w:val="20"/>
        </w:rPr>
      </w:pPr>
      <w:r w:rsidRPr="00CC341F">
        <w:rPr>
          <w:rFonts w:ascii="Calibri" w:hAnsi="Calibri" w:cs="Calibri"/>
          <w:sz w:val="20"/>
          <w:szCs w:val="20"/>
        </w:rPr>
        <w:t>Undertake duties in line with the Teachers’ Standards and the National Standards of Excellence for Headteachers (where applicable);</w:t>
      </w:r>
    </w:p>
    <w:p w14:paraId="592F2309" w14:textId="77777777" w:rsidR="00AC43B6" w:rsidRPr="00CC341F" w:rsidRDefault="007A065B">
      <w:pPr>
        <w:pStyle w:val="Compact"/>
        <w:numPr>
          <w:ilvl w:val="0"/>
          <w:numId w:val="11"/>
        </w:numPr>
        <w:rPr>
          <w:rFonts w:ascii="Calibri" w:hAnsi="Calibri" w:cs="Calibri"/>
          <w:sz w:val="20"/>
          <w:szCs w:val="20"/>
        </w:rPr>
      </w:pPr>
      <w:r w:rsidRPr="00CC341F">
        <w:rPr>
          <w:rFonts w:ascii="Calibri" w:hAnsi="Calibri" w:cs="Calibri"/>
          <w:sz w:val="20"/>
          <w:szCs w:val="20"/>
        </w:rPr>
        <w:t>Participate in performance management arrangements;</w:t>
      </w:r>
    </w:p>
    <w:p w14:paraId="005FEBD6" w14:textId="77777777" w:rsidR="00AC43B6" w:rsidRPr="00CC341F" w:rsidRDefault="007A065B">
      <w:pPr>
        <w:pStyle w:val="Compact"/>
        <w:numPr>
          <w:ilvl w:val="0"/>
          <w:numId w:val="11"/>
        </w:numPr>
        <w:rPr>
          <w:rFonts w:ascii="Calibri" w:hAnsi="Calibri" w:cs="Calibri"/>
          <w:sz w:val="20"/>
          <w:szCs w:val="20"/>
        </w:rPr>
      </w:pPr>
      <w:r w:rsidRPr="00CC341F">
        <w:rPr>
          <w:rFonts w:ascii="Calibri" w:hAnsi="Calibri" w:cs="Calibri"/>
          <w:sz w:val="20"/>
          <w:szCs w:val="20"/>
        </w:rPr>
        <w:t>Attend meetings and training as required to fulfil the responsibilities of the role.</w:t>
      </w:r>
    </w:p>
    <w:p w14:paraId="7AE722DE" w14:textId="77777777" w:rsidR="00AC43B6" w:rsidRPr="00CC341F" w:rsidRDefault="007A065B">
      <w:pPr>
        <w:pStyle w:val="FirstParagraph"/>
        <w:rPr>
          <w:rFonts w:ascii="Calibri" w:hAnsi="Calibri" w:cs="Calibri"/>
          <w:sz w:val="20"/>
          <w:szCs w:val="20"/>
        </w:rPr>
      </w:pPr>
      <w:r w:rsidRPr="00CC341F">
        <w:rPr>
          <w:rFonts w:ascii="Calibri" w:hAnsi="Calibri" w:cs="Calibri"/>
          <w:sz w:val="20"/>
          <w:szCs w:val="20"/>
        </w:rPr>
        <w:t>This job description is not exhaustive and may be amended following consultation in line with the changing needs of the school.</w:t>
      </w:r>
    </w:p>
    <w:bookmarkEnd w:id="18"/>
    <w:sectPr w:rsidR="00AC43B6" w:rsidRPr="00CC341F" w:rsidSect="00CC341F">
      <w:footnotePr>
        <w:numRestart w:val="eachSect"/>
      </w:footnotePr>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1A36D1C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6FA6D04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3B6"/>
    <w:rsid w:val="00464B42"/>
    <w:rsid w:val="006D414E"/>
    <w:rsid w:val="007A065B"/>
    <w:rsid w:val="009C1A9E"/>
    <w:rsid w:val="00AC43B6"/>
    <w:rsid w:val="00CC341F"/>
    <w:rsid w:val="00D71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1BA97F"/>
  <w15:docId w15:val="{28B19973-1389-4A78-87AE-91896FFF4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915</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Berrywood Primary School</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Reilly</dc:creator>
  <cp:keywords/>
  <cp:lastModifiedBy>Julie Woolley</cp:lastModifiedBy>
  <cp:revision>2</cp:revision>
  <cp:lastPrinted>2026-03-03T11:18:00Z</cp:lastPrinted>
  <dcterms:created xsi:type="dcterms:W3CDTF">2026-03-11T10:24:00Z</dcterms:created>
  <dcterms:modified xsi:type="dcterms:W3CDTF">2026-03-11T10:24:00Z</dcterms:modified>
</cp:coreProperties>
</file>