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128"/>
        <w:gridCol w:w="415"/>
        <w:gridCol w:w="167"/>
        <w:gridCol w:w="334"/>
        <w:gridCol w:w="223"/>
        <w:gridCol w:w="277"/>
        <w:gridCol w:w="105"/>
        <w:gridCol w:w="53"/>
        <w:gridCol w:w="83"/>
        <w:gridCol w:w="90"/>
        <w:gridCol w:w="693"/>
        <w:gridCol w:w="807"/>
      </w:tblGrid>
      <w:tr w:rsidR="009129AE" w:rsidRPr="008160F7" w14:paraId="2EA07889" w14:textId="77777777" w:rsidTr="00EE77B1">
        <w:trPr>
          <w:trHeight w:val="474"/>
        </w:trPr>
        <w:tc>
          <w:tcPr>
            <w:tcW w:w="10490"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9129AE">
        <w:trPr>
          <w:trHeight w:val="474"/>
        </w:trPr>
        <w:tc>
          <w:tcPr>
            <w:tcW w:w="3114"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9129AE">
        <w:trPr>
          <w:trHeight w:val="474"/>
        </w:trPr>
        <w:tc>
          <w:tcPr>
            <w:tcW w:w="2475"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9129AE">
        <w:trPr>
          <w:trHeight w:val="474"/>
        </w:trPr>
        <w:tc>
          <w:tcPr>
            <w:tcW w:w="2475"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8160F7">
        <w:trPr>
          <w:trHeight w:val="474"/>
        </w:trPr>
        <w:tc>
          <w:tcPr>
            <w:tcW w:w="142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82507A">
        <w:trPr>
          <w:trHeight w:val="474"/>
        </w:trPr>
        <w:tc>
          <w:tcPr>
            <w:tcW w:w="10490" w:type="dxa"/>
            <w:gridSpan w:val="30"/>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9129AE">
        <w:trPr>
          <w:trHeight w:val="474"/>
        </w:trPr>
        <w:tc>
          <w:tcPr>
            <w:tcW w:w="7405"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674" w:type="dxa"/>
            <w:gridSpan w:val="10"/>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9129AE">
        <w:trPr>
          <w:trHeight w:val="474"/>
        </w:trPr>
        <w:tc>
          <w:tcPr>
            <w:tcW w:w="2541"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783" w:type="dxa"/>
            <w:gridSpan w:val="9"/>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9129AE">
        <w:trPr>
          <w:trHeight w:val="474"/>
        </w:trPr>
        <w:tc>
          <w:tcPr>
            <w:tcW w:w="2541"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9129AE">
        <w:trPr>
          <w:trHeight w:val="474"/>
        </w:trPr>
        <w:tc>
          <w:tcPr>
            <w:tcW w:w="2541"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9129AE">
        <w:trPr>
          <w:trHeight w:val="474"/>
        </w:trPr>
        <w:tc>
          <w:tcPr>
            <w:tcW w:w="2541"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9129AE">
        <w:trPr>
          <w:trHeight w:val="474"/>
        </w:trPr>
        <w:tc>
          <w:tcPr>
            <w:tcW w:w="2541"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9129AE">
        <w:trPr>
          <w:trHeight w:val="474"/>
        </w:trPr>
        <w:tc>
          <w:tcPr>
            <w:tcW w:w="2541"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9129AE">
        <w:trPr>
          <w:trHeight w:val="474"/>
        </w:trPr>
        <w:tc>
          <w:tcPr>
            <w:tcW w:w="2541"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9129AE">
        <w:trPr>
          <w:trHeight w:val="474"/>
        </w:trPr>
        <w:tc>
          <w:tcPr>
            <w:tcW w:w="2541"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9129AE">
        <w:trPr>
          <w:trHeight w:val="474"/>
        </w:trPr>
        <w:tc>
          <w:tcPr>
            <w:tcW w:w="2541"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9129AE">
        <w:trPr>
          <w:trHeight w:val="474"/>
        </w:trPr>
        <w:tc>
          <w:tcPr>
            <w:tcW w:w="2541"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9129AE">
        <w:trPr>
          <w:trHeight w:val="474"/>
        </w:trPr>
        <w:tc>
          <w:tcPr>
            <w:tcW w:w="2541"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9129AE">
        <w:trPr>
          <w:trHeight w:val="474"/>
        </w:trPr>
        <w:tc>
          <w:tcPr>
            <w:tcW w:w="2541"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9129AE">
        <w:trPr>
          <w:trHeight w:val="474"/>
        </w:trPr>
        <w:tc>
          <w:tcPr>
            <w:tcW w:w="2541"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9129AE">
        <w:trPr>
          <w:trHeight w:val="474"/>
        </w:trPr>
        <w:tc>
          <w:tcPr>
            <w:tcW w:w="2541"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9129AE">
        <w:trPr>
          <w:trHeight w:val="474"/>
        </w:trPr>
        <w:tc>
          <w:tcPr>
            <w:tcW w:w="2541"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9129AE">
        <w:trPr>
          <w:trHeight w:val="474"/>
        </w:trPr>
        <w:tc>
          <w:tcPr>
            <w:tcW w:w="2541"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9129AE">
        <w:trPr>
          <w:trHeight w:val="474"/>
        </w:trPr>
        <w:tc>
          <w:tcPr>
            <w:tcW w:w="3114"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9129AE">
        <w:trPr>
          <w:trHeight w:val="474"/>
        </w:trPr>
        <w:tc>
          <w:tcPr>
            <w:tcW w:w="3114"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9129AE">
        <w:trPr>
          <w:trHeight w:val="474"/>
        </w:trPr>
        <w:tc>
          <w:tcPr>
            <w:tcW w:w="3114"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9129AE">
        <w:trPr>
          <w:trHeight w:val="474"/>
        </w:trPr>
        <w:tc>
          <w:tcPr>
            <w:tcW w:w="3114"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9129AE">
        <w:trPr>
          <w:trHeight w:val="474"/>
        </w:trPr>
        <w:tc>
          <w:tcPr>
            <w:tcW w:w="3114"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9129AE">
        <w:trPr>
          <w:trHeight w:val="474"/>
        </w:trPr>
        <w:tc>
          <w:tcPr>
            <w:tcW w:w="3114"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9129AE">
        <w:trPr>
          <w:trHeight w:val="474"/>
        </w:trPr>
        <w:tc>
          <w:tcPr>
            <w:tcW w:w="3114"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9129AE">
        <w:trPr>
          <w:trHeight w:val="474"/>
        </w:trPr>
        <w:tc>
          <w:tcPr>
            <w:tcW w:w="3114"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41616F">
        <w:trPr>
          <w:trHeight w:val="474"/>
        </w:trPr>
        <w:tc>
          <w:tcPr>
            <w:tcW w:w="3114"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41616F">
        <w:trPr>
          <w:trHeight w:val="474"/>
        </w:trPr>
        <w:tc>
          <w:tcPr>
            <w:tcW w:w="3114"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675C2">
        <w:trPr>
          <w:trHeight w:val="474"/>
        </w:trPr>
        <w:tc>
          <w:tcPr>
            <w:tcW w:w="10490" w:type="dxa"/>
            <w:gridSpan w:val="30"/>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357F91">
        <w:trPr>
          <w:trHeight w:val="474"/>
        </w:trPr>
        <w:tc>
          <w:tcPr>
            <w:tcW w:w="8789" w:type="dxa"/>
            <w:gridSpan w:val="24"/>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FD0375">
        <w:trPr>
          <w:trHeight w:val="474"/>
        </w:trPr>
        <w:tc>
          <w:tcPr>
            <w:tcW w:w="2622"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FD0375">
        <w:trPr>
          <w:trHeight w:val="474"/>
        </w:trPr>
        <w:tc>
          <w:tcPr>
            <w:tcW w:w="2622"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0465F7">
        <w:trPr>
          <w:trHeight w:val="474"/>
        </w:trPr>
        <w:tc>
          <w:tcPr>
            <w:tcW w:w="2622"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0465F7">
        <w:trPr>
          <w:trHeight w:val="474"/>
        </w:trPr>
        <w:tc>
          <w:tcPr>
            <w:tcW w:w="2622"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DA3308">
        <w:trPr>
          <w:trHeight w:val="474"/>
        </w:trPr>
        <w:tc>
          <w:tcPr>
            <w:tcW w:w="30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704DA3">
        <w:trPr>
          <w:trHeight w:val="474"/>
        </w:trPr>
        <w:tc>
          <w:tcPr>
            <w:tcW w:w="30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04DA3">
        <w:trPr>
          <w:trHeight w:val="474"/>
        </w:trPr>
        <w:tc>
          <w:tcPr>
            <w:tcW w:w="30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0"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704DA3">
        <w:trPr>
          <w:trHeight w:val="474"/>
        </w:trPr>
        <w:tc>
          <w:tcPr>
            <w:tcW w:w="30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6"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704DA3">
        <w:trPr>
          <w:trHeight w:val="474"/>
        </w:trPr>
        <w:tc>
          <w:tcPr>
            <w:tcW w:w="30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C"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704DA3">
        <w:trPr>
          <w:trHeight w:val="474"/>
        </w:trPr>
        <w:tc>
          <w:tcPr>
            <w:tcW w:w="30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2"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704DA3">
        <w:trPr>
          <w:trHeight w:val="474"/>
        </w:trPr>
        <w:tc>
          <w:tcPr>
            <w:tcW w:w="30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8"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704DA3">
        <w:trPr>
          <w:trHeight w:val="474"/>
        </w:trPr>
        <w:tc>
          <w:tcPr>
            <w:tcW w:w="30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E"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704DA3">
        <w:trPr>
          <w:trHeight w:val="474"/>
        </w:trPr>
        <w:tc>
          <w:tcPr>
            <w:tcW w:w="30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74"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9129AE">
        <w:trPr>
          <w:trHeight w:val="2684"/>
        </w:trPr>
        <w:tc>
          <w:tcPr>
            <w:tcW w:w="10490" w:type="dxa"/>
            <w:gridSpan w:val="30"/>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2E7432">
        <w:trPr>
          <w:trHeight w:val="474"/>
        </w:trPr>
        <w:tc>
          <w:tcPr>
            <w:tcW w:w="10490" w:type="dxa"/>
            <w:gridSpan w:val="30"/>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9129AE">
              <w:rPr>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proofErr w:type="gramStart"/>
            <w:r w:rsidRPr="009129AE">
              <w:rPr>
                <w:sz w:val="22"/>
                <w:szCs w:val="22"/>
              </w:rPr>
              <w:t>work</w:t>
            </w:r>
            <w:proofErr w:type="gramEnd"/>
            <w:r w:rsidRPr="009129AE">
              <w:rPr>
                <w:sz w:val="22"/>
                <w:szCs w:val="22"/>
              </w:rPr>
              <w:t xml:space="preserve"> it is important to include details of any voluntary work you undertook during this time. Attach a continuation sheet if necessary.</w:t>
            </w:r>
          </w:p>
        </w:tc>
      </w:tr>
      <w:tr w:rsidR="002E7432" w:rsidRPr="008160F7" w14:paraId="2EA07980" w14:textId="77777777" w:rsidTr="00357F91">
        <w:trPr>
          <w:trHeight w:val="7787"/>
        </w:trPr>
        <w:tc>
          <w:tcPr>
            <w:tcW w:w="10490" w:type="dxa"/>
            <w:gridSpan w:val="30"/>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9129AE">
        <w:trPr>
          <w:trHeight w:val="13599"/>
        </w:trPr>
        <w:tc>
          <w:tcPr>
            <w:tcW w:w="10490" w:type="dxa"/>
            <w:gridSpan w:val="30"/>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7F17">
        <w:trPr>
          <w:trHeight w:val="474"/>
        </w:trPr>
        <w:tc>
          <w:tcPr>
            <w:tcW w:w="10490" w:type="dxa"/>
            <w:gridSpan w:val="30"/>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 xml:space="preserve">Where appropriate one person should be your current or most recent </w:t>
            </w:r>
            <w:proofErr w:type="gramStart"/>
            <w:r w:rsidRPr="009129AE">
              <w:rPr>
                <w:rFonts w:ascii="Arial" w:hAnsi="Arial"/>
                <w:b/>
                <w:sz w:val="24"/>
                <w:szCs w:val="24"/>
              </w:rPr>
              <w:t>employer;</w:t>
            </w:r>
            <w:proofErr w:type="gramEnd"/>
            <w:r w:rsidRPr="009129AE">
              <w:rPr>
                <w:rFonts w:ascii="Arial" w:hAnsi="Arial"/>
                <w:sz w:val="24"/>
                <w:szCs w:val="24"/>
              </w:rPr>
              <w:t xml:space="preserve"> the other should be someone who has known you in a professional capacity. References </w:t>
            </w:r>
            <w:proofErr w:type="gramStart"/>
            <w:r w:rsidRPr="009129AE">
              <w:rPr>
                <w:rFonts w:ascii="Arial" w:hAnsi="Arial"/>
                <w:sz w:val="24"/>
                <w:szCs w:val="24"/>
              </w:rPr>
              <w:t>will be sought</w:t>
            </w:r>
            <w:proofErr w:type="gramEnd"/>
            <w:r w:rsidRPr="009129AE">
              <w:rPr>
                <w:rFonts w:ascii="Arial" w:hAnsi="Arial"/>
                <w:sz w:val="24"/>
                <w:szCs w:val="24"/>
              </w:rPr>
              <w:t xml:space="preserve"> on short listed candidates and previous employers may be contacted to verify particular experience or qualifications before interview. Current or previous employers </w:t>
            </w:r>
            <w:proofErr w:type="gramStart"/>
            <w:r w:rsidRPr="009129AE">
              <w:rPr>
                <w:rFonts w:ascii="Arial" w:hAnsi="Arial"/>
                <w:sz w:val="24"/>
                <w:szCs w:val="24"/>
              </w:rPr>
              <w:t>will be asked</w:t>
            </w:r>
            <w:proofErr w:type="gramEnd"/>
            <w:r w:rsidRPr="009129AE">
              <w:rPr>
                <w:rFonts w:ascii="Arial" w:hAnsi="Arial"/>
                <w:sz w:val="24"/>
                <w:szCs w:val="24"/>
              </w:rPr>
              <w:t xml:space="preserve"> about disciplinary offences relating to children including penalties that are “time expired” and any child protection concerns.</w:t>
            </w:r>
          </w:p>
        </w:tc>
      </w:tr>
      <w:tr w:rsidR="005833A4" w:rsidRPr="008160F7" w14:paraId="2EA07989" w14:textId="77777777" w:rsidTr="008160F7">
        <w:trPr>
          <w:trHeight w:val="421"/>
        </w:trPr>
        <w:tc>
          <w:tcPr>
            <w:tcW w:w="5245"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8160F7">
        <w:trPr>
          <w:trHeight w:val="562"/>
        </w:trPr>
        <w:tc>
          <w:tcPr>
            <w:tcW w:w="5245"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8160F7">
        <w:trPr>
          <w:trHeight w:val="474"/>
        </w:trPr>
        <w:tc>
          <w:tcPr>
            <w:tcW w:w="10490" w:type="dxa"/>
            <w:gridSpan w:val="30"/>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8160F7">
        <w:trPr>
          <w:trHeight w:val="562"/>
        </w:trPr>
        <w:tc>
          <w:tcPr>
            <w:tcW w:w="10490" w:type="dxa"/>
            <w:gridSpan w:val="30"/>
            <w:shd w:val="clear" w:color="auto" w:fill="auto"/>
            <w:vAlign w:val="center"/>
          </w:tcPr>
          <w:p w14:paraId="2EA079B1"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w:t>
            </w:r>
            <w:proofErr w:type="gramStart"/>
            <w:r w:rsidRPr="008160F7">
              <w:rPr>
                <w:rFonts w:ascii="Arial" w:hAnsi="Arial" w:cs="Arial"/>
                <w:sz w:val="24"/>
                <w:szCs w:val="24"/>
              </w:rPr>
              <w:t>post which</w:t>
            </w:r>
            <w:proofErr w:type="gramEnd"/>
            <w:r w:rsidRPr="008160F7">
              <w:rPr>
                <w:rFonts w:ascii="Arial" w:hAnsi="Arial" w:cs="Arial"/>
                <w:sz w:val="24"/>
                <w:szCs w:val="24"/>
              </w:rPr>
              <w:t xml:space="preserve"> involves working directly with children or young people.  You are therefore required to declare whether you have any criminal convictions (or cautions or bind-overs) including </w:t>
            </w:r>
            <w:proofErr w:type="gramStart"/>
            <w:r w:rsidRPr="008160F7">
              <w:rPr>
                <w:rFonts w:ascii="Arial" w:hAnsi="Arial" w:cs="Arial"/>
                <w:sz w:val="24"/>
                <w:szCs w:val="24"/>
              </w:rPr>
              <w:t>those which</w:t>
            </w:r>
            <w:proofErr w:type="gramEnd"/>
            <w:r w:rsidRPr="008160F7">
              <w:rPr>
                <w:rFonts w:ascii="Arial" w:hAnsi="Arial" w:cs="Arial"/>
                <w:sz w:val="24"/>
                <w:szCs w:val="24"/>
              </w:rPr>
              <w:t xml:space="preserve">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D2419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B5" w14:textId="77777777" w:rsidTr="008160F7">
        <w:trPr>
          <w:trHeight w:val="474"/>
        </w:trPr>
        <w:tc>
          <w:tcPr>
            <w:tcW w:w="10490" w:type="dxa"/>
            <w:gridSpan w:val="30"/>
            <w:shd w:val="clear" w:color="auto" w:fill="auto"/>
            <w:vAlign w:val="center"/>
          </w:tcPr>
          <w:p w14:paraId="2EA079B4" w14:textId="77777777"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14:paraId="2EA079B9" w14:textId="77777777" w:rsidTr="008160F7">
        <w:trPr>
          <w:trHeight w:val="474"/>
        </w:trPr>
        <w:tc>
          <w:tcPr>
            <w:tcW w:w="7514" w:type="dxa"/>
            <w:gridSpan w:val="19"/>
            <w:shd w:val="clear" w:color="auto" w:fill="auto"/>
            <w:vAlign w:val="center"/>
          </w:tcPr>
          <w:p w14:paraId="2EA079B6"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14:paraId="2EA079B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BB" w14:textId="77777777" w:rsidTr="008160F7">
        <w:trPr>
          <w:trHeight w:val="474"/>
        </w:trPr>
        <w:tc>
          <w:tcPr>
            <w:tcW w:w="10490" w:type="dxa"/>
            <w:gridSpan w:val="30"/>
            <w:shd w:val="clear" w:color="auto" w:fill="auto"/>
            <w:vAlign w:val="center"/>
          </w:tcPr>
          <w:p w14:paraId="2EA079BA"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2EA079BF" w14:textId="77777777" w:rsidTr="008160F7">
        <w:trPr>
          <w:trHeight w:val="474"/>
        </w:trPr>
        <w:tc>
          <w:tcPr>
            <w:tcW w:w="7514" w:type="dxa"/>
            <w:gridSpan w:val="19"/>
            <w:shd w:val="clear" w:color="auto" w:fill="auto"/>
            <w:vAlign w:val="center"/>
          </w:tcPr>
          <w:p w14:paraId="2EA079BC" w14:textId="77777777"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14:paraId="2EA079B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C1" w14:textId="77777777" w:rsidTr="008160F7">
        <w:trPr>
          <w:trHeight w:val="474"/>
        </w:trPr>
        <w:tc>
          <w:tcPr>
            <w:tcW w:w="10490" w:type="dxa"/>
            <w:gridSpan w:val="30"/>
            <w:shd w:val="clear" w:color="auto" w:fill="auto"/>
            <w:vAlign w:val="center"/>
          </w:tcPr>
          <w:p w14:paraId="2EA079C0" w14:textId="77777777"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14:paraId="2EA079C3" w14:textId="77777777" w:rsidTr="008160F7">
        <w:trPr>
          <w:trHeight w:val="474"/>
        </w:trPr>
        <w:tc>
          <w:tcPr>
            <w:tcW w:w="10490" w:type="dxa"/>
            <w:gridSpan w:val="30"/>
            <w:shd w:val="clear" w:color="auto" w:fill="F2F2F2" w:themeFill="background1" w:themeFillShade="F2"/>
            <w:vAlign w:val="center"/>
          </w:tcPr>
          <w:p w14:paraId="2EA079C2"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2EA079D0" w14:textId="77777777" w:rsidTr="008160F7">
        <w:trPr>
          <w:trHeight w:val="474"/>
        </w:trPr>
        <w:tc>
          <w:tcPr>
            <w:tcW w:w="10490" w:type="dxa"/>
            <w:gridSpan w:val="30"/>
            <w:shd w:val="clear" w:color="auto" w:fill="auto"/>
            <w:vAlign w:val="center"/>
          </w:tcPr>
          <w:p w14:paraId="2EA079C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E77B2E" w:rsidRPr="008160F7" w:rsidRDefault="00E77B2E" w:rsidP="00E77B2E">
            <w:pPr>
              <w:ind w:left="317" w:hanging="283"/>
              <w:rPr>
                <w:rFonts w:ascii="Arial" w:hAnsi="Arial" w:cs="Arial"/>
                <w:sz w:val="24"/>
                <w:szCs w:val="24"/>
              </w:rPr>
            </w:pPr>
          </w:p>
          <w:p w14:paraId="2EA079C6"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E77B2E" w:rsidRPr="008160F7" w:rsidRDefault="00E77B2E" w:rsidP="00E77B2E">
            <w:pPr>
              <w:ind w:left="317" w:hanging="283"/>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 xml:space="preserve">Any criminal record information arising out of the disclosure process </w:t>
            </w:r>
            <w:proofErr w:type="gramStart"/>
            <w:r w:rsidRPr="008160F7">
              <w:rPr>
                <w:rFonts w:ascii="Arial" w:hAnsi="Arial" w:cs="Arial"/>
                <w:b/>
                <w:sz w:val="24"/>
                <w:szCs w:val="24"/>
              </w:rPr>
              <w:t>will be discussed</w:t>
            </w:r>
            <w:proofErr w:type="gramEnd"/>
            <w:r w:rsidRPr="008160F7">
              <w:rPr>
                <w:rFonts w:ascii="Arial" w:hAnsi="Arial" w:cs="Arial"/>
                <w:b/>
                <w:sz w:val="24"/>
                <w:szCs w:val="24"/>
              </w:rPr>
              <w:t xml:space="preserve">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2EA079C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E77B2E" w:rsidRPr="008160F7" w:rsidRDefault="00E77B2E" w:rsidP="00E77B2E">
            <w:pPr>
              <w:ind w:left="317" w:hanging="283"/>
              <w:rPr>
                <w:rFonts w:ascii="Arial" w:hAnsi="Arial" w:cs="Arial"/>
                <w:sz w:val="24"/>
                <w:szCs w:val="24"/>
              </w:rPr>
            </w:pPr>
          </w:p>
          <w:p w14:paraId="2EA079C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14:paraId="2EA079CD" w14:textId="77777777" w:rsidR="00E77B2E" w:rsidRPr="008160F7" w:rsidRDefault="00E77B2E" w:rsidP="00E77B2E">
            <w:pPr>
              <w:ind w:left="317" w:hanging="283"/>
              <w:rPr>
                <w:rFonts w:ascii="Arial" w:hAnsi="Arial" w:cs="Arial"/>
                <w:sz w:val="24"/>
                <w:szCs w:val="24"/>
              </w:rPr>
            </w:pPr>
          </w:p>
          <w:p w14:paraId="2EA079CE"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With effect from 17th June 2013 criminal records certificates </w:t>
            </w:r>
            <w:proofErr w:type="gramStart"/>
            <w:r w:rsidRPr="008160F7">
              <w:rPr>
                <w:rFonts w:ascii="Arial" w:hAnsi="Arial" w:cs="Arial"/>
                <w:sz w:val="24"/>
                <w:szCs w:val="24"/>
              </w:rPr>
              <w:t>will only be issued</w:t>
            </w:r>
            <w:proofErr w:type="gramEnd"/>
            <w:r w:rsidRPr="008160F7">
              <w:rPr>
                <w:rFonts w:ascii="Arial" w:hAnsi="Arial" w:cs="Arial"/>
                <w:sz w:val="24"/>
                <w:szCs w:val="24"/>
              </w:rPr>
              <w:t xml:space="preserve"> directly to the applicant.  </w:t>
            </w:r>
            <w:proofErr w:type="gramStart"/>
            <w:r w:rsidRPr="008160F7">
              <w:rPr>
                <w:rFonts w:ascii="Arial" w:hAnsi="Arial" w:cs="Arial"/>
                <w:sz w:val="24"/>
                <w:szCs w:val="24"/>
              </w:rPr>
              <w:t>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roofErr w:type="gramEnd"/>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8160F7">
        <w:trPr>
          <w:trHeight w:val="474"/>
        </w:trPr>
        <w:tc>
          <w:tcPr>
            <w:tcW w:w="8931" w:type="dxa"/>
            <w:gridSpan w:val="26"/>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8160F7">
        <w:trPr>
          <w:trHeight w:val="474"/>
        </w:trPr>
        <w:tc>
          <w:tcPr>
            <w:tcW w:w="10490" w:type="dxa"/>
            <w:gridSpan w:val="30"/>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E318B9">
        <w:trPr>
          <w:trHeight w:val="474"/>
        </w:trPr>
        <w:tc>
          <w:tcPr>
            <w:tcW w:w="2694"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F807CF">
        <w:trPr>
          <w:trHeight w:val="474"/>
        </w:trPr>
        <w:tc>
          <w:tcPr>
            <w:tcW w:w="10490" w:type="dxa"/>
            <w:gridSpan w:val="30"/>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E318B9">
        <w:trPr>
          <w:trHeight w:val="474"/>
        </w:trPr>
        <w:tc>
          <w:tcPr>
            <w:tcW w:w="2694"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7796" w:type="dxa"/>
            <w:gridSpan w:val="24"/>
            <w:shd w:val="clear" w:color="auto" w:fill="auto"/>
            <w:vAlign w:val="center"/>
          </w:tcPr>
          <w:p w14:paraId="2EA079DD" w14:textId="77777777" w:rsidR="00FC3A69" w:rsidRPr="008160F7" w:rsidRDefault="00FC3A69" w:rsidP="00A37F17">
            <w:pPr>
              <w:rPr>
                <w:rFonts w:ascii="Arial" w:hAnsi="Arial" w:cs="Arial"/>
                <w:sz w:val="24"/>
                <w:szCs w:val="24"/>
              </w:rPr>
            </w:pPr>
          </w:p>
        </w:tc>
      </w:tr>
      <w:tr w:rsidR="00E77B2E" w:rsidRPr="008160F7" w14:paraId="2EA079E0" w14:textId="77777777" w:rsidTr="008160F7">
        <w:trPr>
          <w:trHeight w:val="474"/>
        </w:trPr>
        <w:tc>
          <w:tcPr>
            <w:tcW w:w="10490" w:type="dxa"/>
            <w:gridSpan w:val="30"/>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7F531E">
        <w:trPr>
          <w:trHeight w:val="474"/>
        </w:trPr>
        <w:tc>
          <w:tcPr>
            <w:tcW w:w="7282"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F531E">
        <w:trPr>
          <w:trHeight w:val="474"/>
        </w:trPr>
        <w:tc>
          <w:tcPr>
            <w:tcW w:w="7282"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F531E">
        <w:trPr>
          <w:trHeight w:val="474"/>
        </w:trPr>
        <w:tc>
          <w:tcPr>
            <w:tcW w:w="7282"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3C19AF">
        <w:trPr>
          <w:trHeight w:val="474"/>
        </w:trPr>
        <w:tc>
          <w:tcPr>
            <w:tcW w:w="5245"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FC3A69" w:rsidRPr="008160F7" w14:paraId="2EA079F1" w14:textId="77777777" w:rsidTr="009479C5">
        <w:trPr>
          <w:trHeight w:val="474"/>
        </w:trPr>
        <w:tc>
          <w:tcPr>
            <w:tcW w:w="10490" w:type="dxa"/>
            <w:gridSpan w:val="30"/>
            <w:shd w:val="clear" w:color="auto" w:fill="auto"/>
            <w:vAlign w:val="center"/>
          </w:tcPr>
          <w:p w14:paraId="2EA079F0"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8160F7">
        <w:trPr>
          <w:trHeight w:val="474"/>
        </w:trPr>
        <w:tc>
          <w:tcPr>
            <w:tcW w:w="10490" w:type="dxa"/>
            <w:gridSpan w:val="30"/>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8160F7">
        <w:trPr>
          <w:trHeight w:val="474"/>
        </w:trPr>
        <w:tc>
          <w:tcPr>
            <w:tcW w:w="2269"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8160F7">
        <w:trPr>
          <w:trHeight w:val="474"/>
        </w:trPr>
        <w:tc>
          <w:tcPr>
            <w:tcW w:w="10490" w:type="dxa"/>
            <w:gridSpan w:val="30"/>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8160F7">
        <w:trPr>
          <w:trHeight w:val="474"/>
        </w:trPr>
        <w:tc>
          <w:tcPr>
            <w:tcW w:w="10490" w:type="dxa"/>
            <w:gridSpan w:val="3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w:t>
                  </w:r>
                  <w:proofErr w:type="gramStart"/>
                  <w:r w:rsidRPr="003E3186">
                    <w:rPr>
                      <w:rFonts w:ascii="Arial" w:hAnsi="Arial" w:cs="Arial"/>
                      <w:sz w:val="24"/>
                      <w:szCs w:val="24"/>
                    </w:rPr>
                    <w:t>of the employment contract or in order to take steps before entering into a contract</w:t>
                  </w:r>
                  <w:proofErr w:type="gramEnd"/>
                  <w:r w:rsidRPr="003E3186">
                    <w:rPr>
                      <w:rFonts w:ascii="Arial" w:hAnsi="Arial" w:cs="Arial"/>
                      <w:sz w:val="24"/>
                      <w:szCs w:val="24"/>
                    </w:rPr>
                    <w:t xml:space="preserve">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w:t>
                  </w:r>
                  <w:proofErr w:type="gramStart"/>
                  <w:r w:rsidRPr="003E3186">
                    <w:rPr>
                      <w:rFonts w:ascii="Arial" w:hAnsi="Arial" w:cs="Arial"/>
                      <w:sz w:val="24"/>
                      <w:szCs w:val="24"/>
                    </w:rPr>
                    <w:t>successful,</w:t>
                  </w:r>
                  <w:proofErr w:type="gramEnd"/>
                  <w:r w:rsidRPr="003E3186">
                    <w:rPr>
                      <w:rFonts w:ascii="Arial" w:hAnsi="Arial" w:cs="Arial"/>
                      <w:sz w:val="24"/>
                      <w:szCs w:val="24"/>
                    </w:rPr>
                    <w:t xml:space="preserve"> and for the duration of your employment plus 7 years if you are successfully appointed. </w:t>
                  </w:r>
                </w:p>
                <w:p w14:paraId="13909933" w14:textId="77777777" w:rsidR="0011266E" w:rsidRPr="003E3186" w:rsidRDefault="0011266E" w:rsidP="0011266E">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11266E" w:rsidRPr="003E3186" w:rsidRDefault="0011266E" w:rsidP="0011266E">
                  <w:pPr>
                    <w:spacing w:after="200" w:line="276" w:lineRule="auto"/>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60E43C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2419E">
              <w:rPr>
                <w:b/>
                <w:bCs/>
                <w:noProof/>
                <w:sz w:val="16"/>
                <w:szCs w:val="16"/>
              </w:rPr>
              <w:t>7</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2419E">
              <w:rPr>
                <w:b/>
                <w:bCs/>
                <w:noProof/>
                <w:sz w:val="16"/>
                <w:szCs w:val="16"/>
              </w:rPr>
              <w:t>7</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8160F7"/>
    <w:rsid w:val="008A02FD"/>
    <w:rsid w:val="009129AE"/>
    <w:rsid w:val="00940719"/>
    <w:rsid w:val="00954D3C"/>
    <w:rsid w:val="00962AEC"/>
    <w:rsid w:val="00963F5B"/>
    <w:rsid w:val="00966538"/>
    <w:rsid w:val="00973290"/>
    <w:rsid w:val="00A63D3A"/>
    <w:rsid w:val="00AD70BA"/>
    <w:rsid w:val="00B06E4E"/>
    <w:rsid w:val="00B71CAA"/>
    <w:rsid w:val="00C850B8"/>
    <w:rsid w:val="00CE7C54"/>
    <w:rsid w:val="00D00EBB"/>
    <w:rsid w:val="00D2419E"/>
    <w:rsid w:val="00D27F1D"/>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931B-F8A1-4556-9705-E12C3E4F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A82F1C64</Template>
  <TotalTime>1</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andy stockton</cp:lastModifiedBy>
  <cp:revision>2</cp:revision>
  <dcterms:created xsi:type="dcterms:W3CDTF">2019-04-03T16:26:00Z</dcterms:created>
  <dcterms:modified xsi:type="dcterms:W3CDTF">2019-04-03T16:26:00Z</dcterms:modified>
</cp:coreProperties>
</file>