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83392" w14:textId="1FBDB160" w:rsidR="007102C4" w:rsidRDefault="00F843B2" w:rsidP="0095082E">
      <w:pPr>
        <w:pStyle w:val="Heading2"/>
        <w:spacing w:after="240"/>
        <w:rPr>
          <w:sz w:val="22"/>
          <w:szCs w:val="22"/>
        </w:rPr>
      </w:pPr>
      <w:r>
        <w:rPr>
          <w:noProof/>
        </w:rPr>
        <w:drawing>
          <wp:anchor distT="0" distB="0" distL="114300" distR="114300" simplePos="0" relativeHeight="251658240" behindDoc="0" locked="0" layoutInCell="1" allowOverlap="1" wp14:anchorId="47AA8BFF" wp14:editId="573C6726">
            <wp:simplePos x="0" y="0"/>
            <wp:positionH relativeFrom="column">
              <wp:posOffset>5117465</wp:posOffset>
            </wp:positionH>
            <wp:positionV relativeFrom="paragraph">
              <wp:posOffset>-988695</wp:posOffset>
            </wp:positionV>
            <wp:extent cx="1507164" cy="1133475"/>
            <wp:effectExtent l="0" t="0" r="0" b="0"/>
            <wp:wrapNone/>
            <wp:docPr id="1596655906" name="Picture 1596655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655906" name="Picture 1596655906"/>
                    <pic:cNvPicPr/>
                  </pic:nvPicPr>
                  <pic:blipFill>
                    <a:blip r:embed="rId10">
                      <a:extLst>
                        <a:ext uri="{28A0092B-C50C-407E-A947-70E740481C1C}">
                          <a14:useLocalDpi xmlns:a14="http://schemas.microsoft.com/office/drawing/2010/main" val="0"/>
                        </a:ext>
                      </a:extLst>
                    </a:blip>
                    <a:stretch>
                      <a:fillRect/>
                    </a:stretch>
                  </pic:blipFill>
                  <pic:spPr>
                    <a:xfrm>
                      <a:off x="0" y="0"/>
                      <a:ext cx="1510360" cy="1135878"/>
                    </a:xfrm>
                    <a:prstGeom prst="rect">
                      <a:avLst/>
                    </a:prstGeom>
                  </pic:spPr>
                </pic:pic>
              </a:graphicData>
            </a:graphic>
            <wp14:sizeRelH relativeFrom="margin">
              <wp14:pctWidth>0</wp14:pctWidth>
            </wp14:sizeRelH>
            <wp14:sizeRelV relativeFrom="margin">
              <wp14:pctHeight>0</wp14:pctHeight>
            </wp14:sizeRelV>
          </wp:anchor>
        </w:drawing>
      </w:r>
      <w:r w:rsidR="00351751">
        <w:rPr>
          <w:sz w:val="22"/>
          <w:szCs w:val="22"/>
        </w:rPr>
        <w:t>J</w:t>
      </w:r>
      <w:r w:rsidR="007102C4" w:rsidRPr="7C3DEB11">
        <w:rPr>
          <w:sz w:val="22"/>
          <w:szCs w:val="22"/>
        </w:rPr>
        <w:t>OB DESCRIPTION</w:t>
      </w:r>
    </w:p>
    <w:p w14:paraId="41FF30CB" w14:textId="77777777" w:rsidR="00272A36" w:rsidRPr="00272A36" w:rsidRDefault="00272A36" w:rsidP="00272A36"/>
    <w:p w14:paraId="75FFC3E5" w14:textId="00411DE2" w:rsidR="000C3AC3" w:rsidRPr="0095082E" w:rsidRDefault="000C3AC3" w:rsidP="0095082E">
      <w:pPr>
        <w:pStyle w:val="Heading2"/>
        <w:spacing w:after="240"/>
        <w:rPr>
          <w:sz w:val="22"/>
          <w:szCs w:val="22"/>
        </w:rPr>
      </w:pPr>
      <w:r w:rsidRPr="031E047C">
        <w:rPr>
          <w:sz w:val="22"/>
          <w:szCs w:val="22"/>
        </w:rPr>
        <w:t>JOB TITLE:</w:t>
      </w:r>
      <w:r>
        <w:tab/>
      </w:r>
      <w:r>
        <w:tab/>
      </w:r>
      <w:r>
        <w:tab/>
      </w:r>
      <w:r w:rsidR="00E418E6">
        <w:rPr>
          <w:sz w:val="22"/>
          <w:szCs w:val="22"/>
        </w:rPr>
        <w:t>First Line</w:t>
      </w:r>
      <w:r w:rsidR="00B712AD" w:rsidRPr="031E047C">
        <w:rPr>
          <w:sz w:val="22"/>
          <w:szCs w:val="22"/>
        </w:rPr>
        <w:t xml:space="preserve"> </w:t>
      </w:r>
      <w:r w:rsidR="00AE47A0">
        <w:rPr>
          <w:sz w:val="22"/>
          <w:szCs w:val="22"/>
        </w:rPr>
        <w:t xml:space="preserve">IT </w:t>
      </w:r>
      <w:r w:rsidR="00B712AD" w:rsidRPr="031E047C">
        <w:rPr>
          <w:sz w:val="22"/>
          <w:szCs w:val="22"/>
        </w:rPr>
        <w:t>Technician</w:t>
      </w:r>
    </w:p>
    <w:p w14:paraId="700B1476" w14:textId="47277778" w:rsidR="000C3AC3" w:rsidRPr="0095082E" w:rsidRDefault="000C3AC3" w:rsidP="0095082E">
      <w:pPr>
        <w:spacing w:after="240"/>
        <w:jc w:val="both"/>
        <w:rPr>
          <w:rFonts w:ascii="Arial" w:hAnsi="Arial" w:cs="Arial"/>
          <w:sz w:val="22"/>
          <w:szCs w:val="22"/>
        </w:rPr>
      </w:pPr>
      <w:r w:rsidRPr="031E047C">
        <w:rPr>
          <w:rFonts w:ascii="Arial" w:hAnsi="Arial" w:cs="Arial"/>
          <w:b/>
          <w:bCs/>
          <w:sz w:val="22"/>
          <w:szCs w:val="22"/>
        </w:rPr>
        <w:t>REPORTS TO:</w:t>
      </w:r>
      <w:r>
        <w:tab/>
      </w:r>
      <w:r>
        <w:tab/>
      </w:r>
      <w:r w:rsidR="00F45C7A">
        <w:rPr>
          <w:rFonts w:ascii="Arial" w:hAnsi="Arial" w:cs="Arial"/>
          <w:sz w:val="22"/>
          <w:szCs w:val="22"/>
        </w:rPr>
        <w:t>Digital Innovation Lead</w:t>
      </w:r>
    </w:p>
    <w:p w14:paraId="741CDED6" w14:textId="4202F11F" w:rsidR="00850533" w:rsidRPr="007102C4" w:rsidRDefault="000C3AC3" w:rsidP="7C3DEB11">
      <w:pPr>
        <w:spacing w:after="240"/>
        <w:jc w:val="both"/>
        <w:rPr>
          <w:rFonts w:ascii="Arial" w:hAnsi="Arial" w:cs="Arial"/>
          <w:sz w:val="22"/>
          <w:szCs w:val="22"/>
        </w:rPr>
      </w:pPr>
      <w:r w:rsidRPr="7C3DEB11">
        <w:rPr>
          <w:rFonts w:ascii="Arial" w:hAnsi="Arial" w:cs="Arial"/>
          <w:b/>
          <w:bCs/>
          <w:sz w:val="22"/>
          <w:szCs w:val="22"/>
        </w:rPr>
        <w:t>SUPERVISES:</w:t>
      </w:r>
      <w:r>
        <w:tab/>
      </w:r>
      <w:r>
        <w:tab/>
      </w:r>
      <w:r w:rsidR="00545CDF">
        <w:rPr>
          <w:rFonts w:ascii="Arial" w:hAnsi="Arial" w:cs="Arial"/>
          <w:sz w:val="22"/>
          <w:szCs w:val="22"/>
        </w:rPr>
        <w:t>N/A</w:t>
      </w:r>
      <w:r w:rsidR="00F843B2" w:rsidRPr="00F843B2">
        <w:rPr>
          <w:noProof/>
        </w:rPr>
        <w:t xml:space="preserve"> </w:t>
      </w:r>
    </w:p>
    <w:p w14:paraId="129DAE35" w14:textId="625B9D71" w:rsidR="00850533" w:rsidRPr="007102C4" w:rsidRDefault="00850533" w:rsidP="031E047C">
      <w:pPr>
        <w:spacing w:after="240"/>
        <w:jc w:val="both"/>
        <w:rPr>
          <w:rFonts w:ascii="Arial" w:hAnsi="Arial" w:cs="Arial"/>
          <w:sz w:val="22"/>
          <w:szCs w:val="22"/>
        </w:rPr>
      </w:pPr>
      <w:r w:rsidRPr="031E047C">
        <w:rPr>
          <w:rFonts w:ascii="Arial" w:hAnsi="Arial" w:cs="Arial"/>
          <w:b/>
          <w:bCs/>
          <w:sz w:val="22"/>
          <w:szCs w:val="22"/>
        </w:rPr>
        <w:t>GRADE:</w:t>
      </w:r>
      <w:r>
        <w:tab/>
      </w:r>
      <w:r>
        <w:tab/>
      </w:r>
      <w:r>
        <w:tab/>
      </w:r>
      <w:r w:rsidR="00FA55FC" w:rsidRPr="031E047C">
        <w:rPr>
          <w:rFonts w:ascii="Arial" w:hAnsi="Arial" w:cs="Arial"/>
          <w:sz w:val="22"/>
          <w:szCs w:val="22"/>
        </w:rPr>
        <w:t xml:space="preserve">Band </w:t>
      </w:r>
      <w:r w:rsidR="53CC3E82" w:rsidRPr="031E047C">
        <w:rPr>
          <w:rFonts w:ascii="Arial" w:hAnsi="Arial" w:cs="Arial"/>
          <w:sz w:val="22"/>
          <w:szCs w:val="22"/>
        </w:rPr>
        <w:t>5</w:t>
      </w:r>
    </w:p>
    <w:p w14:paraId="5C46BDF7" w14:textId="38484E8F" w:rsidR="0095082E" w:rsidRPr="00F843B2" w:rsidRDefault="00850533" w:rsidP="0095082E">
      <w:pPr>
        <w:spacing w:after="240"/>
        <w:jc w:val="both"/>
        <w:rPr>
          <w:rFonts w:ascii="Arial" w:hAnsi="Arial" w:cs="Arial"/>
          <w:sz w:val="22"/>
          <w:szCs w:val="22"/>
        </w:rPr>
      </w:pPr>
      <w:r w:rsidRPr="031E047C">
        <w:rPr>
          <w:rFonts w:ascii="Arial" w:hAnsi="Arial" w:cs="Arial"/>
          <w:b/>
          <w:bCs/>
          <w:sz w:val="22"/>
          <w:szCs w:val="22"/>
        </w:rPr>
        <w:t>LOCATION:</w:t>
      </w:r>
      <w:r>
        <w:tab/>
      </w:r>
      <w:r>
        <w:tab/>
      </w:r>
      <w:r>
        <w:tab/>
      </w:r>
      <w:r w:rsidRPr="031E047C">
        <w:rPr>
          <w:rFonts w:ascii="Arial" w:hAnsi="Arial" w:cs="Arial"/>
          <w:sz w:val="22"/>
          <w:szCs w:val="22"/>
        </w:rPr>
        <w:t>At locations across the trust</w:t>
      </w:r>
      <w:r w:rsidR="45B8D360" w:rsidRPr="031E047C">
        <w:rPr>
          <w:rFonts w:ascii="Arial" w:hAnsi="Arial" w:cs="Arial"/>
          <w:sz w:val="22"/>
          <w:szCs w:val="22"/>
        </w:rPr>
        <w:t xml:space="preserve">, primarily based in </w:t>
      </w:r>
      <w:r w:rsidR="12A4CE9C" w:rsidRPr="031E047C">
        <w:rPr>
          <w:rFonts w:ascii="Arial" w:hAnsi="Arial" w:cs="Arial"/>
          <w:sz w:val="22"/>
          <w:szCs w:val="22"/>
        </w:rPr>
        <w:t>Cosham</w:t>
      </w:r>
    </w:p>
    <w:p w14:paraId="2C5B87D3" w14:textId="77777777" w:rsidR="00DC6719" w:rsidRDefault="00DC6719" w:rsidP="0095082E">
      <w:pPr>
        <w:spacing w:after="240"/>
        <w:jc w:val="both"/>
        <w:rPr>
          <w:rFonts w:ascii="Arial" w:hAnsi="Arial" w:cs="Arial"/>
          <w:b/>
          <w:bCs/>
          <w:sz w:val="22"/>
          <w:szCs w:val="22"/>
        </w:rPr>
      </w:pPr>
    </w:p>
    <w:p w14:paraId="20F292DC" w14:textId="68735A49" w:rsidR="000C3AC3" w:rsidRPr="007102C4" w:rsidRDefault="00874117" w:rsidP="0095082E">
      <w:pPr>
        <w:spacing w:after="240"/>
        <w:jc w:val="both"/>
        <w:rPr>
          <w:rFonts w:ascii="Arial" w:hAnsi="Arial" w:cs="Arial"/>
          <w:b/>
          <w:bCs/>
          <w:sz w:val="22"/>
          <w:szCs w:val="22"/>
        </w:rPr>
      </w:pPr>
      <w:r>
        <w:rPr>
          <w:rFonts w:ascii="Arial" w:hAnsi="Arial" w:cs="Arial"/>
          <w:b/>
          <w:bCs/>
          <w:sz w:val="22"/>
          <w:szCs w:val="22"/>
        </w:rPr>
        <w:t>JOB PURPOSE</w:t>
      </w:r>
    </w:p>
    <w:p w14:paraId="14F8CB81" w14:textId="58668DC9" w:rsidR="00FF66DF" w:rsidRDefault="00FF66DF" w:rsidP="00FF66DF">
      <w:pPr>
        <w:pStyle w:val="NoSpacing"/>
        <w:rPr>
          <w:rStyle w:val="Strong"/>
          <w:rFonts w:ascii="Arial" w:hAnsi="Arial" w:cs="Arial"/>
          <w:b w:val="0"/>
          <w:bCs w:val="0"/>
          <w:sz w:val="22"/>
          <w:szCs w:val="22"/>
        </w:rPr>
      </w:pPr>
      <w:r w:rsidRPr="7C3DEB11">
        <w:rPr>
          <w:rStyle w:val="Strong"/>
          <w:rFonts w:ascii="Arial" w:hAnsi="Arial" w:cs="Arial"/>
          <w:b w:val="0"/>
          <w:bCs w:val="0"/>
          <w:sz w:val="22"/>
          <w:szCs w:val="22"/>
        </w:rPr>
        <w:t>To enable pupils’ access to learning by providing technical advice and support in the practical and technical aspects of IT by configuring, maintaining and deploying equipment</w:t>
      </w:r>
    </w:p>
    <w:p w14:paraId="7A5C8A32" w14:textId="3F329377" w:rsidR="7C3DEB11" w:rsidRDefault="7C3DEB11" w:rsidP="7C3DEB11">
      <w:pPr>
        <w:pStyle w:val="NoSpacing"/>
        <w:rPr>
          <w:rStyle w:val="Strong"/>
          <w:rFonts w:ascii="Arial" w:hAnsi="Arial" w:cs="Arial"/>
          <w:b w:val="0"/>
          <w:bCs w:val="0"/>
          <w:sz w:val="22"/>
          <w:szCs w:val="22"/>
        </w:rPr>
      </w:pPr>
    </w:p>
    <w:p w14:paraId="06C089B9" w14:textId="6D0E5D58" w:rsidR="6CED6E71" w:rsidRDefault="6CED6E71" w:rsidP="7C3DEB11">
      <w:pPr>
        <w:pStyle w:val="NoSpacing"/>
        <w:rPr>
          <w:rStyle w:val="Strong"/>
          <w:rFonts w:ascii="Arial" w:hAnsi="Arial" w:cs="Arial"/>
          <w:b w:val="0"/>
          <w:bCs w:val="0"/>
          <w:sz w:val="22"/>
          <w:szCs w:val="22"/>
        </w:rPr>
      </w:pPr>
      <w:r w:rsidRPr="7C3DEB11">
        <w:rPr>
          <w:rStyle w:val="Strong"/>
          <w:rFonts w:ascii="Arial" w:hAnsi="Arial" w:cs="Arial"/>
          <w:b w:val="0"/>
          <w:bCs w:val="0"/>
          <w:sz w:val="22"/>
          <w:szCs w:val="22"/>
        </w:rPr>
        <w:t xml:space="preserve">To empower staff by providing excellent support </w:t>
      </w:r>
      <w:r w:rsidR="29591FCA" w:rsidRPr="7C3DEB11">
        <w:rPr>
          <w:rStyle w:val="Strong"/>
          <w:rFonts w:ascii="Arial" w:hAnsi="Arial" w:cs="Arial"/>
          <w:b w:val="0"/>
          <w:bCs w:val="0"/>
          <w:sz w:val="22"/>
          <w:szCs w:val="22"/>
        </w:rPr>
        <w:t>with</w:t>
      </w:r>
      <w:r w:rsidRPr="7C3DEB11">
        <w:rPr>
          <w:rStyle w:val="Strong"/>
          <w:rFonts w:ascii="Arial" w:hAnsi="Arial" w:cs="Arial"/>
          <w:b w:val="0"/>
          <w:bCs w:val="0"/>
          <w:sz w:val="22"/>
          <w:szCs w:val="22"/>
        </w:rPr>
        <w:t xml:space="preserve"> </w:t>
      </w:r>
      <w:r w:rsidR="64D1D656" w:rsidRPr="7C3DEB11">
        <w:rPr>
          <w:rStyle w:val="Strong"/>
          <w:rFonts w:ascii="Arial" w:hAnsi="Arial" w:cs="Arial"/>
          <w:b w:val="0"/>
          <w:bCs w:val="0"/>
          <w:sz w:val="22"/>
          <w:szCs w:val="22"/>
        </w:rPr>
        <w:t>hardware and software</w:t>
      </w:r>
    </w:p>
    <w:p w14:paraId="6401F89C" w14:textId="72B0AE80" w:rsidR="7C3DEB11" w:rsidRDefault="7C3DEB11" w:rsidP="7C3DEB11">
      <w:pPr>
        <w:pStyle w:val="NoSpacing"/>
        <w:rPr>
          <w:rStyle w:val="Strong"/>
          <w:rFonts w:ascii="Arial" w:hAnsi="Arial" w:cs="Arial"/>
          <w:b w:val="0"/>
          <w:bCs w:val="0"/>
          <w:sz w:val="22"/>
          <w:szCs w:val="22"/>
        </w:rPr>
      </w:pPr>
    </w:p>
    <w:p w14:paraId="6B8E54DD" w14:textId="339AFE46" w:rsidR="06AEE1DB" w:rsidRDefault="06AEE1DB" w:rsidP="7C3DEB11">
      <w:pPr>
        <w:pStyle w:val="NoSpacing"/>
        <w:rPr>
          <w:rStyle w:val="Strong"/>
          <w:rFonts w:ascii="Arial" w:hAnsi="Arial" w:cs="Arial"/>
          <w:b w:val="0"/>
          <w:bCs w:val="0"/>
          <w:sz w:val="22"/>
          <w:szCs w:val="22"/>
        </w:rPr>
      </w:pPr>
      <w:r w:rsidRPr="7C3DEB11">
        <w:rPr>
          <w:rStyle w:val="Strong"/>
          <w:rFonts w:ascii="Arial" w:hAnsi="Arial" w:cs="Arial"/>
          <w:b w:val="0"/>
          <w:bCs w:val="0"/>
          <w:sz w:val="22"/>
          <w:szCs w:val="22"/>
        </w:rPr>
        <w:t>To support the trust Digital Transformation Strategy</w:t>
      </w:r>
    </w:p>
    <w:p w14:paraId="27A3D594" w14:textId="77777777" w:rsidR="00FF66DF" w:rsidRDefault="00FF66DF" w:rsidP="00FF66DF">
      <w:pPr>
        <w:pStyle w:val="NoSpacing"/>
        <w:rPr>
          <w:rFonts w:ascii="Arial" w:hAnsi="Arial" w:cs="Arial"/>
          <w:sz w:val="22"/>
          <w:szCs w:val="22"/>
        </w:rPr>
      </w:pPr>
    </w:p>
    <w:p w14:paraId="53454DB4" w14:textId="589540A7" w:rsidR="00FF66DF" w:rsidRPr="00FF66CD" w:rsidRDefault="00FF66DF" w:rsidP="00FF66DF">
      <w:pPr>
        <w:spacing w:after="240"/>
        <w:jc w:val="both"/>
        <w:rPr>
          <w:rFonts w:ascii="Arial" w:hAnsi="Arial" w:cs="Arial"/>
          <w:sz w:val="22"/>
          <w:szCs w:val="22"/>
        </w:rPr>
      </w:pPr>
      <w:r w:rsidRPr="031E047C">
        <w:rPr>
          <w:rFonts w:ascii="Arial" w:hAnsi="Arial" w:cs="Arial"/>
          <w:sz w:val="22"/>
          <w:szCs w:val="22"/>
        </w:rPr>
        <w:t xml:space="preserve">Administrative and operational </w:t>
      </w:r>
      <w:r w:rsidR="554E73F1" w:rsidRPr="031E047C">
        <w:rPr>
          <w:rFonts w:ascii="Arial" w:hAnsi="Arial" w:cs="Arial"/>
          <w:sz w:val="22"/>
          <w:szCs w:val="22"/>
        </w:rPr>
        <w:t xml:space="preserve">support </w:t>
      </w:r>
      <w:r w:rsidRPr="031E047C">
        <w:rPr>
          <w:rFonts w:ascii="Arial" w:hAnsi="Arial" w:cs="Arial"/>
          <w:sz w:val="22"/>
          <w:szCs w:val="22"/>
        </w:rPr>
        <w:t>for all client devices such as desktops, laptops, associated peripherals and infrastructure</w:t>
      </w:r>
      <w:r w:rsidR="4185FA64" w:rsidRPr="031E047C">
        <w:rPr>
          <w:rFonts w:ascii="Arial" w:hAnsi="Arial" w:cs="Arial"/>
          <w:sz w:val="22"/>
          <w:szCs w:val="22"/>
        </w:rPr>
        <w:t>, on premises and cloud based</w:t>
      </w:r>
    </w:p>
    <w:p w14:paraId="24C2E269" w14:textId="36F9C7CD" w:rsidR="00FF66CD" w:rsidRPr="00FF66CD" w:rsidRDefault="00FF66CD" w:rsidP="00FF66CD">
      <w:pPr>
        <w:spacing w:after="240"/>
        <w:jc w:val="both"/>
        <w:rPr>
          <w:rFonts w:ascii="Arial" w:hAnsi="Arial" w:cs="Arial"/>
          <w:sz w:val="22"/>
          <w:szCs w:val="22"/>
        </w:rPr>
      </w:pPr>
      <w:r w:rsidRPr="7C3DEB11">
        <w:rPr>
          <w:rFonts w:ascii="Arial" w:hAnsi="Arial" w:cs="Arial"/>
          <w:sz w:val="22"/>
          <w:szCs w:val="22"/>
        </w:rPr>
        <w:t xml:space="preserve">Provide support </w:t>
      </w:r>
      <w:r w:rsidR="0095082E" w:rsidRPr="7C3DEB11">
        <w:rPr>
          <w:rFonts w:ascii="Arial" w:hAnsi="Arial" w:cs="Arial"/>
          <w:sz w:val="22"/>
          <w:szCs w:val="22"/>
        </w:rPr>
        <w:t>and training to staff</w:t>
      </w:r>
      <w:r w:rsidRPr="7C3DEB11">
        <w:rPr>
          <w:rFonts w:ascii="Arial" w:hAnsi="Arial" w:cs="Arial"/>
          <w:sz w:val="22"/>
          <w:szCs w:val="22"/>
        </w:rPr>
        <w:t xml:space="preserve"> ensur</w:t>
      </w:r>
      <w:r w:rsidR="0095082E" w:rsidRPr="7C3DEB11">
        <w:rPr>
          <w:rFonts w:ascii="Arial" w:hAnsi="Arial" w:cs="Arial"/>
          <w:sz w:val="22"/>
          <w:szCs w:val="22"/>
        </w:rPr>
        <w:t>ing</w:t>
      </w:r>
      <w:r w:rsidRPr="7C3DEB11">
        <w:rPr>
          <w:rFonts w:ascii="Arial" w:hAnsi="Arial" w:cs="Arial"/>
          <w:sz w:val="22"/>
          <w:szCs w:val="22"/>
        </w:rPr>
        <w:t xml:space="preserve"> efficient use of the network</w:t>
      </w:r>
      <w:r w:rsidR="34A0E68A" w:rsidRPr="7C3DEB11">
        <w:rPr>
          <w:rFonts w:ascii="Arial" w:hAnsi="Arial" w:cs="Arial"/>
          <w:sz w:val="22"/>
          <w:szCs w:val="22"/>
        </w:rPr>
        <w:t xml:space="preserve"> and resources</w:t>
      </w:r>
    </w:p>
    <w:p w14:paraId="63749ED3" w14:textId="758E786B" w:rsidR="00850533" w:rsidRPr="00DC6719" w:rsidRDefault="4DA6100E" w:rsidP="00DC6719">
      <w:pPr>
        <w:spacing w:after="240"/>
        <w:jc w:val="both"/>
        <w:rPr>
          <w:rFonts w:ascii="Arial" w:hAnsi="Arial" w:cs="Arial"/>
          <w:sz w:val="22"/>
          <w:szCs w:val="22"/>
        </w:rPr>
      </w:pPr>
      <w:r w:rsidRPr="7C3DEB11">
        <w:rPr>
          <w:rFonts w:ascii="Arial" w:hAnsi="Arial" w:cs="Arial"/>
          <w:sz w:val="22"/>
          <w:szCs w:val="22"/>
        </w:rPr>
        <w:t xml:space="preserve">To </w:t>
      </w:r>
      <w:r w:rsidR="7758AC54" w:rsidRPr="7C3DEB11">
        <w:rPr>
          <w:rFonts w:ascii="Arial" w:hAnsi="Arial" w:cs="Arial"/>
          <w:sz w:val="22"/>
          <w:szCs w:val="22"/>
        </w:rPr>
        <w:t>enhance the IT support provision and support use of efficiency and automation tools</w:t>
      </w:r>
    </w:p>
    <w:p w14:paraId="0BFDE5D6" w14:textId="77777777" w:rsidR="000C3AC3" w:rsidRDefault="000C3AC3" w:rsidP="00AF636C">
      <w:pPr>
        <w:spacing w:after="240"/>
        <w:rPr>
          <w:rFonts w:ascii="Arial" w:hAnsi="Arial" w:cs="Arial"/>
          <w:b/>
          <w:bCs/>
          <w:sz w:val="22"/>
          <w:szCs w:val="22"/>
        </w:rPr>
      </w:pPr>
      <w:r w:rsidRPr="7C3DEB11">
        <w:rPr>
          <w:rFonts w:ascii="Arial" w:hAnsi="Arial" w:cs="Arial"/>
          <w:b/>
          <w:bCs/>
          <w:sz w:val="22"/>
          <w:szCs w:val="22"/>
        </w:rPr>
        <w:t>KEY ACCOUNTABILITIES</w:t>
      </w:r>
    </w:p>
    <w:p w14:paraId="32823029" w14:textId="77777777" w:rsidR="009F0CD3" w:rsidRPr="00FE6231" w:rsidRDefault="009F0CD3" w:rsidP="009F0CD3">
      <w:pPr>
        <w:rPr>
          <w:rFonts w:ascii="Arial" w:hAnsi="Arial" w:cs="Arial"/>
          <w:sz w:val="22"/>
          <w:szCs w:val="22"/>
        </w:rPr>
      </w:pPr>
      <w:bookmarkStart w:id="0" w:name="_Hlk218687151"/>
      <w:r w:rsidRPr="00FE6231">
        <w:rPr>
          <w:rFonts w:ascii="Arial" w:hAnsi="Arial" w:cs="Arial"/>
          <w:sz w:val="22"/>
          <w:szCs w:val="22"/>
        </w:rPr>
        <w:t>Championing the Relational Culture Charter by actively embedding:</w:t>
      </w:r>
    </w:p>
    <w:p w14:paraId="477E6C7C" w14:textId="77777777" w:rsidR="009F0CD3" w:rsidRPr="009F0CD3" w:rsidRDefault="009F0CD3" w:rsidP="009F0CD3">
      <w:pPr>
        <w:pStyle w:val="NormalWeb"/>
        <w:numPr>
          <w:ilvl w:val="0"/>
          <w:numId w:val="33"/>
        </w:numPr>
        <w:rPr>
          <w:rFonts w:ascii="Arial" w:hAnsi="Arial" w:cs="Arial"/>
          <w:b/>
          <w:bCs/>
          <w:sz w:val="22"/>
          <w:szCs w:val="22"/>
        </w:rPr>
      </w:pPr>
      <w:r w:rsidRPr="009F0CD3">
        <w:rPr>
          <w:rStyle w:val="Strong"/>
          <w:rFonts w:ascii="Arial" w:hAnsi="Arial" w:cs="Arial"/>
          <w:b w:val="0"/>
          <w:bCs w:val="0"/>
          <w:sz w:val="22"/>
          <w:szCs w:val="22"/>
        </w:rPr>
        <w:t>Value Difference</w:t>
      </w:r>
    </w:p>
    <w:p w14:paraId="5814B7D9" w14:textId="77777777" w:rsidR="009F0CD3" w:rsidRPr="009F0CD3" w:rsidRDefault="009F0CD3" w:rsidP="009F0CD3">
      <w:pPr>
        <w:pStyle w:val="NormalWeb"/>
        <w:numPr>
          <w:ilvl w:val="0"/>
          <w:numId w:val="33"/>
        </w:numPr>
        <w:rPr>
          <w:rFonts w:ascii="Arial" w:hAnsi="Arial" w:cs="Arial"/>
          <w:b/>
          <w:bCs/>
          <w:sz w:val="22"/>
          <w:szCs w:val="22"/>
        </w:rPr>
      </w:pPr>
      <w:r w:rsidRPr="009F0CD3">
        <w:rPr>
          <w:rStyle w:val="Strong"/>
          <w:rFonts w:ascii="Arial" w:hAnsi="Arial" w:cs="Arial"/>
          <w:b w:val="0"/>
          <w:bCs w:val="0"/>
          <w:sz w:val="22"/>
          <w:szCs w:val="22"/>
        </w:rPr>
        <w:t>Effective Communication</w:t>
      </w:r>
    </w:p>
    <w:p w14:paraId="2DDDE1C4" w14:textId="77777777" w:rsidR="009F0CD3" w:rsidRPr="009F0CD3" w:rsidRDefault="009F0CD3" w:rsidP="009F0CD3">
      <w:pPr>
        <w:pStyle w:val="NormalWeb"/>
        <w:numPr>
          <w:ilvl w:val="0"/>
          <w:numId w:val="33"/>
        </w:numPr>
        <w:rPr>
          <w:rFonts w:ascii="Arial" w:hAnsi="Arial" w:cs="Arial"/>
          <w:b/>
          <w:bCs/>
          <w:sz w:val="22"/>
          <w:szCs w:val="22"/>
        </w:rPr>
      </w:pPr>
      <w:r w:rsidRPr="009F0CD3">
        <w:rPr>
          <w:rStyle w:val="Strong"/>
          <w:rFonts w:ascii="Arial" w:hAnsi="Arial" w:cs="Arial"/>
          <w:b w:val="0"/>
          <w:bCs w:val="0"/>
          <w:sz w:val="22"/>
          <w:szCs w:val="22"/>
        </w:rPr>
        <w:t>High Challenge &amp; High Support</w:t>
      </w:r>
    </w:p>
    <w:p w14:paraId="342ADF31" w14:textId="77777777" w:rsidR="009F0CD3" w:rsidRPr="009F0CD3" w:rsidRDefault="009F0CD3" w:rsidP="009F0CD3">
      <w:pPr>
        <w:pStyle w:val="NormalWeb"/>
        <w:numPr>
          <w:ilvl w:val="0"/>
          <w:numId w:val="33"/>
        </w:numPr>
        <w:rPr>
          <w:rFonts w:ascii="Arial" w:hAnsi="Arial" w:cs="Arial"/>
          <w:b/>
          <w:bCs/>
          <w:sz w:val="22"/>
          <w:szCs w:val="22"/>
        </w:rPr>
      </w:pPr>
      <w:r w:rsidRPr="009F0CD3">
        <w:rPr>
          <w:rStyle w:val="Strong"/>
          <w:rFonts w:ascii="Arial" w:hAnsi="Arial" w:cs="Arial"/>
          <w:b w:val="0"/>
          <w:bCs w:val="0"/>
          <w:sz w:val="22"/>
          <w:szCs w:val="22"/>
        </w:rPr>
        <w:t>Respect for All</w:t>
      </w:r>
    </w:p>
    <w:p w14:paraId="6BC11D1C" w14:textId="77777777" w:rsidR="009F0CD3" w:rsidRPr="009F0CD3" w:rsidRDefault="009F0CD3" w:rsidP="009F0CD3">
      <w:pPr>
        <w:pStyle w:val="NormalWeb"/>
        <w:numPr>
          <w:ilvl w:val="0"/>
          <w:numId w:val="33"/>
        </w:numPr>
        <w:autoSpaceDE w:val="0"/>
        <w:autoSpaceDN w:val="0"/>
        <w:adjustRightInd w:val="0"/>
        <w:rPr>
          <w:rStyle w:val="Strong"/>
          <w:rFonts w:ascii="Arial" w:hAnsi="Arial" w:cs="Arial"/>
          <w:b w:val="0"/>
          <w:bCs w:val="0"/>
          <w:sz w:val="22"/>
          <w:szCs w:val="22"/>
        </w:rPr>
      </w:pPr>
      <w:r w:rsidRPr="009F0CD3">
        <w:rPr>
          <w:rStyle w:val="Strong"/>
          <w:rFonts w:ascii="Arial" w:hAnsi="Arial" w:cs="Arial"/>
          <w:b w:val="0"/>
          <w:bCs w:val="0"/>
          <w:sz w:val="22"/>
          <w:szCs w:val="22"/>
        </w:rPr>
        <w:t>Solution Focused</w:t>
      </w:r>
      <w:bookmarkEnd w:id="0"/>
    </w:p>
    <w:p w14:paraId="6A86B1DB" w14:textId="77777777" w:rsidR="009F0CD3" w:rsidRDefault="009F0CD3" w:rsidP="009F0CD3">
      <w:pPr>
        <w:rPr>
          <w:rFonts w:ascii="Arial" w:hAnsi="Arial" w:cs="Arial"/>
          <w:sz w:val="22"/>
        </w:rPr>
      </w:pPr>
      <w:r w:rsidRPr="00BA67E9">
        <w:rPr>
          <w:rFonts w:ascii="Arial" w:hAnsi="Arial" w:cs="Arial"/>
          <w:sz w:val="22"/>
        </w:rPr>
        <w:t>Maintain awareness of, and commitment to, the Trust’s Equality and Diversity policies and practices.</w:t>
      </w:r>
    </w:p>
    <w:p w14:paraId="4C6213F9" w14:textId="77777777" w:rsidR="009F0CD3" w:rsidRPr="00BA67E9" w:rsidRDefault="009F0CD3" w:rsidP="009F0CD3">
      <w:pPr>
        <w:rPr>
          <w:rFonts w:ascii="Arial" w:hAnsi="Arial" w:cs="Arial"/>
          <w:sz w:val="22"/>
        </w:rPr>
      </w:pPr>
    </w:p>
    <w:p w14:paraId="69A50322" w14:textId="77777777" w:rsidR="009F0CD3" w:rsidRPr="00BA67E9" w:rsidRDefault="009F0CD3" w:rsidP="009F0CD3">
      <w:pPr>
        <w:rPr>
          <w:rFonts w:ascii="Arial" w:hAnsi="Arial" w:cs="Arial"/>
          <w:sz w:val="22"/>
        </w:rPr>
      </w:pPr>
      <w:r>
        <w:rPr>
          <w:rFonts w:ascii="Arial" w:hAnsi="Arial" w:cs="Arial"/>
          <w:sz w:val="22"/>
        </w:rPr>
        <w:t>Ad</w:t>
      </w:r>
      <w:r w:rsidRPr="00BA67E9">
        <w:rPr>
          <w:rFonts w:ascii="Arial" w:hAnsi="Arial" w:cs="Arial"/>
          <w:sz w:val="22"/>
        </w:rPr>
        <w:t>here to the Trust’s Safeguarding and Child Protection policies</w:t>
      </w:r>
      <w:r w:rsidRPr="00BA67E9">
        <w:rPr>
          <w:rFonts w:ascii="Arial" w:hAnsi="Arial" w:cs="Arial"/>
          <w:b/>
          <w:bCs/>
          <w:sz w:val="22"/>
        </w:rPr>
        <w:t>,</w:t>
      </w:r>
      <w:r w:rsidRPr="00BA67E9">
        <w:rPr>
          <w:rFonts w:ascii="Arial" w:hAnsi="Arial" w:cs="Arial"/>
          <w:sz w:val="22"/>
        </w:rPr>
        <w:t> ensuring any safeguarding concerns are reported promptly and appropriately in line with Trust procedures.</w:t>
      </w:r>
    </w:p>
    <w:p w14:paraId="7A761AB8" w14:textId="77777777" w:rsidR="009F0CD3" w:rsidRDefault="009F0CD3" w:rsidP="009F0CD3">
      <w:pPr>
        <w:pStyle w:val="ListParagraph"/>
        <w:rPr>
          <w:rFonts w:ascii="Arial" w:hAnsi="Arial" w:cs="Arial"/>
          <w:sz w:val="22"/>
        </w:rPr>
      </w:pPr>
    </w:p>
    <w:p w14:paraId="1FEC1036" w14:textId="77777777" w:rsidR="009F0CD3" w:rsidRPr="00BA67E9" w:rsidRDefault="009F0CD3" w:rsidP="009F0CD3">
      <w:pPr>
        <w:rPr>
          <w:rFonts w:ascii="Arial" w:hAnsi="Arial" w:cs="Arial"/>
          <w:sz w:val="22"/>
        </w:rPr>
      </w:pPr>
      <w:r w:rsidRPr="00BA67E9">
        <w:rPr>
          <w:rFonts w:ascii="Arial" w:hAnsi="Arial" w:cs="Arial"/>
          <w:sz w:val="22"/>
        </w:rPr>
        <w:t>To maintain awareness of and commitment to the Trust’s Equal Opportunity Policies in relation to both employment and service delivery.</w:t>
      </w:r>
    </w:p>
    <w:p w14:paraId="3E36BBC3" w14:textId="77777777" w:rsidR="009F0CD3" w:rsidRPr="00BA67E9" w:rsidRDefault="009F0CD3" w:rsidP="009F0CD3">
      <w:pPr>
        <w:rPr>
          <w:rFonts w:ascii="Arial" w:hAnsi="Arial" w:cs="Arial"/>
          <w:sz w:val="22"/>
        </w:rPr>
      </w:pPr>
    </w:p>
    <w:p w14:paraId="54CE0101" w14:textId="77777777" w:rsidR="009F0CD3" w:rsidRPr="00BA67E9" w:rsidRDefault="009F0CD3" w:rsidP="009F0CD3">
      <w:pPr>
        <w:rPr>
          <w:rFonts w:ascii="Arial" w:hAnsi="Arial" w:cs="Arial"/>
          <w:sz w:val="22"/>
        </w:rPr>
      </w:pPr>
      <w:r w:rsidRPr="00BA67E9">
        <w:rPr>
          <w:rFonts w:ascii="Arial" w:hAnsi="Arial" w:cs="Arial"/>
          <w:sz w:val="22"/>
        </w:rPr>
        <w:t>To fully comply with the Health and Safety at Work Act 1974 etc. the academy’s Health and Safety Policy and support the accurate maintenance of statutory Health &amp; Safety documentation.</w:t>
      </w:r>
    </w:p>
    <w:p w14:paraId="7E09630B" w14:textId="77777777" w:rsidR="009F0CD3" w:rsidRDefault="009F0CD3" w:rsidP="009F0CD3">
      <w:pPr>
        <w:pStyle w:val="ListParagraph"/>
        <w:rPr>
          <w:rFonts w:ascii="Arial" w:hAnsi="Arial" w:cs="Arial"/>
          <w:sz w:val="22"/>
        </w:rPr>
      </w:pPr>
    </w:p>
    <w:p w14:paraId="49299B7A" w14:textId="77777777" w:rsidR="009F0CD3" w:rsidRDefault="009F0CD3" w:rsidP="009F0CD3">
      <w:pPr>
        <w:rPr>
          <w:rFonts w:ascii="Arial" w:hAnsi="Arial" w:cs="Arial"/>
          <w:sz w:val="22"/>
        </w:rPr>
      </w:pPr>
      <w:r w:rsidRPr="00BA67E9">
        <w:rPr>
          <w:rFonts w:ascii="Arial" w:hAnsi="Arial" w:cs="Arial"/>
          <w:sz w:val="22"/>
        </w:rPr>
        <w:t>To work with colleagues to achieve Trust objectives and targets.</w:t>
      </w:r>
    </w:p>
    <w:p w14:paraId="5C3E622C" w14:textId="77777777" w:rsidR="009F0CD3" w:rsidRPr="00BA67E9" w:rsidRDefault="009F0CD3" w:rsidP="009F0CD3">
      <w:pPr>
        <w:rPr>
          <w:rFonts w:ascii="Arial" w:hAnsi="Arial" w:cs="Arial"/>
          <w:sz w:val="22"/>
        </w:rPr>
      </w:pPr>
    </w:p>
    <w:p w14:paraId="60491D6E" w14:textId="77777777" w:rsidR="009F0CD3" w:rsidRDefault="009F0CD3" w:rsidP="009F0CD3">
      <w:pPr>
        <w:rPr>
          <w:rFonts w:ascii="Arial" w:hAnsi="Arial" w:cs="Arial"/>
          <w:sz w:val="22"/>
        </w:rPr>
      </w:pPr>
      <w:r w:rsidRPr="00525513">
        <w:rPr>
          <w:rFonts w:ascii="Arial" w:hAnsi="Arial" w:cs="Arial"/>
          <w:sz w:val="22"/>
        </w:rPr>
        <w:t>To participate in Employee Development schemes and Performance Management and contribute to the identification of your own development needs.</w:t>
      </w:r>
    </w:p>
    <w:p w14:paraId="6FFAF0EE" w14:textId="77777777" w:rsidR="009F0CD3" w:rsidRPr="00525513" w:rsidRDefault="009F0CD3" w:rsidP="009F0CD3">
      <w:pPr>
        <w:rPr>
          <w:rFonts w:ascii="Arial" w:hAnsi="Arial" w:cs="Arial"/>
          <w:sz w:val="22"/>
        </w:rPr>
      </w:pPr>
    </w:p>
    <w:p w14:paraId="08F9D0DA" w14:textId="77777777" w:rsidR="009F0CD3" w:rsidRDefault="009F0CD3" w:rsidP="009F0CD3">
      <w:pPr>
        <w:rPr>
          <w:rFonts w:ascii="Arial" w:hAnsi="Arial" w:cs="Arial"/>
          <w:sz w:val="22"/>
        </w:rPr>
      </w:pPr>
      <w:r w:rsidRPr="00525513">
        <w:rPr>
          <w:rFonts w:ascii="Arial" w:hAnsi="Arial" w:cs="Arial"/>
          <w:sz w:val="22"/>
        </w:rPr>
        <w:t>Working in full collaboration with other academies in the Trust sharing good practice and resources as the need arises.</w:t>
      </w:r>
    </w:p>
    <w:p w14:paraId="7BF8DE0F" w14:textId="77777777" w:rsidR="00A00FCF" w:rsidRDefault="00A00FCF" w:rsidP="009F0CD3">
      <w:pPr>
        <w:rPr>
          <w:rFonts w:ascii="Arial" w:hAnsi="Arial" w:cs="Arial"/>
          <w:sz w:val="22"/>
        </w:rPr>
      </w:pPr>
    </w:p>
    <w:p w14:paraId="18AFA8AC" w14:textId="23CA0A08" w:rsidR="00B91A8A" w:rsidRDefault="00A00FCF" w:rsidP="009F0CD3">
      <w:pPr>
        <w:rPr>
          <w:rFonts w:ascii="Arial" w:hAnsi="Arial" w:cs="Arial"/>
          <w:sz w:val="22"/>
        </w:rPr>
      </w:pPr>
      <w:r>
        <w:rPr>
          <w:rFonts w:ascii="Arial" w:hAnsi="Arial" w:cs="Arial"/>
          <w:sz w:val="22"/>
        </w:rPr>
        <w:t>To work effectively within the Trust to ensure the Trust’s vision and Digital Transformation St</w:t>
      </w:r>
      <w:r w:rsidR="00B91A8A">
        <w:rPr>
          <w:rFonts w:ascii="Arial" w:hAnsi="Arial" w:cs="Arial"/>
          <w:sz w:val="22"/>
        </w:rPr>
        <w:t>rategy is upheld in all aspects of the role.</w:t>
      </w:r>
    </w:p>
    <w:p w14:paraId="6B754A6D" w14:textId="77777777" w:rsidR="00151108" w:rsidRDefault="00151108" w:rsidP="009F0CD3">
      <w:pPr>
        <w:rPr>
          <w:rFonts w:ascii="Arial" w:hAnsi="Arial" w:cs="Arial"/>
          <w:sz w:val="22"/>
        </w:rPr>
      </w:pPr>
    </w:p>
    <w:p w14:paraId="795EC57E" w14:textId="260E4BB8" w:rsidR="00151108" w:rsidRDefault="00151108" w:rsidP="009F0CD3">
      <w:pPr>
        <w:rPr>
          <w:rFonts w:ascii="Arial" w:hAnsi="Arial" w:cs="Arial"/>
          <w:sz w:val="22"/>
        </w:rPr>
      </w:pPr>
      <w:r>
        <w:rPr>
          <w:rFonts w:ascii="Arial" w:hAnsi="Arial" w:cs="Arial"/>
          <w:sz w:val="22"/>
        </w:rPr>
        <w:t>Be prepared to work flexibly during busy periods</w:t>
      </w:r>
    </w:p>
    <w:p w14:paraId="288AD6E3" w14:textId="77777777" w:rsidR="00BD7C06" w:rsidRDefault="00BD7C06" w:rsidP="009F0CD3">
      <w:pPr>
        <w:rPr>
          <w:rFonts w:ascii="Arial" w:hAnsi="Arial" w:cs="Arial"/>
          <w:sz w:val="22"/>
        </w:rPr>
      </w:pPr>
    </w:p>
    <w:p w14:paraId="6AF9FD36" w14:textId="2D222962" w:rsidR="00BD7C06" w:rsidRDefault="00BD7C06" w:rsidP="009F0CD3">
      <w:pPr>
        <w:rPr>
          <w:rFonts w:ascii="Arial" w:hAnsi="Arial" w:cs="Arial"/>
          <w:sz w:val="22"/>
        </w:rPr>
      </w:pPr>
      <w:r>
        <w:rPr>
          <w:rFonts w:ascii="Arial" w:hAnsi="Arial" w:cs="Arial"/>
          <w:sz w:val="22"/>
        </w:rPr>
        <w:t>Maintain Trust IT asset register, devices and software</w:t>
      </w:r>
    </w:p>
    <w:p w14:paraId="11063BCB" w14:textId="77777777" w:rsidR="00B91A8A" w:rsidRPr="00525513" w:rsidRDefault="00B91A8A" w:rsidP="009F0CD3">
      <w:pPr>
        <w:rPr>
          <w:rFonts w:ascii="Arial" w:hAnsi="Arial" w:cs="Arial"/>
          <w:sz w:val="22"/>
        </w:rPr>
      </w:pPr>
    </w:p>
    <w:p w14:paraId="776E17B9" w14:textId="77777777" w:rsidR="00AF636C" w:rsidRDefault="00AF636C" w:rsidP="00AF636C">
      <w:pPr>
        <w:rPr>
          <w:rFonts w:ascii="Arial" w:hAnsi="Arial" w:cs="Arial"/>
          <w:sz w:val="22"/>
          <w:szCs w:val="22"/>
        </w:rPr>
      </w:pPr>
    </w:p>
    <w:p w14:paraId="5591148F" w14:textId="77777777" w:rsidR="000C3AC3" w:rsidRPr="00AF636C" w:rsidRDefault="000C3AC3" w:rsidP="00AF636C">
      <w:pPr>
        <w:spacing w:after="240"/>
        <w:rPr>
          <w:rFonts w:ascii="Arial" w:hAnsi="Arial" w:cs="Arial"/>
          <w:sz w:val="22"/>
          <w:szCs w:val="22"/>
        </w:rPr>
      </w:pPr>
      <w:r w:rsidRPr="007102C4">
        <w:rPr>
          <w:rFonts w:ascii="Arial" w:hAnsi="Arial" w:cs="Arial"/>
          <w:b/>
          <w:bCs/>
          <w:sz w:val="22"/>
          <w:szCs w:val="22"/>
        </w:rPr>
        <w:t>PRINCIPAL RESPONSIBILITIES/DUTIES</w:t>
      </w:r>
    </w:p>
    <w:p w14:paraId="39CE91A2" w14:textId="5B1200F8" w:rsidR="000C3AC3" w:rsidRDefault="00FF66DF" w:rsidP="7C3DEB11">
      <w:pPr>
        <w:spacing w:after="240"/>
        <w:jc w:val="both"/>
        <w:rPr>
          <w:rFonts w:ascii="Arial" w:hAnsi="Arial" w:cs="Arial"/>
          <w:sz w:val="22"/>
          <w:szCs w:val="22"/>
        </w:rPr>
      </w:pPr>
      <w:r w:rsidRPr="031E047C">
        <w:rPr>
          <w:rFonts w:ascii="Arial" w:hAnsi="Arial" w:cs="Arial"/>
          <w:sz w:val="22"/>
          <w:szCs w:val="22"/>
        </w:rPr>
        <w:t xml:space="preserve">Support the </w:t>
      </w:r>
      <w:r w:rsidR="007D79C2">
        <w:rPr>
          <w:rFonts w:ascii="Arial" w:hAnsi="Arial" w:cs="Arial"/>
          <w:sz w:val="22"/>
          <w:szCs w:val="22"/>
        </w:rPr>
        <w:t>Digital Innovation Lead</w:t>
      </w:r>
      <w:r w:rsidR="33E96688" w:rsidRPr="031E047C">
        <w:rPr>
          <w:rFonts w:ascii="Arial" w:hAnsi="Arial" w:cs="Arial"/>
          <w:sz w:val="22"/>
          <w:szCs w:val="22"/>
        </w:rPr>
        <w:t xml:space="preserve"> </w:t>
      </w:r>
      <w:r w:rsidRPr="031E047C">
        <w:rPr>
          <w:rFonts w:ascii="Arial" w:hAnsi="Arial" w:cs="Arial"/>
          <w:sz w:val="22"/>
          <w:szCs w:val="22"/>
        </w:rPr>
        <w:t xml:space="preserve">in </w:t>
      </w:r>
      <w:r w:rsidR="006E7D7A" w:rsidRPr="031E047C">
        <w:rPr>
          <w:rFonts w:ascii="Arial" w:hAnsi="Arial" w:cs="Arial"/>
          <w:sz w:val="22"/>
          <w:szCs w:val="22"/>
        </w:rPr>
        <w:t>all</w:t>
      </w:r>
      <w:r w:rsidR="00437909" w:rsidRPr="031E047C">
        <w:rPr>
          <w:rFonts w:ascii="Arial" w:hAnsi="Arial" w:cs="Arial"/>
          <w:sz w:val="22"/>
          <w:szCs w:val="22"/>
        </w:rPr>
        <w:t xml:space="preserve"> aspects of </w:t>
      </w:r>
      <w:r w:rsidR="00CA41DA" w:rsidRPr="031E047C">
        <w:rPr>
          <w:rFonts w:ascii="Arial" w:hAnsi="Arial" w:cs="Arial"/>
          <w:sz w:val="22"/>
          <w:szCs w:val="22"/>
        </w:rPr>
        <w:t xml:space="preserve">IT support, deployment, maintenance and training.  </w:t>
      </w:r>
    </w:p>
    <w:p w14:paraId="44B5CBF8" w14:textId="4269DD34" w:rsidR="00FF66DF" w:rsidRDefault="1000F601" w:rsidP="031E047C">
      <w:pPr>
        <w:spacing w:after="240"/>
        <w:jc w:val="both"/>
        <w:rPr>
          <w:rFonts w:ascii="Arial" w:hAnsi="Arial" w:cs="Arial"/>
          <w:sz w:val="22"/>
          <w:szCs w:val="22"/>
        </w:rPr>
      </w:pPr>
      <w:r w:rsidRPr="031E047C">
        <w:rPr>
          <w:rFonts w:ascii="Arial" w:hAnsi="Arial" w:cs="Arial"/>
          <w:sz w:val="22"/>
          <w:szCs w:val="22"/>
        </w:rPr>
        <w:t>Be the primary point of contact and to r</w:t>
      </w:r>
      <w:r w:rsidR="00FF66DF" w:rsidRPr="031E047C">
        <w:rPr>
          <w:rFonts w:ascii="Arial" w:hAnsi="Arial" w:cs="Arial"/>
          <w:sz w:val="22"/>
          <w:szCs w:val="22"/>
        </w:rPr>
        <w:t xml:space="preserve">espond to IT tickets on the helpdesk </w:t>
      </w:r>
      <w:r w:rsidR="17886928" w:rsidRPr="031E047C">
        <w:rPr>
          <w:rFonts w:ascii="Arial" w:hAnsi="Arial" w:cs="Arial"/>
          <w:sz w:val="22"/>
          <w:szCs w:val="22"/>
        </w:rPr>
        <w:t>and escalating as required</w:t>
      </w:r>
      <w:r w:rsidR="7968AEB6" w:rsidRPr="031E047C">
        <w:rPr>
          <w:rFonts w:ascii="Arial" w:hAnsi="Arial" w:cs="Arial"/>
          <w:sz w:val="22"/>
          <w:szCs w:val="22"/>
        </w:rPr>
        <w:t>,</w:t>
      </w:r>
      <w:r w:rsidR="00470345" w:rsidRPr="031E047C">
        <w:rPr>
          <w:rFonts w:ascii="Arial" w:hAnsi="Arial" w:cs="Arial"/>
          <w:sz w:val="22"/>
          <w:szCs w:val="22"/>
        </w:rPr>
        <w:t xml:space="preserve"> regularly communicating with the end user</w:t>
      </w:r>
      <w:r w:rsidR="390D794A" w:rsidRPr="031E047C">
        <w:rPr>
          <w:rFonts w:ascii="Arial" w:hAnsi="Arial" w:cs="Arial"/>
          <w:sz w:val="22"/>
          <w:szCs w:val="22"/>
        </w:rPr>
        <w:t xml:space="preserve"> and other stakeholders.</w:t>
      </w:r>
    </w:p>
    <w:p w14:paraId="052A365D" w14:textId="4B540EFF" w:rsidR="005F0B56" w:rsidRPr="00FF66DF" w:rsidRDefault="00CA41DA" w:rsidP="7C3DEB11">
      <w:pPr>
        <w:spacing w:after="240"/>
        <w:jc w:val="both"/>
        <w:rPr>
          <w:rFonts w:ascii="Arial" w:hAnsi="Arial" w:cs="Arial"/>
          <w:sz w:val="22"/>
          <w:szCs w:val="22"/>
        </w:rPr>
      </w:pPr>
      <w:r w:rsidRPr="031E047C">
        <w:rPr>
          <w:rFonts w:ascii="Arial" w:hAnsi="Arial" w:cs="Arial"/>
          <w:sz w:val="22"/>
          <w:szCs w:val="22"/>
        </w:rPr>
        <w:t xml:space="preserve">Provide support to </w:t>
      </w:r>
      <w:r w:rsidR="2F347B50" w:rsidRPr="031E047C">
        <w:rPr>
          <w:rFonts w:ascii="Arial" w:hAnsi="Arial" w:cs="Arial"/>
          <w:sz w:val="22"/>
          <w:szCs w:val="22"/>
        </w:rPr>
        <w:t xml:space="preserve">other </w:t>
      </w:r>
      <w:r w:rsidR="1C476783" w:rsidRPr="031E047C">
        <w:rPr>
          <w:rFonts w:ascii="Arial" w:hAnsi="Arial" w:cs="Arial"/>
          <w:sz w:val="22"/>
          <w:szCs w:val="22"/>
        </w:rPr>
        <w:t>members of the IT team</w:t>
      </w:r>
      <w:r w:rsidRPr="031E047C">
        <w:rPr>
          <w:rFonts w:ascii="Arial" w:hAnsi="Arial" w:cs="Arial"/>
          <w:sz w:val="22"/>
          <w:szCs w:val="22"/>
        </w:rPr>
        <w:t xml:space="preserve"> and act as an initial point of escalation. </w:t>
      </w:r>
    </w:p>
    <w:p w14:paraId="3F745365" w14:textId="2DCE42CA" w:rsidR="000C3AC3" w:rsidRDefault="00FF66DF" w:rsidP="031E047C">
      <w:pPr>
        <w:spacing w:after="240"/>
        <w:jc w:val="both"/>
        <w:rPr>
          <w:rFonts w:ascii="Arial" w:hAnsi="Arial" w:cs="Arial"/>
          <w:sz w:val="22"/>
          <w:szCs w:val="22"/>
        </w:rPr>
      </w:pPr>
      <w:r w:rsidRPr="031E047C">
        <w:rPr>
          <w:rFonts w:ascii="Arial" w:hAnsi="Arial" w:cs="Arial"/>
          <w:sz w:val="22"/>
          <w:szCs w:val="22"/>
        </w:rPr>
        <w:t xml:space="preserve">Support and deliver </w:t>
      </w:r>
      <w:r w:rsidR="000C3AC3" w:rsidRPr="031E047C">
        <w:rPr>
          <w:rFonts w:ascii="Arial" w:hAnsi="Arial" w:cs="Arial"/>
          <w:sz w:val="22"/>
          <w:szCs w:val="22"/>
        </w:rPr>
        <w:t>IT train</w:t>
      </w:r>
      <w:r w:rsidR="003B7385" w:rsidRPr="031E047C">
        <w:rPr>
          <w:rFonts w:ascii="Arial" w:hAnsi="Arial" w:cs="Arial"/>
          <w:sz w:val="22"/>
          <w:szCs w:val="22"/>
        </w:rPr>
        <w:t>ing for all staff within the Academy Trust</w:t>
      </w:r>
      <w:r w:rsidR="00470345" w:rsidRPr="031E047C">
        <w:rPr>
          <w:rFonts w:ascii="Arial" w:hAnsi="Arial" w:cs="Arial"/>
          <w:sz w:val="22"/>
          <w:szCs w:val="22"/>
        </w:rPr>
        <w:t xml:space="preserve"> </w:t>
      </w:r>
      <w:r w:rsidR="6C92E5C8" w:rsidRPr="031E047C">
        <w:rPr>
          <w:rFonts w:ascii="Arial" w:hAnsi="Arial" w:cs="Arial"/>
          <w:sz w:val="22"/>
          <w:szCs w:val="22"/>
        </w:rPr>
        <w:t xml:space="preserve">at multiple locations </w:t>
      </w:r>
      <w:r w:rsidR="00470345" w:rsidRPr="031E047C">
        <w:rPr>
          <w:rFonts w:ascii="Arial" w:hAnsi="Arial" w:cs="Arial"/>
          <w:sz w:val="22"/>
          <w:szCs w:val="22"/>
        </w:rPr>
        <w:t>to enable staff and pupil to make the most of the IT provision</w:t>
      </w:r>
      <w:r w:rsidRPr="031E047C">
        <w:rPr>
          <w:rFonts w:ascii="Arial" w:hAnsi="Arial" w:cs="Arial"/>
          <w:sz w:val="22"/>
          <w:szCs w:val="22"/>
        </w:rPr>
        <w:t>.</w:t>
      </w:r>
    </w:p>
    <w:p w14:paraId="0ED51522" w14:textId="385ACE66" w:rsidR="00FF66DF" w:rsidRDefault="00FF66DF" w:rsidP="031E047C">
      <w:pPr>
        <w:spacing w:after="240" w:line="259" w:lineRule="auto"/>
        <w:jc w:val="both"/>
        <w:rPr>
          <w:rFonts w:ascii="Arial" w:hAnsi="Arial" w:cs="Arial"/>
          <w:sz w:val="22"/>
          <w:szCs w:val="22"/>
        </w:rPr>
      </w:pPr>
      <w:r w:rsidRPr="031E047C">
        <w:rPr>
          <w:rFonts w:ascii="Arial" w:hAnsi="Arial" w:cs="Arial"/>
          <w:sz w:val="22"/>
          <w:szCs w:val="22"/>
        </w:rPr>
        <w:t>Maintain</w:t>
      </w:r>
      <w:r w:rsidR="003B7385" w:rsidRPr="031E047C">
        <w:rPr>
          <w:rFonts w:ascii="Arial" w:hAnsi="Arial" w:cs="Arial"/>
          <w:sz w:val="22"/>
          <w:szCs w:val="22"/>
        </w:rPr>
        <w:t xml:space="preserve"> and update the Academy Trusts </w:t>
      </w:r>
      <w:r w:rsidR="5A203A59" w:rsidRPr="031E047C">
        <w:rPr>
          <w:rFonts w:ascii="Arial" w:hAnsi="Arial" w:cs="Arial"/>
          <w:sz w:val="22"/>
          <w:szCs w:val="22"/>
        </w:rPr>
        <w:t>intranet as required.</w:t>
      </w:r>
    </w:p>
    <w:p w14:paraId="72CBAB0D" w14:textId="0B25FC43" w:rsidR="000C3AC3" w:rsidRPr="007102C4" w:rsidRDefault="000C3AC3" w:rsidP="00E4731C">
      <w:pPr>
        <w:spacing w:after="240"/>
        <w:jc w:val="both"/>
        <w:rPr>
          <w:rFonts w:ascii="Arial" w:hAnsi="Arial" w:cs="Arial"/>
          <w:sz w:val="22"/>
          <w:szCs w:val="22"/>
        </w:rPr>
      </w:pPr>
      <w:r w:rsidRPr="031E047C">
        <w:rPr>
          <w:rFonts w:ascii="Arial" w:hAnsi="Arial" w:cs="Arial"/>
          <w:sz w:val="22"/>
          <w:szCs w:val="22"/>
        </w:rPr>
        <w:t xml:space="preserve">Maintain equipment, including computer hardware installations, maintenance of peripherals, </w:t>
      </w:r>
      <w:r w:rsidR="19472C8F" w:rsidRPr="031E047C">
        <w:rPr>
          <w:rFonts w:ascii="Arial" w:hAnsi="Arial" w:cs="Arial"/>
          <w:sz w:val="22"/>
          <w:szCs w:val="22"/>
        </w:rPr>
        <w:t>copi</w:t>
      </w:r>
      <w:r w:rsidRPr="031E047C">
        <w:rPr>
          <w:rFonts w:ascii="Arial" w:hAnsi="Arial" w:cs="Arial"/>
          <w:sz w:val="22"/>
          <w:szCs w:val="22"/>
        </w:rPr>
        <w:t>ers, IT furniture, undertake repairs and modifications, commissioning other companies to undertake such as required.</w:t>
      </w:r>
    </w:p>
    <w:p w14:paraId="0A6E0291" w14:textId="4EDDDA28" w:rsidR="000C3AC3" w:rsidRPr="007102C4" w:rsidRDefault="000C3AC3" w:rsidP="00E4731C">
      <w:pPr>
        <w:spacing w:after="240"/>
        <w:jc w:val="both"/>
        <w:rPr>
          <w:rFonts w:ascii="Arial" w:hAnsi="Arial" w:cs="Arial"/>
          <w:sz w:val="22"/>
          <w:szCs w:val="22"/>
        </w:rPr>
      </w:pPr>
      <w:r w:rsidRPr="031E047C">
        <w:rPr>
          <w:rFonts w:ascii="Arial" w:hAnsi="Arial" w:cs="Arial"/>
          <w:sz w:val="22"/>
          <w:szCs w:val="22"/>
        </w:rPr>
        <w:t xml:space="preserve">To </w:t>
      </w:r>
      <w:r w:rsidR="743FF6E5" w:rsidRPr="031E047C">
        <w:rPr>
          <w:rFonts w:ascii="Arial" w:hAnsi="Arial" w:cs="Arial"/>
          <w:sz w:val="22"/>
          <w:szCs w:val="22"/>
        </w:rPr>
        <w:t xml:space="preserve">check </w:t>
      </w:r>
      <w:r w:rsidRPr="031E047C">
        <w:rPr>
          <w:rFonts w:ascii="Arial" w:hAnsi="Arial" w:cs="Arial"/>
          <w:sz w:val="22"/>
          <w:szCs w:val="22"/>
        </w:rPr>
        <w:t xml:space="preserve">that </w:t>
      </w:r>
      <w:r w:rsidR="11BEB6B6" w:rsidRPr="031E047C">
        <w:rPr>
          <w:rFonts w:ascii="Arial" w:hAnsi="Arial" w:cs="Arial"/>
          <w:sz w:val="22"/>
          <w:szCs w:val="22"/>
        </w:rPr>
        <w:t>devices are</w:t>
      </w:r>
      <w:r w:rsidRPr="031E047C">
        <w:rPr>
          <w:rFonts w:ascii="Arial" w:hAnsi="Arial" w:cs="Arial"/>
          <w:sz w:val="22"/>
          <w:szCs w:val="22"/>
        </w:rPr>
        <w:t xml:space="preserve"> </w:t>
      </w:r>
      <w:r w:rsidR="3410DA3C" w:rsidRPr="031E047C">
        <w:rPr>
          <w:rFonts w:ascii="Arial" w:hAnsi="Arial" w:cs="Arial"/>
          <w:sz w:val="22"/>
          <w:szCs w:val="22"/>
        </w:rPr>
        <w:t>up to date</w:t>
      </w:r>
      <w:r w:rsidRPr="031E047C">
        <w:rPr>
          <w:rFonts w:ascii="Arial" w:hAnsi="Arial" w:cs="Arial"/>
          <w:sz w:val="22"/>
          <w:szCs w:val="22"/>
        </w:rPr>
        <w:t xml:space="preserve"> with antiviral and security software and other system updates</w:t>
      </w:r>
      <w:r w:rsidR="1E5FBCE0" w:rsidRPr="031E047C">
        <w:rPr>
          <w:rFonts w:ascii="Arial" w:hAnsi="Arial" w:cs="Arial"/>
          <w:sz w:val="22"/>
          <w:szCs w:val="22"/>
        </w:rPr>
        <w:t>.</w:t>
      </w:r>
    </w:p>
    <w:p w14:paraId="7BF28D1C" w14:textId="77777777" w:rsidR="000C3AC3" w:rsidRDefault="00FF66DF" w:rsidP="00E4731C">
      <w:pPr>
        <w:spacing w:after="240"/>
        <w:jc w:val="both"/>
        <w:rPr>
          <w:rFonts w:ascii="Arial" w:hAnsi="Arial" w:cs="Arial"/>
          <w:sz w:val="22"/>
          <w:szCs w:val="22"/>
        </w:rPr>
      </w:pPr>
      <w:r>
        <w:rPr>
          <w:rFonts w:ascii="Arial" w:hAnsi="Arial" w:cs="Arial"/>
          <w:sz w:val="22"/>
          <w:szCs w:val="22"/>
        </w:rPr>
        <w:t>Maintain</w:t>
      </w:r>
      <w:r w:rsidR="000C3AC3" w:rsidRPr="007102C4">
        <w:rPr>
          <w:rFonts w:ascii="Arial" w:hAnsi="Arial" w:cs="Arial"/>
          <w:sz w:val="22"/>
          <w:szCs w:val="22"/>
        </w:rPr>
        <w:t xml:space="preserve"> </w:t>
      </w:r>
      <w:r w:rsidR="000C5A35">
        <w:rPr>
          <w:rFonts w:ascii="Arial" w:hAnsi="Arial" w:cs="Arial"/>
          <w:sz w:val="22"/>
          <w:szCs w:val="22"/>
        </w:rPr>
        <w:t xml:space="preserve">the IT asset database, inputting new devices as they arrive and completing periodic checks across the Trust. </w:t>
      </w:r>
    </w:p>
    <w:p w14:paraId="56E50632" w14:textId="0A93058F" w:rsidR="000C3AC3" w:rsidRPr="007102C4" w:rsidRDefault="7AA68D49" w:rsidP="7C3DEB11">
      <w:pPr>
        <w:spacing w:after="240"/>
        <w:jc w:val="both"/>
        <w:rPr>
          <w:rFonts w:ascii="Arial" w:hAnsi="Arial" w:cs="Arial"/>
          <w:sz w:val="22"/>
          <w:szCs w:val="22"/>
        </w:rPr>
      </w:pPr>
      <w:r w:rsidRPr="031E047C">
        <w:rPr>
          <w:rFonts w:ascii="Arial" w:hAnsi="Arial" w:cs="Arial"/>
          <w:sz w:val="22"/>
          <w:szCs w:val="22"/>
        </w:rPr>
        <w:t>Support obtaining</w:t>
      </w:r>
      <w:r w:rsidR="000C5A35" w:rsidRPr="031E047C">
        <w:rPr>
          <w:rFonts w:ascii="Arial" w:hAnsi="Arial" w:cs="Arial"/>
          <w:sz w:val="22"/>
          <w:szCs w:val="22"/>
        </w:rPr>
        <w:t xml:space="preserve"> quotes</w:t>
      </w:r>
      <w:r w:rsidR="00FF66DF" w:rsidRPr="031E047C">
        <w:rPr>
          <w:rFonts w:ascii="Arial" w:hAnsi="Arial" w:cs="Arial"/>
          <w:sz w:val="22"/>
          <w:szCs w:val="22"/>
        </w:rPr>
        <w:t xml:space="preserve"> for IT </w:t>
      </w:r>
      <w:r w:rsidR="59F8FFE2" w:rsidRPr="031E047C">
        <w:rPr>
          <w:rFonts w:ascii="Arial" w:hAnsi="Arial" w:cs="Arial"/>
          <w:sz w:val="22"/>
          <w:szCs w:val="22"/>
        </w:rPr>
        <w:t xml:space="preserve">and inputting </w:t>
      </w:r>
      <w:r w:rsidR="00FF66DF" w:rsidRPr="031E047C">
        <w:rPr>
          <w:rFonts w:ascii="Arial" w:hAnsi="Arial" w:cs="Arial"/>
          <w:sz w:val="22"/>
          <w:szCs w:val="22"/>
        </w:rPr>
        <w:t>on the finance system as directed</w:t>
      </w:r>
      <w:r w:rsidR="242EB6A2" w:rsidRPr="031E047C">
        <w:rPr>
          <w:rFonts w:ascii="Arial" w:hAnsi="Arial" w:cs="Arial"/>
          <w:sz w:val="22"/>
          <w:szCs w:val="22"/>
        </w:rPr>
        <w:t>.</w:t>
      </w:r>
    </w:p>
    <w:p w14:paraId="11537607" w14:textId="36AFC7FA" w:rsidR="000C3AC3" w:rsidRPr="007102C4" w:rsidRDefault="000C3AC3" w:rsidP="00E4731C">
      <w:pPr>
        <w:spacing w:after="240"/>
        <w:jc w:val="both"/>
        <w:rPr>
          <w:rFonts w:ascii="Arial" w:hAnsi="Arial" w:cs="Arial"/>
          <w:sz w:val="22"/>
          <w:szCs w:val="22"/>
        </w:rPr>
      </w:pPr>
      <w:r w:rsidRPr="7C3DEB11">
        <w:rPr>
          <w:rFonts w:ascii="Arial" w:hAnsi="Arial" w:cs="Arial"/>
          <w:sz w:val="22"/>
          <w:szCs w:val="22"/>
        </w:rPr>
        <w:t>To identify the cause of faults and undertake basic repairs.</w:t>
      </w:r>
    </w:p>
    <w:p w14:paraId="5E7C177D" w14:textId="4EDEB9D5" w:rsidR="5983D211" w:rsidRDefault="5983D211" w:rsidP="7C3DEB11">
      <w:pPr>
        <w:spacing w:after="240"/>
        <w:jc w:val="both"/>
        <w:rPr>
          <w:rFonts w:ascii="Arial" w:hAnsi="Arial" w:cs="Arial"/>
          <w:sz w:val="22"/>
          <w:szCs w:val="22"/>
        </w:rPr>
      </w:pPr>
      <w:r w:rsidRPr="7C3DEB11">
        <w:rPr>
          <w:rFonts w:ascii="Arial" w:hAnsi="Arial" w:cs="Arial"/>
          <w:sz w:val="22"/>
          <w:szCs w:val="22"/>
        </w:rPr>
        <w:t>To supervise and manage contractors where directed.</w:t>
      </w:r>
    </w:p>
    <w:p w14:paraId="49E39434" w14:textId="435508FC" w:rsidR="000C3AC3" w:rsidRPr="007102C4" w:rsidRDefault="000C3AC3" w:rsidP="00E4731C">
      <w:pPr>
        <w:spacing w:after="240"/>
        <w:jc w:val="both"/>
        <w:rPr>
          <w:rFonts w:ascii="Arial" w:hAnsi="Arial" w:cs="Arial"/>
          <w:sz w:val="22"/>
          <w:szCs w:val="22"/>
        </w:rPr>
      </w:pPr>
      <w:r w:rsidRPr="7C3DEB11">
        <w:rPr>
          <w:rFonts w:ascii="Arial" w:hAnsi="Arial" w:cs="Arial"/>
          <w:sz w:val="22"/>
          <w:szCs w:val="22"/>
        </w:rPr>
        <w:t>To maintain adequate data security</w:t>
      </w:r>
      <w:r w:rsidR="0095082E" w:rsidRPr="7C3DEB11">
        <w:rPr>
          <w:rFonts w:ascii="Arial" w:hAnsi="Arial" w:cs="Arial"/>
          <w:sz w:val="22"/>
          <w:szCs w:val="22"/>
        </w:rPr>
        <w:t>, in line with the GDPR legislation</w:t>
      </w:r>
      <w:r w:rsidR="05EE540A" w:rsidRPr="7C3DEB11">
        <w:rPr>
          <w:rFonts w:ascii="Arial" w:hAnsi="Arial" w:cs="Arial"/>
          <w:sz w:val="22"/>
          <w:szCs w:val="22"/>
        </w:rPr>
        <w:t xml:space="preserve"> and NSCC recommendations.</w:t>
      </w:r>
    </w:p>
    <w:p w14:paraId="3AB9686E" w14:textId="77777777" w:rsidR="000C3AC3" w:rsidRPr="007102C4" w:rsidRDefault="000C3AC3" w:rsidP="00E4731C">
      <w:pPr>
        <w:spacing w:after="240"/>
        <w:jc w:val="both"/>
        <w:rPr>
          <w:rFonts w:ascii="Arial" w:hAnsi="Arial" w:cs="Arial"/>
          <w:sz w:val="22"/>
          <w:szCs w:val="22"/>
        </w:rPr>
      </w:pPr>
      <w:r w:rsidRPr="007102C4">
        <w:rPr>
          <w:rFonts w:ascii="Arial" w:hAnsi="Arial" w:cs="Arial"/>
          <w:sz w:val="22"/>
          <w:szCs w:val="22"/>
        </w:rPr>
        <w:t>Responding to actual or potential hazardous situations to prevent harm to pupils, staff or others.</w:t>
      </w:r>
    </w:p>
    <w:p w14:paraId="75E8201F" w14:textId="77777777" w:rsidR="000C3AC3" w:rsidRDefault="000C3AC3" w:rsidP="00E4731C">
      <w:pPr>
        <w:spacing w:after="240"/>
        <w:jc w:val="both"/>
        <w:rPr>
          <w:rFonts w:ascii="Arial" w:hAnsi="Arial" w:cs="Arial"/>
          <w:sz w:val="22"/>
          <w:szCs w:val="22"/>
        </w:rPr>
      </w:pPr>
      <w:r w:rsidRPr="007102C4">
        <w:rPr>
          <w:rFonts w:ascii="Arial" w:hAnsi="Arial" w:cs="Arial"/>
          <w:sz w:val="22"/>
          <w:szCs w:val="22"/>
        </w:rPr>
        <w:t>Conduct safety checks on equipment and services.</w:t>
      </w:r>
    </w:p>
    <w:p w14:paraId="680777EF" w14:textId="1ED1BB9F" w:rsidR="00ED1764" w:rsidRDefault="00ED1764" w:rsidP="031E047C">
      <w:pPr>
        <w:spacing w:after="240"/>
        <w:jc w:val="both"/>
        <w:rPr>
          <w:rFonts w:ascii="Arial" w:hAnsi="Arial" w:cs="Arial"/>
          <w:sz w:val="22"/>
          <w:szCs w:val="22"/>
        </w:rPr>
      </w:pPr>
      <w:r w:rsidRPr="031E047C">
        <w:rPr>
          <w:rFonts w:ascii="Arial" w:hAnsi="Arial" w:cs="Arial"/>
          <w:sz w:val="22"/>
          <w:szCs w:val="22"/>
        </w:rPr>
        <w:t>Provide and maintain end-user guidance.</w:t>
      </w:r>
    </w:p>
    <w:p w14:paraId="62495B3E" w14:textId="77777777" w:rsidR="00DC6719" w:rsidRDefault="00ED1764" w:rsidP="00DC6719">
      <w:pPr>
        <w:spacing w:after="240"/>
        <w:jc w:val="both"/>
        <w:rPr>
          <w:rFonts w:ascii="Arial" w:hAnsi="Arial" w:cs="Arial"/>
          <w:sz w:val="22"/>
          <w:szCs w:val="22"/>
        </w:rPr>
      </w:pPr>
      <w:r w:rsidRPr="031E047C">
        <w:rPr>
          <w:rFonts w:ascii="Arial" w:hAnsi="Arial" w:cs="Arial"/>
          <w:sz w:val="22"/>
          <w:szCs w:val="22"/>
        </w:rPr>
        <w:t>Manage cloud platforms and support the onboarding process.</w:t>
      </w:r>
    </w:p>
    <w:p w14:paraId="5E8E1E84" w14:textId="7F32FE0E" w:rsidR="00850533" w:rsidRPr="00DC6719" w:rsidRDefault="00850533" w:rsidP="00DC6719">
      <w:pPr>
        <w:spacing w:after="240"/>
        <w:jc w:val="both"/>
        <w:rPr>
          <w:rFonts w:ascii="Arial" w:hAnsi="Arial" w:cs="Arial"/>
          <w:sz w:val="22"/>
          <w:szCs w:val="22"/>
        </w:rPr>
      </w:pPr>
      <w:r w:rsidRPr="7C3DEB11">
        <w:rPr>
          <w:rFonts w:ascii="Arial" w:hAnsi="Arial" w:cs="Arial"/>
          <w:b/>
          <w:bCs/>
          <w:sz w:val="22"/>
          <w:szCs w:val="22"/>
        </w:rPr>
        <w:lastRenderedPageBreak/>
        <w:t>ADDITIONAL RESPONSIBILITIES &amp; REQUIREMENTS</w:t>
      </w:r>
    </w:p>
    <w:p w14:paraId="6F436C43" w14:textId="303E8C5E" w:rsidR="007102C4" w:rsidRDefault="3CBA93B2" w:rsidP="7C3DEB11">
      <w:pPr>
        <w:spacing w:after="240" w:line="259" w:lineRule="auto"/>
        <w:jc w:val="both"/>
        <w:rPr>
          <w:rFonts w:ascii="Arial" w:hAnsi="Arial" w:cs="Arial"/>
          <w:sz w:val="22"/>
          <w:szCs w:val="22"/>
        </w:rPr>
      </w:pPr>
      <w:r w:rsidRPr="7C3DEB11">
        <w:rPr>
          <w:rFonts w:ascii="Arial" w:hAnsi="Arial" w:cs="Arial"/>
          <w:sz w:val="22"/>
          <w:szCs w:val="22"/>
        </w:rPr>
        <w:t>Support the aims, values, vision, mission and ethos of the Academy/</w:t>
      </w:r>
      <w:r w:rsidR="6540C6A2" w:rsidRPr="7C3DEB11">
        <w:rPr>
          <w:rFonts w:ascii="Arial" w:hAnsi="Arial" w:cs="Arial"/>
          <w:sz w:val="22"/>
          <w:szCs w:val="22"/>
        </w:rPr>
        <w:t>T</w:t>
      </w:r>
      <w:r w:rsidRPr="7C3DEB11">
        <w:rPr>
          <w:rFonts w:ascii="Arial" w:hAnsi="Arial" w:cs="Arial"/>
          <w:sz w:val="22"/>
          <w:szCs w:val="22"/>
        </w:rPr>
        <w:t>rust and participate in a team approach to all aspects of Academy life.  Attend meetings and training sessions as required.  Be involved in extra-curricular activities, e.g. open days, Academy events.</w:t>
      </w:r>
    </w:p>
    <w:p w14:paraId="060D56FC" w14:textId="4D3EE244" w:rsidR="007102C4" w:rsidRDefault="3CBA93B2" w:rsidP="7C3DEB11">
      <w:pPr>
        <w:spacing w:after="240" w:line="259" w:lineRule="auto"/>
        <w:jc w:val="both"/>
        <w:rPr>
          <w:rFonts w:ascii="Arial" w:hAnsi="Arial" w:cs="Arial"/>
          <w:sz w:val="22"/>
          <w:szCs w:val="22"/>
        </w:rPr>
      </w:pPr>
      <w:r w:rsidRPr="7C3DEB11">
        <w:rPr>
          <w:rFonts w:ascii="Arial" w:hAnsi="Arial" w:cs="Arial"/>
          <w:sz w:val="22"/>
          <w:szCs w:val="22"/>
        </w:rPr>
        <w:t xml:space="preserve">Solent Academies Trust 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18E7BDBC" w14:textId="6DEBED90" w:rsidR="007102C4" w:rsidRDefault="3CBA93B2" w:rsidP="7C3DEB11">
      <w:pPr>
        <w:spacing w:after="240" w:line="259" w:lineRule="auto"/>
        <w:jc w:val="both"/>
        <w:rPr>
          <w:rFonts w:ascii="Arial" w:hAnsi="Arial" w:cs="Arial"/>
          <w:sz w:val="22"/>
          <w:szCs w:val="22"/>
        </w:rPr>
      </w:pPr>
      <w:r w:rsidRPr="7C3DEB11">
        <w:rPr>
          <w:rFonts w:ascii="Arial" w:hAnsi="Arial" w:cs="Arial"/>
          <w:sz w:val="22"/>
          <w:szCs w:val="22"/>
        </w:rPr>
        <w:t>Solent Academies Trust is committed to the safety and well-being of all staff and pupils and as such the post holder will need to be aware of health and safety issues and act in accordance with Health and Safety policies.</w:t>
      </w:r>
    </w:p>
    <w:p w14:paraId="2A6FC3B2" w14:textId="77DEC3BA" w:rsidR="007102C4" w:rsidRDefault="3CBA93B2" w:rsidP="7C3DEB11">
      <w:pPr>
        <w:spacing w:after="240" w:line="259" w:lineRule="auto"/>
        <w:jc w:val="both"/>
        <w:rPr>
          <w:rFonts w:ascii="Arial" w:hAnsi="Arial" w:cs="Arial"/>
          <w:sz w:val="22"/>
          <w:szCs w:val="22"/>
        </w:rPr>
      </w:pPr>
      <w:r w:rsidRPr="7C3DEB11">
        <w:rPr>
          <w:rFonts w:ascii="Arial" w:hAnsi="Arial" w:cs="Arial"/>
          <w:sz w:val="22"/>
          <w:szCs w:val="22"/>
        </w:rPr>
        <w:t xml:space="preserve">Solent Academies Trust is committed to the implementation and promotion in employment and service delivery of equal opportunities policies and statutory responsibilities. </w:t>
      </w:r>
    </w:p>
    <w:p w14:paraId="03C4CE9D" w14:textId="706A4CF4" w:rsidR="3CBA93B2" w:rsidRDefault="3CBA93B2" w:rsidP="031E047C">
      <w:pPr>
        <w:spacing w:after="240" w:line="259" w:lineRule="auto"/>
        <w:rPr>
          <w:rFonts w:ascii="Arial" w:hAnsi="Arial" w:cs="Arial"/>
          <w:sz w:val="22"/>
          <w:szCs w:val="22"/>
        </w:rPr>
      </w:pPr>
      <w:r w:rsidRPr="031E047C">
        <w:rPr>
          <w:rFonts w:ascii="Arial" w:hAnsi="Arial" w:cs="Arial"/>
          <w:sz w:val="22"/>
          <w:szCs w:val="22"/>
        </w:rPr>
        <w:t xml:space="preserve">This list is not </w:t>
      </w:r>
      <w:r w:rsidR="00CD29C2" w:rsidRPr="031E047C">
        <w:rPr>
          <w:rFonts w:ascii="Arial" w:hAnsi="Arial" w:cs="Arial"/>
          <w:sz w:val="22"/>
          <w:szCs w:val="22"/>
        </w:rPr>
        <w:t>exhaustive,</w:t>
      </w:r>
      <w:r w:rsidRPr="031E047C">
        <w:rPr>
          <w:rFonts w:ascii="Arial" w:hAnsi="Arial" w:cs="Arial"/>
          <w:sz w:val="22"/>
          <w:szCs w:val="22"/>
        </w:rPr>
        <w:t xml:space="preserve"> and other duties may be required as part of the role, at the discretion of the IT Services Lead</w:t>
      </w:r>
      <w:r w:rsidR="5519BB9B" w:rsidRPr="031E047C">
        <w:rPr>
          <w:rFonts w:ascii="Arial" w:hAnsi="Arial" w:cs="Arial"/>
          <w:sz w:val="22"/>
          <w:szCs w:val="22"/>
        </w:rPr>
        <w:t>.</w:t>
      </w:r>
    </w:p>
    <w:p w14:paraId="029D9B1F" w14:textId="20224264" w:rsidR="007102C4" w:rsidRDefault="4252FCA6" w:rsidP="7C3DEB11">
      <w:pPr>
        <w:spacing w:after="240" w:line="259" w:lineRule="auto"/>
        <w:rPr>
          <w:rFonts w:ascii="Arial" w:hAnsi="Arial" w:cs="Arial"/>
          <w:b/>
          <w:bCs/>
          <w:sz w:val="22"/>
          <w:szCs w:val="22"/>
        </w:rPr>
      </w:pPr>
      <w:r w:rsidRPr="7C3DEB11">
        <w:rPr>
          <w:rFonts w:ascii="Arial" w:hAnsi="Arial" w:cs="Arial"/>
          <w:sz w:val="22"/>
          <w:szCs w:val="22"/>
        </w:rPr>
        <w:t>Hold a current Full UK driving license.</w:t>
      </w:r>
    </w:p>
    <w:p w14:paraId="0394187B" w14:textId="77777777" w:rsidR="00351751" w:rsidRDefault="00351751" w:rsidP="005340E9">
      <w:pPr>
        <w:autoSpaceDE w:val="0"/>
        <w:autoSpaceDN w:val="0"/>
        <w:adjustRightInd w:val="0"/>
        <w:rPr>
          <w:rFonts w:ascii="Arial" w:hAnsi="Arial" w:cs="Arial"/>
          <w:sz w:val="22"/>
          <w:szCs w:val="22"/>
        </w:rPr>
      </w:pPr>
    </w:p>
    <w:p w14:paraId="25383360" w14:textId="7FF6B321" w:rsidR="00351751" w:rsidRDefault="00F947B7" w:rsidP="00351751">
      <w:pPr>
        <w:autoSpaceDE w:val="0"/>
        <w:autoSpaceDN w:val="0"/>
        <w:adjustRightInd w:val="0"/>
        <w:rPr>
          <w:rFonts w:ascii="Arial" w:hAnsi="Arial" w:cs="Arial"/>
          <w:sz w:val="22"/>
          <w:szCs w:val="22"/>
        </w:rPr>
      </w:pPr>
      <w:r>
        <w:rPr>
          <w:rFonts w:ascii="Arial" w:hAnsi="Arial" w:cs="Arial"/>
          <w:sz w:val="22"/>
          <w:szCs w:val="22"/>
        </w:rPr>
        <w:t>Employee Signature</w:t>
      </w:r>
      <w:r w:rsidR="00C978F9">
        <w:rPr>
          <w:rFonts w:ascii="Arial" w:hAnsi="Arial" w:cs="Arial"/>
          <w:sz w:val="22"/>
          <w:szCs w:val="22"/>
        </w:rPr>
        <w:t xml:space="preserve">: …………………………………. </w:t>
      </w:r>
      <w:r w:rsidR="00C978F9">
        <w:rPr>
          <w:rFonts w:ascii="Arial" w:hAnsi="Arial" w:cs="Arial"/>
          <w:sz w:val="22"/>
          <w:szCs w:val="22"/>
        </w:rPr>
        <w:tab/>
      </w:r>
      <w:r w:rsidR="00C978F9">
        <w:rPr>
          <w:rFonts w:ascii="Arial" w:hAnsi="Arial" w:cs="Arial"/>
          <w:sz w:val="22"/>
          <w:szCs w:val="22"/>
        </w:rPr>
        <w:tab/>
      </w:r>
      <w:r w:rsidR="00C978F9">
        <w:rPr>
          <w:rFonts w:ascii="Arial" w:hAnsi="Arial" w:cs="Arial"/>
          <w:sz w:val="22"/>
          <w:szCs w:val="22"/>
        </w:rPr>
        <w:tab/>
        <w:t>Date: ……………………</w:t>
      </w:r>
    </w:p>
    <w:p w14:paraId="435013AF" w14:textId="77777777" w:rsidR="00C978F9" w:rsidRDefault="00C978F9" w:rsidP="00351751">
      <w:pPr>
        <w:autoSpaceDE w:val="0"/>
        <w:autoSpaceDN w:val="0"/>
        <w:adjustRightInd w:val="0"/>
        <w:rPr>
          <w:rFonts w:ascii="Arial" w:hAnsi="Arial" w:cs="Arial"/>
          <w:sz w:val="22"/>
          <w:szCs w:val="22"/>
        </w:rPr>
      </w:pPr>
    </w:p>
    <w:p w14:paraId="6ADE1C7A" w14:textId="4E09E4E5" w:rsidR="00C978F9" w:rsidRDefault="00C978F9" w:rsidP="00351751">
      <w:pPr>
        <w:autoSpaceDE w:val="0"/>
        <w:autoSpaceDN w:val="0"/>
        <w:adjustRightInd w:val="0"/>
        <w:rPr>
          <w:rFonts w:ascii="Arial" w:hAnsi="Arial" w:cs="Arial"/>
          <w:sz w:val="22"/>
          <w:szCs w:val="22"/>
        </w:rPr>
      </w:pPr>
      <w:r>
        <w:rPr>
          <w:rFonts w:ascii="Arial" w:hAnsi="Arial" w:cs="Arial"/>
          <w:sz w:val="22"/>
          <w:szCs w:val="22"/>
        </w:rPr>
        <w:t>Manager Signature: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 ……………………</w:t>
      </w:r>
    </w:p>
    <w:p w14:paraId="3EE22183" w14:textId="77777777" w:rsidR="00351751" w:rsidRDefault="00351751" w:rsidP="00351751">
      <w:pPr>
        <w:autoSpaceDE w:val="0"/>
        <w:autoSpaceDN w:val="0"/>
        <w:adjustRightInd w:val="0"/>
        <w:rPr>
          <w:rFonts w:ascii="Arial" w:hAnsi="Arial" w:cs="Arial"/>
          <w:sz w:val="22"/>
          <w:szCs w:val="22"/>
        </w:rPr>
      </w:pPr>
    </w:p>
    <w:p w14:paraId="3823707F" w14:textId="77777777" w:rsidR="00351751" w:rsidRDefault="00351751" w:rsidP="00351751">
      <w:pPr>
        <w:autoSpaceDE w:val="0"/>
        <w:autoSpaceDN w:val="0"/>
        <w:adjustRightInd w:val="0"/>
        <w:rPr>
          <w:rFonts w:ascii="Arial" w:hAnsi="Arial" w:cs="Arial"/>
          <w:sz w:val="22"/>
          <w:szCs w:val="22"/>
        </w:rPr>
      </w:pPr>
    </w:p>
    <w:p w14:paraId="7EC134B6" w14:textId="77777777" w:rsidR="00351751" w:rsidRDefault="00351751" w:rsidP="00351751">
      <w:pPr>
        <w:autoSpaceDE w:val="0"/>
        <w:autoSpaceDN w:val="0"/>
        <w:adjustRightInd w:val="0"/>
        <w:rPr>
          <w:rFonts w:ascii="Arial" w:hAnsi="Arial" w:cs="Arial"/>
          <w:sz w:val="22"/>
          <w:szCs w:val="22"/>
        </w:rPr>
      </w:pPr>
    </w:p>
    <w:p w14:paraId="6A2E46C6" w14:textId="77777777" w:rsidR="00351751" w:rsidRDefault="00351751" w:rsidP="00351751">
      <w:pPr>
        <w:autoSpaceDE w:val="0"/>
        <w:autoSpaceDN w:val="0"/>
        <w:adjustRightInd w:val="0"/>
        <w:rPr>
          <w:rFonts w:ascii="Arial" w:hAnsi="Arial" w:cs="Arial"/>
          <w:sz w:val="22"/>
          <w:szCs w:val="22"/>
        </w:rPr>
      </w:pPr>
    </w:p>
    <w:p w14:paraId="0CE1ACC8" w14:textId="77777777" w:rsidR="00351751" w:rsidRDefault="00351751" w:rsidP="00351751">
      <w:pPr>
        <w:autoSpaceDE w:val="0"/>
        <w:autoSpaceDN w:val="0"/>
        <w:adjustRightInd w:val="0"/>
        <w:rPr>
          <w:rFonts w:ascii="Arial" w:hAnsi="Arial" w:cs="Arial"/>
          <w:sz w:val="22"/>
          <w:szCs w:val="22"/>
        </w:rPr>
      </w:pPr>
    </w:p>
    <w:p w14:paraId="5F1231D2" w14:textId="77777777" w:rsidR="00351751" w:rsidRDefault="00351751" w:rsidP="00351751">
      <w:pPr>
        <w:autoSpaceDE w:val="0"/>
        <w:autoSpaceDN w:val="0"/>
        <w:adjustRightInd w:val="0"/>
        <w:rPr>
          <w:rFonts w:ascii="Arial" w:hAnsi="Arial" w:cs="Arial"/>
          <w:sz w:val="22"/>
          <w:szCs w:val="22"/>
        </w:rPr>
      </w:pPr>
    </w:p>
    <w:p w14:paraId="322E96C1" w14:textId="77777777" w:rsidR="00351751" w:rsidRDefault="00351751" w:rsidP="00351751">
      <w:pPr>
        <w:autoSpaceDE w:val="0"/>
        <w:autoSpaceDN w:val="0"/>
        <w:adjustRightInd w:val="0"/>
        <w:rPr>
          <w:rFonts w:ascii="Arial" w:hAnsi="Arial" w:cs="Arial"/>
          <w:sz w:val="22"/>
          <w:szCs w:val="22"/>
        </w:rPr>
      </w:pPr>
    </w:p>
    <w:p w14:paraId="60A3282F" w14:textId="77777777" w:rsidR="00351751" w:rsidRDefault="00351751" w:rsidP="00351751">
      <w:pPr>
        <w:autoSpaceDE w:val="0"/>
        <w:autoSpaceDN w:val="0"/>
        <w:adjustRightInd w:val="0"/>
        <w:rPr>
          <w:rFonts w:ascii="Arial" w:hAnsi="Arial" w:cs="Arial"/>
          <w:sz w:val="22"/>
          <w:szCs w:val="22"/>
        </w:rPr>
      </w:pPr>
    </w:p>
    <w:p w14:paraId="13DB280D" w14:textId="77777777" w:rsidR="00351751" w:rsidRDefault="00351751" w:rsidP="00351751">
      <w:pPr>
        <w:autoSpaceDE w:val="0"/>
        <w:autoSpaceDN w:val="0"/>
        <w:adjustRightInd w:val="0"/>
        <w:rPr>
          <w:rFonts w:ascii="Arial" w:hAnsi="Arial" w:cs="Arial"/>
          <w:sz w:val="22"/>
          <w:szCs w:val="22"/>
        </w:rPr>
      </w:pPr>
    </w:p>
    <w:p w14:paraId="58BEDF86" w14:textId="77777777" w:rsidR="00351751" w:rsidRDefault="00351751" w:rsidP="00351751">
      <w:pPr>
        <w:autoSpaceDE w:val="0"/>
        <w:autoSpaceDN w:val="0"/>
        <w:adjustRightInd w:val="0"/>
        <w:rPr>
          <w:rFonts w:ascii="Arial" w:hAnsi="Arial" w:cs="Arial"/>
          <w:sz w:val="22"/>
          <w:szCs w:val="22"/>
        </w:rPr>
      </w:pPr>
    </w:p>
    <w:p w14:paraId="5591AE77" w14:textId="77777777" w:rsidR="00351751" w:rsidRDefault="00351751" w:rsidP="00351751">
      <w:pPr>
        <w:autoSpaceDE w:val="0"/>
        <w:autoSpaceDN w:val="0"/>
        <w:adjustRightInd w:val="0"/>
        <w:rPr>
          <w:rFonts w:ascii="Arial" w:hAnsi="Arial" w:cs="Arial"/>
          <w:sz w:val="22"/>
          <w:szCs w:val="22"/>
        </w:rPr>
      </w:pPr>
    </w:p>
    <w:p w14:paraId="15AFCB0E" w14:textId="77777777" w:rsidR="00351751" w:rsidRDefault="00351751" w:rsidP="00351751">
      <w:pPr>
        <w:autoSpaceDE w:val="0"/>
        <w:autoSpaceDN w:val="0"/>
        <w:adjustRightInd w:val="0"/>
        <w:rPr>
          <w:rFonts w:ascii="Arial" w:hAnsi="Arial" w:cs="Arial"/>
          <w:sz w:val="22"/>
          <w:szCs w:val="22"/>
        </w:rPr>
      </w:pPr>
    </w:p>
    <w:p w14:paraId="6681E70D" w14:textId="77777777" w:rsidR="00351751" w:rsidRDefault="00351751" w:rsidP="00351751">
      <w:pPr>
        <w:autoSpaceDE w:val="0"/>
        <w:autoSpaceDN w:val="0"/>
        <w:adjustRightInd w:val="0"/>
        <w:rPr>
          <w:rFonts w:ascii="Arial" w:hAnsi="Arial" w:cs="Arial"/>
          <w:sz w:val="22"/>
          <w:szCs w:val="22"/>
        </w:rPr>
      </w:pPr>
    </w:p>
    <w:p w14:paraId="6264722B" w14:textId="77777777" w:rsidR="00351751" w:rsidRDefault="00351751" w:rsidP="00351751">
      <w:pPr>
        <w:autoSpaceDE w:val="0"/>
        <w:autoSpaceDN w:val="0"/>
        <w:adjustRightInd w:val="0"/>
        <w:rPr>
          <w:rFonts w:ascii="Arial" w:hAnsi="Arial" w:cs="Arial"/>
          <w:sz w:val="22"/>
          <w:szCs w:val="22"/>
        </w:rPr>
      </w:pPr>
    </w:p>
    <w:p w14:paraId="45DFBAD0" w14:textId="77777777" w:rsidR="00351751" w:rsidRDefault="00351751" w:rsidP="00351751">
      <w:pPr>
        <w:autoSpaceDE w:val="0"/>
        <w:autoSpaceDN w:val="0"/>
        <w:adjustRightInd w:val="0"/>
        <w:rPr>
          <w:rFonts w:ascii="Arial" w:hAnsi="Arial" w:cs="Arial"/>
          <w:sz w:val="22"/>
          <w:szCs w:val="22"/>
        </w:rPr>
      </w:pPr>
    </w:p>
    <w:p w14:paraId="54234173" w14:textId="77777777" w:rsidR="00351751" w:rsidRDefault="00351751" w:rsidP="00351751">
      <w:pPr>
        <w:autoSpaceDE w:val="0"/>
        <w:autoSpaceDN w:val="0"/>
        <w:adjustRightInd w:val="0"/>
        <w:rPr>
          <w:rFonts w:ascii="Arial" w:hAnsi="Arial" w:cs="Arial"/>
          <w:sz w:val="22"/>
          <w:szCs w:val="22"/>
        </w:rPr>
      </w:pPr>
    </w:p>
    <w:p w14:paraId="010C3263" w14:textId="77777777" w:rsidR="00351751" w:rsidRDefault="00351751" w:rsidP="00351751">
      <w:pPr>
        <w:autoSpaceDE w:val="0"/>
        <w:autoSpaceDN w:val="0"/>
        <w:adjustRightInd w:val="0"/>
        <w:rPr>
          <w:rFonts w:ascii="Arial" w:hAnsi="Arial" w:cs="Arial"/>
          <w:sz w:val="22"/>
          <w:szCs w:val="22"/>
        </w:rPr>
      </w:pPr>
    </w:p>
    <w:p w14:paraId="2A599A17" w14:textId="77777777" w:rsidR="00351751" w:rsidRDefault="00351751" w:rsidP="00351751">
      <w:pPr>
        <w:autoSpaceDE w:val="0"/>
        <w:autoSpaceDN w:val="0"/>
        <w:adjustRightInd w:val="0"/>
        <w:rPr>
          <w:rFonts w:ascii="Arial" w:hAnsi="Arial" w:cs="Arial"/>
          <w:sz w:val="22"/>
          <w:szCs w:val="22"/>
        </w:rPr>
      </w:pPr>
    </w:p>
    <w:p w14:paraId="25B0543B" w14:textId="77777777" w:rsidR="00351751" w:rsidRDefault="00351751" w:rsidP="00351751">
      <w:pPr>
        <w:autoSpaceDE w:val="0"/>
        <w:autoSpaceDN w:val="0"/>
        <w:adjustRightInd w:val="0"/>
        <w:rPr>
          <w:rFonts w:ascii="Arial" w:hAnsi="Arial" w:cs="Arial"/>
          <w:sz w:val="22"/>
          <w:szCs w:val="22"/>
        </w:rPr>
      </w:pPr>
    </w:p>
    <w:p w14:paraId="174AE2EE" w14:textId="77777777" w:rsidR="00351751" w:rsidRDefault="00351751" w:rsidP="00351751">
      <w:pPr>
        <w:autoSpaceDE w:val="0"/>
        <w:autoSpaceDN w:val="0"/>
        <w:adjustRightInd w:val="0"/>
        <w:rPr>
          <w:rFonts w:ascii="Arial" w:hAnsi="Arial" w:cs="Arial"/>
          <w:sz w:val="22"/>
          <w:szCs w:val="22"/>
        </w:rPr>
      </w:pPr>
    </w:p>
    <w:p w14:paraId="53AC2DC7" w14:textId="77777777" w:rsidR="00F947B7" w:rsidRDefault="00F947B7" w:rsidP="00CD29C2">
      <w:pPr>
        <w:spacing w:after="240" w:line="259" w:lineRule="auto"/>
        <w:rPr>
          <w:rFonts w:ascii="Arial" w:hAnsi="Arial" w:cs="Arial"/>
          <w:b/>
          <w:bCs/>
          <w:sz w:val="22"/>
          <w:szCs w:val="22"/>
        </w:rPr>
      </w:pPr>
    </w:p>
    <w:p w14:paraId="5281E7E2" w14:textId="77777777" w:rsidR="00F843B2" w:rsidRDefault="00F843B2" w:rsidP="00CD29C2">
      <w:pPr>
        <w:spacing w:after="240" w:line="259" w:lineRule="auto"/>
        <w:rPr>
          <w:rFonts w:ascii="Arial" w:hAnsi="Arial" w:cs="Arial"/>
          <w:b/>
          <w:bCs/>
          <w:sz w:val="22"/>
          <w:szCs w:val="22"/>
        </w:rPr>
      </w:pPr>
    </w:p>
    <w:p w14:paraId="742889BF" w14:textId="77777777" w:rsidR="00DC6719" w:rsidRDefault="00DC6719" w:rsidP="00CD29C2">
      <w:pPr>
        <w:spacing w:after="240" w:line="259" w:lineRule="auto"/>
        <w:rPr>
          <w:rFonts w:ascii="Arial" w:hAnsi="Arial" w:cs="Arial"/>
          <w:b/>
          <w:bCs/>
          <w:sz w:val="22"/>
          <w:szCs w:val="22"/>
        </w:rPr>
      </w:pPr>
    </w:p>
    <w:p w14:paraId="687C00B0" w14:textId="333E329D" w:rsidR="007102C4" w:rsidRPr="00CD29C2" w:rsidRDefault="00F843B2" w:rsidP="00CD29C2">
      <w:pPr>
        <w:spacing w:after="240" w:line="259" w:lineRule="auto"/>
        <w:rPr>
          <w:rFonts w:ascii="Arial" w:hAnsi="Arial" w:cs="Arial"/>
          <w:b/>
          <w:bCs/>
          <w:sz w:val="22"/>
          <w:szCs w:val="22"/>
        </w:rPr>
      </w:pPr>
      <w:r>
        <w:rPr>
          <w:noProof/>
        </w:rPr>
        <w:lastRenderedPageBreak/>
        <w:drawing>
          <wp:anchor distT="0" distB="0" distL="114300" distR="114300" simplePos="0" relativeHeight="251659264" behindDoc="0" locked="0" layoutInCell="1" allowOverlap="1" wp14:anchorId="208EAE88" wp14:editId="60C165EE">
            <wp:simplePos x="0" y="0"/>
            <wp:positionH relativeFrom="column">
              <wp:posOffset>5260340</wp:posOffset>
            </wp:positionH>
            <wp:positionV relativeFrom="paragraph">
              <wp:posOffset>-984250</wp:posOffset>
            </wp:positionV>
            <wp:extent cx="1311275" cy="986155"/>
            <wp:effectExtent l="0" t="0" r="0" b="0"/>
            <wp:wrapNone/>
            <wp:docPr id="2116534832" name="Picture 211653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311275" cy="986155"/>
                    </a:xfrm>
                    <a:prstGeom prst="rect">
                      <a:avLst/>
                    </a:prstGeom>
                  </pic:spPr>
                </pic:pic>
              </a:graphicData>
            </a:graphic>
          </wp:anchor>
        </w:drawing>
      </w:r>
      <w:r w:rsidR="007102C4" w:rsidRPr="7C3DEB11">
        <w:rPr>
          <w:rFonts w:ascii="Arial" w:hAnsi="Arial" w:cs="Arial"/>
          <w:b/>
          <w:bCs/>
          <w:sz w:val="22"/>
          <w:szCs w:val="22"/>
        </w:rPr>
        <w:t>PERSON SPECIFICATION</w:t>
      </w:r>
      <w:r w:rsidR="00CD29C2">
        <w:rPr>
          <w:rFonts w:ascii="Arial" w:hAnsi="Arial" w:cs="Arial"/>
          <w:b/>
          <w:bCs/>
          <w:sz w:val="22"/>
          <w:szCs w:val="22"/>
        </w:rPr>
        <w:t xml:space="preserve"> – </w:t>
      </w:r>
      <w:r w:rsidR="00F947B7">
        <w:rPr>
          <w:rFonts w:ascii="Arial" w:hAnsi="Arial" w:cs="Arial"/>
          <w:b/>
          <w:bCs/>
          <w:sz w:val="22"/>
          <w:szCs w:val="22"/>
        </w:rPr>
        <w:t xml:space="preserve">First Line </w:t>
      </w:r>
      <w:r w:rsidR="00CD29C2">
        <w:rPr>
          <w:rFonts w:ascii="Arial" w:hAnsi="Arial" w:cs="Arial"/>
          <w:b/>
          <w:bCs/>
          <w:sz w:val="22"/>
          <w:szCs w:val="22"/>
        </w:rPr>
        <w:t>IT Technician</w:t>
      </w:r>
      <w:r w:rsidRPr="00F843B2">
        <w:rPr>
          <w:noProof/>
        </w:rPr>
        <w:t xml:space="preserve"> </w:t>
      </w:r>
    </w:p>
    <w:tbl>
      <w:tblPr>
        <w:tblW w:w="9923" w:type="dxa"/>
        <w:tblInd w:w="137" w:type="dxa"/>
        <w:tblLayout w:type="fixed"/>
        <w:tblCellMar>
          <w:top w:w="113" w:type="dxa"/>
          <w:bottom w:w="113" w:type="dxa"/>
        </w:tblCellMar>
        <w:tblLook w:val="04A0" w:firstRow="1" w:lastRow="0" w:firstColumn="1" w:lastColumn="0" w:noHBand="0" w:noVBand="1"/>
      </w:tblPr>
      <w:tblGrid>
        <w:gridCol w:w="5550"/>
        <w:gridCol w:w="1318"/>
        <w:gridCol w:w="1243"/>
        <w:gridCol w:w="1812"/>
      </w:tblGrid>
      <w:tr w:rsidR="00850533" w:rsidRPr="007102C4" w14:paraId="5DAF7BB3" w14:textId="77777777" w:rsidTr="031E047C">
        <w:trPr>
          <w:trHeight w:val="353"/>
          <w:tblHeader/>
        </w:trPr>
        <w:tc>
          <w:tcPr>
            <w:tcW w:w="5550" w:type="dxa"/>
            <w:tcBorders>
              <w:bottom w:val="single" w:sz="4" w:space="0" w:color="auto"/>
              <w:right w:val="single" w:sz="4" w:space="0" w:color="auto"/>
            </w:tcBorders>
            <w:vAlign w:val="center"/>
          </w:tcPr>
          <w:p w14:paraId="783348E9" w14:textId="7CC4223C" w:rsidR="00850533" w:rsidRPr="007102C4" w:rsidRDefault="00CD29C2" w:rsidP="00B93B60">
            <w:pPr>
              <w:snapToGrid w:val="0"/>
              <w:rPr>
                <w:rFonts w:ascii="Arial" w:hAnsi="Arial" w:cs="Arial"/>
                <w:sz w:val="22"/>
                <w:szCs w:val="22"/>
              </w:rPr>
            </w:pPr>
            <w:r>
              <w:rPr>
                <w:rFonts w:ascii="Arial" w:hAnsi="Arial" w:cs="Arial"/>
                <w:b/>
                <w:sz w:val="22"/>
                <w:szCs w:val="22"/>
              </w:rPr>
              <w:t>KNOWLEDGE, SKILLS AND EXPERIENCE</w:t>
            </w:r>
          </w:p>
        </w:tc>
        <w:tc>
          <w:tcPr>
            <w:tcW w:w="1318" w:type="dxa"/>
            <w:tcBorders>
              <w:top w:val="single" w:sz="4" w:space="0" w:color="auto"/>
              <w:left w:val="single" w:sz="4" w:space="0" w:color="auto"/>
              <w:bottom w:val="single" w:sz="4" w:space="0" w:color="auto"/>
              <w:right w:val="single" w:sz="4" w:space="0" w:color="auto"/>
            </w:tcBorders>
            <w:vAlign w:val="center"/>
          </w:tcPr>
          <w:p w14:paraId="6280FED7" w14:textId="77777777" w:rsidR="00850533" w:rsidRPr="007102C4" w:rsidRDefault="00850533" w:rsidP="00B93B60">
            <w:pPr>
              <w:snapToGrid w:val="0"/>
              <w:rPr>
                <w:rFonts w:ascii="Arial" w:hAnsi="Arial" w:cs="Arial"/>
                <w:b/>
                <w:bCs/>
                <w:sz w:val="22"/>
                <w:szCs w:val="22"/>
              </w:rPr>
            </w:pPr>
            <w:r w:rsidRPr="007102C4">
              <w:rPr>
                <w:rFonts w:ascii="Arial" w:hAnsi="Arial" w:cs="Arial"/>
                <w:b/>
                <w:bCs/>
                <w:sz w:val="22"/>
                <w:szCs w:val="22"/>
              </w:rPr>
              <w:t>Essential</w:t>
            </w:r>
          </w:p>
        </w:tc>
        <w:tc>
          <w:tcPr>
            <w:tcW w:w="1243" w:type="dxa"/>
            <w:tcBorders>
              <w:top w:val="single" w:sz="4" w:space="0" w:color="000000" w:themeColor="text1"/>
              <w:left w:val="single" w:sz="4" w:space="0" w:color="auto"/>
              <w:bottom w:val="single" w:sz="4" w:space="0" w:color="000000" w:themeColor="text1"/>
              <w:right w:val="nil"/>
            </w:tcBorders>
            <w:vAlign w:val="center"/>
          </w:tcPr>
          <w:p w14:paraId="09BD630A" w14:textId="77777777" w:rsidR="00850533" w:rsidRPr="007102C4" w:rsidRDefault="00B93B60" w:rsidP="00B93B60">
            <w:pPr>
              <w:snapToGrid w:val="0"/>
              <w:rPr>
                <w:rFonts w:ascii="Arial" w:hAnsi="Arial" w:cs="Arial"/>
                <w:b/>
                <w:bCs/>
                <w:sz w:val="22"/>
                <w:szCs w:val="22"/>
              </w:rPr>
            </w:pPr>
            <w:r>
              <w:rPr>
                <w:rFonts w:ascii="Arial" w:hAnsi="Arial" w:cs="Arial"/>
                <w:b/>
                <w:bCs/>
                <w:sz w:val="22"/>
                <w:szCs w:val="22"/>
              </w:rPr>
              <w:t xml:space="preserve">Desirable </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8D1D72" w14:textId="77777777" w:rsidR="00850533" w:rsidRPr="007102C4" w:rsidRDefault="00850533" w:rsidP="00B93B60">
            <w:pPr>
              <w:snapToGrid w:val="0"/>
              <w:rPr>
                <w:rFonts w:ascii="Arial" w:hAnsi="Arial" w:cs="Arial"/>
                <w:b/>
                <w:bCs/>
                <w:sz w:val="22"/>
                <w:szCs w:val="22"/>
              </w:rPr>
            </w:pPr>
            <w:r w:rsidRPr="007102C4">
              <w:rPr>
                <w:rFonts w:ascii="Arial" w:hAnsi="Arial" w:cs="Arial"/>
                <w:b/>
                <w:bCs/>
                <w:sz w:val="22"/>
                <w:szCs w:val="22"/>
              </w:rPr>
              <w:t>Evidence From</w:t>
            </w:r>
          </w:p>
        </w:tc>
      </w:tr>
      <w:tr w:rsidR="7C3DEB11" w14:paraId="7354B611" w14:textId="77777777" w:rsidTr="031E047C">
        <w:trPr>
          <w:trHeight w:val="611"/>
        </w:trPr>
        <w:tc>
          <w:tcPr>
            <w:tcW w:w="5550" w:type="dxa"/>
            <w:tcBorders>
              <w:top w:val="single" w:sz="4" w:space="0" w:color="auto"/>
              <w:left w:val="single" w:sz="4" w:space="0" w:color="auto"/>
              <w:bottom w:val="single" w:sz="4" w:space="0" w:color="auto"/>
              <w:right w:val="single" w:sz="4" w:space="0" w:color="auto"/>
            </w:tcBorders>
            <w:vAlign w:val="center"/>
            <w:hideMark/>
          </w:tcPr>
          <w:p w14:paraId="56B9BE06" w14:textId="5A741695" w:rsidR="3C696806" w:rsidRDefault="3C696806" w:rsidP="7C3DEB11">
            <w:pPr>
              <w:rPr>
                <w:rFonts w:ascii="Arial" w:hAnsi="Arial" w:cs="Arial"/>
                <w:sz w:val="22"/>
                <w:szCs w:val="22"/>
              </w:rPr>
            </w:pPr>
            <w:r w:rsidRPr="7C3DEB11">
              <w:rPr>
                <w:rFonts w:ascii="Arial" w:hAnsi="Arial" w:cs="Arial"/>
                <w:sz w:val="22"/>
                <w:szCs w:val="22"/>
              </w:rPr>
              <w:t xml:space="preserve">Experience of providing IT support across multiple locations </w:t>
            </w:r>
          </w:p>
        </w:tc>
        <w:tc>
          <w:tcPr>
            <w:tcW w:w="1318" w:type="dxa"/>
            <w:tcBorders>
              <w:top w:val="single" w:sz="4" w:space="0" w:color="auto"/>
              <w:left w:val="single" w:sz="4" w:space="0" w:color="auto"/>
              <w:bottom w:val="single" w:sz="4" w:space="0" w:color="000000" w:themeColor="text1"/>
              <w:right w:val="nil"/>
            </w:tcBorders>
            <w:vAlign w:val="center"/>
          </w:tcPr>
          <w:p w14:paraId="182FB954" w14:textId="4EF0DB1C" w:rsidR="7C3DEB11" w:rsidRDefault="7C3DEB11" w:rsidP="7C3DEB11">
            <w:pPr>
              <w:jc w:val="center"/>
              <w:rPr>
                <w:rFonts w:ascii="Arial" w:hAnsi="Arial" w:cs="Arial"/>
                <w:sz w:val="22"/>
                <w:szCs w:val="22"/>
              </w:rPr>
            </w:pP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41F28E20" w14:textId="5BF1936F" w:rsidR="3C696806" w:rsidRDefault="3C696806" w:rsidP="7C3DEB11">
            <w:pPr>
              <w:jc w:val="center"/>
              <w:rPr>
                <w:rFonts w:ascii="Arial" w:hAnsi="Arial" w:cs="Arial"/>
                <w:sz w:val="22"/>
                <w:szCs w:val="22"/>
              </w:rPr>
            </w:pPr>
            <w:r w:rsidRPr="7C3DEB11">
              <w:rPr>
                <w:rFonts w:ascii="Arial" w:hAnsi="Arial" w:cs="Arial"/>
                <w:sz w:val="22"/>
                <w:szCs w:val="22"/>
              </w:rPr>
              <w:t>X</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18F843" w14:textId="3C41EE4B" w:rsidR="3C696806" w:rsidRDefault="3C696806" w:rsidP="7C3DEB11">
            <w:pPr>
              <w:rPr>
                <w:rFonts w:ascii="Arial" w:hAnsi="Arial" w:cs="Arial"/>
                <w:sz w:val="22"/>
                <w:szCs w:val="22"/>
              </w:rPr>
            </w:pPr>
            <w:r w:rsidRPr="7C3DEB11">
              <w:rPr>
                <w:rFonts w:ascii="Arial" w:hAnsi="Arial" w:cs="Arial"/>
                <w:sz w:val="22"/>
                <w:szCs w:val="22"/>
              </w:rPr>
              <w:t xml:space="preserve">Application </w:t>
            </w:r>
          </w:p>
        </w:tc>
      </w:tr>
      <w:tr w:rsidR="7C3DEB11" w14:paraId="44660DB8" w14:textId="77777777" w:rsidTr="031E047C">
        <w:trPr>
          <w:trHeight w:val="611"/>
        </w:trPr>
        <w:tc>
          <w:tcPr>
            <w:tcW w:w="5550" w:type="dxa"/>
            <w:tcBorders>
              <w:top w:val="single" w:sz="4" w:space="0" w:color="auto"/>
              <w:left w:val="single" w:sz="4" w:space="0" w:color="auto"/>
              <w:bottom w:val="single" w:sz="4" w:space="0" w:color="auto"/>
              <w:right w:val="single" w:sz="4" w:space="0" w:color="auto"/>
            </w:tcBorders>
            <w:vAlign w:val="center"/>
            <w:hideMark/>
          </w:tcPr>
          <w:p w14:paraId="0D9688D2" w14:textId="3223D754" w:rsidR="3C696806" w:rsidRDefault="3C696806" w:rsidP="7C3DEB11">
            <w:pPr>
              <w:rPr>
                <w:rFonts w:ascii="Arial" w:hAnsi="Arial" w:cs="Arial"/>
                <w:sz w:val="22"/>
                <w:szCs w:val="22"/>
              </w:rPr>
            </w:pPr>
            <w:r w:rsidRPr="7C3DEB11">
              <w:rPr>
                <w:rFonts w:ascii="Arial" w:hAnsi="Arial" w:cs="Arial"/>
                <w:sz w:val="22"/>
                <w:szCs w:val="22"/>
              </w:rPr>
              <w:t>Ability to troubleshoot 1</w:t>
            </w:r>
            <w:r w:rsidRPr="7C3DEB11">
              <w:rPr>
                <w:rFonts w:ascii="Arial" w:hAnsi="Arial" w:cs="Arial"/>
                <w:sz w:val="22"/>
                <w:szCs w:val="22"/>
                <w:vertAlign w:val="superscript"/>
              </w:rPr>
              <w:t>st</w:t>
            </w:r>
            <w:r w:rsidRPr="7C3DEB11">
              <w:rPr>
                <w:rFonts w:ascii="Arial" w:hAnsi="Arial" w:cs="Arial"/>
                <w:sz w:val="22"/>
                <w:szCs w:val="22"/>
              </w:rPr>
              <w:t xml:space="preserve"> and 2</w:t>
            </w:r>
            <w:r w:rsidRPr="7C3DEB11">
              <w:rPr>
                <w:rFonts w:ascii="Arial" w:hAnsi="Arial" w:cs="Arial"/>
                <w:sz w:val="22"/>
                <w:szCs w:val="22"/>
                <w:vertAlign w:val="superscript"/>
              </w:rPr>
              <w:t>nd</w:t>
            </w:r>
            <w:r w:rsidRPr="7C3DEB11">
              <w:rPr>
                <w:rFonts w:ascii="Arial" w:hAnsi="Arial" w:cs="Arial"/>
                <w:sz w:val="22"/>
                <w:szCs w:val="22"/>
              </w:rPr>
              <w:t xml:space="preserve"> line IT issues </w:t>
            </w:r>
          </w:p>
        </w:tc>
        <w:tc>
          <w:tcPr>
            <w:tcW w:w="1318" w:type="dxa"/>
            <w:tcBorders>
              <w:top w:val="single" w:sz="4" w:space="0" w:color="auto"/>
              <w:left w:val="single" w:sz="4" w:space="0" w:color="auto"/>
              <w:bottom w:val="single" w:sz="4" w:space="0" w:color="000000" w:themeColor="text1"/>
              <w:right w:val="nil"/>
            </w:tcBorders>
            <w:vAlign w:val="center"/>
          </w:tcPr>
          <w:p w14:paraId="2324CAD6" w14:textId="09AF952D" w:rsidR="3C696806" w:rsidRDefault="3C696806" w:rsidP="7C3DEB11">
            <w:pPr>
              <w:jc w:val="center"/>
              <w:rPr>
                <w:rFonts w:ascii="Arial" w:hAnsi="Arial" w:cs="Arial"/>
                <w:sz w:val="22"/>
                <w:szCs w:val="22"/>
              </w:rPr>
            </w:pPr>
            <w:r w:rsidRPr="7C3DEB11">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30607D44" w14:textId="1CA124A4" w:rsidR="7C3DEB11" w:rsidRDefault="7C3DEB11" w:rsidP="7C3DEB11">
            <w:pPr>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7F513" w14:textId="0700E531" w:rsidR="3C696806" w:rsidRDefault="3C696806" w:rsidP="7C3DEB11">
            <w:pPr>
              <w:rPr>
                <w:rFonts w:ascii="Arial" w:hAnsi="Arial" w:cs="Arial"/>
                <w:sz w:val="22"/>
                <w:szCs w:val="22"/>
              </w:rPr>
            </w:pPr>
            <w:r w:rsidRPr="7C3DEB11">
              <w:rPr>
                <w:rFonts w:ascii="Arial" w:hAnsi="Arial" w:cs="Arial"/>
                <w:sz w:val="22"/>
                <w:szCs w:val="22"/>
              </w:rPr>
              <w:t xml:space="preserve">Application / Interview </w:t>
            </w:r>
          </w:p>
        </w:tc>
      </w:tr>
      <w:tr w:rsidR="00850533" w:rsidRPr="007102C4" w14:paraId="34AC0AE1" w14:textId="77777777" w:rsidTr="031E047C">
        <w:trPr>
          <w:trHeight w:val="611"/>
        </w:trPr>
        <w:tc>
          <w:tcPr>
            <w:tcW w:w="5550" w:type="dxa"/>
            <w:tcBorders>
              <w:top w:val="single" w:sz="4" w:space="0" w:color="auto"/>
              <w:left w:val="single" w:sz="4" w:space="0" w:color="auto"/>
              <w:bottom w:val="single" w:sz="4" w:space="0" w:color="auto"/>
              <w:right w:val="single" w:sz="4" w:space="0" w:color="auto"/>
            </w:tcBorders>
            <w:vAlign w:val="center"/>
            <w:hideMark/>
          </w:tcPr>
          <w:p w14:paraId="30296156" w14:textId="77777777" w:rsidR="00850533" w:rsidRPr="007102C4" w:rsidRDefault="00850533" w:rsidP="7C3DEB11">
            <w:pPr>
              <w:spacing w:line="259" w:lineRule="auto"/>
              <w:rPr>
                <w:rFonts w:ascii="Arial" w:hAnsi="Arial" w:cs="Arial"/>
                <w:sz w:val="22"/>
                <w:szCs w:val="22"/>
              </w:rPr>
            </w:pPr>
            <w:r w:rsidRPr="7C3DEB11">
              <w:rPr>
                <w:rFonts w:ascii="Arial" w:hAnsi="Arial" w:cs="Arial"/>
                <w:sz w:val="22"/>
                <w:szCs w:val="22"/>
              </w:rPr>
              <w:t xml:space="preserve">Experience of providing an excellent administrative service </w:t>
            </w:r>
            <w:r w:rsidR="007102C4" w:rsidRPr="7C3DEB11">
              <w:rPr>
                <w:rFonts w:ascii="Arial" w:hAnsi="Arial" w:cs="Arial"/>
                <w:sz w:val="22"/>
                <w:szCs w:val="22"/>
              </w:rPr>
              <w:t>in a relevant setting</w:t>
            </w:r>
          </w:p>
        </w:tc>
        <w:tc>
          <w:tcPr>
            <w:tcW w:w="1318" w:type="dxa"/>
            <w:tcBorders>
              <w:top w:val="single" w:sz="4" w:space="0" w:color="auto"/>
              <w:left w:val="single" w:sz="4" w:space="0" w:color="auto"/>
              <w:bottom w:val="single" w:sz="4" w:space="0" w:color="000000" w:themeColor="text1"/>
              <w:right w:val="nil"/>
            </w:tcBorders>
            <w:vAlign w:val="center"/>
          </w:tcPr>
          <w:p w14:paraId="3E87FBE1" w14:textId="77777777" w:rsidR="00850533" w:rsidRPr="007102C4" w:rsidRDefault="00850533" w:rsidP="00B93B60">
            <w:pPr>
              <w:snapToGrid w:val="0"/>
              <w:jc w:val="center"/>
              <w:rPr>
                <w:rFonts w:ascii="Arial" w:hAnsi="Arial" w:cs="Arial"/>
                <w:sz w:val="22"/>
                <w:szCs w:val="22"/>
              </w:rPr>
            </w:pP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01D6C633" w14:textId="77777777" w:rsidR="00850533" w:rsidRPr="007102C4" w:rsidRDefault="009C7685" w:rsidP="00B93B60">
            <w:pPr>
              <w:snapToGrid w:val="0"/>
              <w:jc w:val="center"/>
              <w:rPr>
                <w:rFonts w:ascii="Arial" w:hAnsi="Arial" w:cs="Arial"/>
                <w:sz w:val="22"/>
                <w:szCs w:val="22"/>
              </w:rPr>
            </w:pPr>
            <w:r>
              <w:rPr>
                <w:rFonts w:ascii="Arial" w:hAnsi="Arial" w:cs="Arial"/>
                <w:sz w:val="22"/>
                <w:szCs w:val="22"/>
              </w:rPr>
              <w:t>X</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E55BD" w14:textId="77777777" w:rsidR="00850533" w:rsidRPr="007102C4" w:rsidRDefault="00850533" w:rsidP="00B93B60">
            <w:pPr>
              <w:snapToGrid w:val="0"/>
              <w:rPr>
                <w:rFonts w:ascii="Arial" w:hAnsi="Arial" w:cs="Arial"/>
                <w:sz w:val="22"/>
                <w:szCs w:val="22"/>
              </w:rPr>
            </w:pPr>
            <w:r w:rsidRPr="007102C4">
              <w:rPr>
                <w:rFonts w:ascii="Arial" w:hAnsi="Arial" w:cs="Arial"/>
                <w:sz w:val="22"/>
                <w:szCs w:val="22"/>
              </w:rPr>
              <w:t>Application and CPD record</w:t>
            </w:r>
          </w:p>
        </w:tc>
      </w:tr>
      <w:tr w:rsidR="7C3DEB11" w14:paraId="2E3A81E1" w14:textId="77777777" w:rsidTr="031E047C">
        <w:trPr>
          <w:trHeight w:val="611"/>
        </w:trPr>
        <w:tc>
          <w:tcPr>
            <w:tcW w:w="5550" w:type="dxa"/>
            <w:tcBorders>
              <w:top w:val="single" w:sz="4" w:space="0" w:color="auto"/>
              <w:left w:val="single" w:sz="4" w:space="0" w:color="auto"/>
              <w:bottom w:val="single" w:sz="4" w:space="0" w:color="auto"/>
              <w:right w:val="single" w:sz="4" w:space="0" w:color="auto"/>
            </w:tcBorders>
            <w:vAlign w:val="center"/>
            <w:hideMark/>
          </w:tcPr>
          <w:p w14:paraId="0C9A3B74" w14:textId="73FDA83F" w:rsidR="7C3DEB11" w:rsidRDefault="10C3BDFE" w:rsidP="7C3DEB11">
            <w:pPr>
              <w:spacing w:line="259" w:lineRule="auto"/>
              <w:rPr>
                <w:rFonts w:ascii="Arial" w:hAnsi="Arial" w:cs="Arial"/>
                <w:sz w:val="22"/>
                <w:szCs w:val="22"/>
              </w:rPr>
            </w:pPr>
            <w:r w:rsidRPr="031E047C">
              <w:rPr>
                <w:rFonts w:ascii="Arial" w:hAnsi="Arial" w:cs="Arial"/>
                <w:sz w:val="22"/>
                <w:szCs w:val="22"/>
              </w:rPr>
              <w:t>Excellent ICT skills, use of Microsoft Office, and other IT software</w:t>
            </w:r>
          </w:p>
        </w:tc>
        <w:tc>
          <w:tcPr>
            <w:tcW w:w="1318" w:type="dxa"/>
            <w:tcBorders>
              <w:top w:val="single" w:sz="4" w:space="0" w:color="auto"/>
              <w:left w:val="single" w:sz="4" w:space="0" w:color="auto"/>
              <w:bottom w:val="single" w:sz="4" w:space="0" w:color="000000" w:themeColor="text1"/>
              <w:right w:val="nil"/>
            </w:tcBorders>
            <w:vAlign w:val="center"/>
          </w:tcPr>
          <w:p w14:paraId="64C5FA0C" w14:textId="2A18BA77" w:rsidR="2F10E5E6" w:rsidRDefault="2F10E5E6" w:rsidP="7C3DEB11">
            <w:pPr>
              <w:jc w:val="center"/>
              <w:rPr>
                <w:rFonts w:ascii="Arial" w:hAnsi="Arial" w:cs="Arial"/>
                <w:sz w:val="22"/>
                <w:szCs w:val="22"/>
              </w:rPr>
            </w:pPr>
            <w:r w:rsidRPr="7C3DEB11">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2D3BE8F4" w14:textId="26EB267C" w:rsidR="7C3DEB11" w:rsidRDefault="7C3DEB11" w:rsidP="7C3DEB11">
            <w:pPr>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06C4DA" w14:textId="3FC2A0F2" w:rsidR="2F10E5E6" w:rsidRDefault="2F10E5E6" w:rsidP="7C3DEB11">
            <w:pPr>
              <w:rPr>
                <w:rFonts w:ascii="Arial" w:hAnsi="Arial" w:cs="Arial"/>
                <w:sz w:val="22"/>
                <w:szCs w:val="22"/>
              </w:rPr>
            </w:pPr>
            <w:r w:rsidRPr="7C3DEB11">
              <w:rPr>
                <w:rFonts w:ascii="Arial" w:hAnsi="Arial" w:cs="Arial"/>
                <w:sz w:val="22"/>
                <w:szCs w:val="22"/>
              </w:rPr>
              <w:t xml:space="preserve">Application / Interview </w:t>
            </w:r>
          </w:p>
        </w:tc>
      </w:tr>
      <w:tr w:rsidR="00850533" w:rsidRPr="007102C4" w14:paraId="1DE4509F" w14:textId="77777777" w:rsidTr="031E047C">
        <w:tc>
          <w:tcPr>
            <w:tcW w:w="5550" w:type="dxa"/>
            <w:tcBorders>
              <w:top w:val="single" w:sz="4" w:space="0" w:color="auto"/>
              <w:left w:val="single" w:sz="4" w:space="0" w:color="000000" w:themeColor="text1"/>
              <w:bottom w:val="single" w:sz="4" w:space="0" w:color="000000" w:themeColor="text1"/>
              <w:right w:val="nil"/>
            </w:tcBorders>
            <w:vAlign w:val="center"/>
            <w:hideMark/>
          </w:tcPr>
          <w:p w14:paraId="472A34B3" w14:textId="77777777" w:rsidR="00850533" w:rsidRPr="007102C4" w:rsidRDefault="00850533" w:rsidP="7C3DEB11">
            <w:pPr>
              <w:spacing w:line="259" w:lineRule="auto"/>
              <w:rPr>
                <w:rFonts w:ascii="Arial" w:hAnsi="Arial" w:cs="Arial"/>
                <w:sz w:val="22"/>
                <w:szCs w:val="22"/>
              </w:rPr>
            </w:pPr>
            <w:r w:rsidRPr="7C3DEB11">
              <w:rPr>
                <w:rFonts w:ascii="Arial" w:hAnsi="Arial" w:cs="Arial"/>
                <w:sz w:val="22"/>
                <w:szCs w:val="22"/>
              </w:rPr>
              <w:t>Ability to apply numeric and thorough analytical</w:t>
            </w:r>
          </w:p>
          <w:p w14:paraId="3934A480" w14:textId="77777777" w:rsidR="00850533" w:rsidRPr="007102C4" w:rsidRDefault="00850533" w:rsidP="7C3DEB11">
            <w:pPr>
              <w:spacing w:line="259" w:lineRule="auto"/>
              <w:rPr>
                <w:rFonts w:ascii="Arial" w:hAnsi="Arial" w:cs="Arial"/>
                <w:sz w:val="22"/>
                <w:szCs w:val="22"/>
              </w:rPr>
            </w:pPr>
            <w:r w:rsidRPr="7C3DEB11">
              <w:rPr>
                <w:rFonts w:ascii="Arial" w:hAnsi="Arial" w:cs="Arial"/>
                <w:sz w:val="22"/>
                <w:szCs w:val="22"/>
              </w:rPr>
              <w:t>skills in order to produce accurate, tim</w:t>
            </w:r>
            <w:r w:rsidR="7E0653DF" w:rsidRPr="7C3DEB11">
              <w:rPr>
                <w:rFonts w:ascii="Arial" w:hAnsi="Arial" w:cs="Arial"/>
                <w:sz w:val="22"/>
                <w:szCs w:val="22"/>
              </w:rPr>
              <w:t xml:space="preserve">ely and meaningful information </w:t>
            </w:r>
          </w:p>
        </w:tc>
        <w:tc>
          <w:tcPr>
            <w:tcW w:w="1318" w:type="dxa"/>
            <w:tcBorders>
              <w:top w:val="nil"/>
              <w:left w:val="single" w:sz="4" w:space="0" w:color="000000" w:themeColor="text1"/>
              <w:bottom w:val="single" w:sz="4" w:space="0" w:color="000000" w:themeColor="text1"/>
              <w:right w:val="nil"/>
            </w:tcBorders>
            <w:vAlign w:val="center"/>
          </w:tcPr>
          <w:p w14:paraId="33978470" w14:textId="77777777" w:rsidR="00850533" w:rsidRPr="007102C4" w:rsidRDefault="009C7685" w:rsidP="00B93B60">
            <w:pPr>
              <w:snapToGrid w:val="0"/>
              <w:jc w:val="center"/>
              <w:rPr>
                <w:rFonts w:ascii="Arial" w:hAnsi="Arial" w:cs="Arial"/>
                <w:sz w:val="22"/>
                <w:szCs w:val="22"/>
              </w:rPr>
            </w:pPr>
            <w:r>
              <w:rPr>
                <w:rFonts w:ascii="Arial" w:hAnsi="Arial" w:cs="Arial"/>
                <w:sz w:val="22"/>
                <w:szCs w:val="22"/>
              </w:rPr>
              <w:t>X</w:t>
            </w:r>
          </w:p>
        </w:tc>
        <w:tc>
          <w:tcPr>
            <w:tcW w:w="1243" w:type="dxa"/>
            <w:tcBorders>
              <w:top w:val="nil"/>
              <w:left w:val="single" w:sz="4" w:space="0" w:color="000000" w:themeColor="text1"/>
              <w:bottom w:val="single" w:sz="4" w:space="0" w:color="000000" w:themeColor="text1"/>
              <w:right w:val="nil"/>
            </w:tcBorders>
            <w:vAlign w:val="center"/>
          </w:tcPr>
          <w:p w14:paraId="56C09088" w14:textId="77777777" w:rsidR="00850533" w:rsidRPr="007102C4" w:rsidRDefault="00850533" w:rsidP="00B93B60">
            <w:pPr>
              <w:snapToGrid w:val="0"/>
              <w:jc w:val="center"/>
              <w:rPr>
                <w:rFonts w:ascii="Arial" w:hAnsi="Arial" w:cs="Arial"/>
                <w:sz w:val="22"/>
                <w:szCs w:val="22"/>
              </w:rPr>
            </w:pPr>
          </w:p>
        </w:tc>
        <w:tc>
          <w:tcPr>
            <w:tcW w:w="1812" w:type="dxa"/>
            <w:tcBorders>
              <w:top w:val="nil"/>
              <w:left w:val="single" w:sz="4" w:space="0" w:color="000000" w:themeColor="text1"/>
              <w:bottom w:val="single" w:sz="4" w:space="0" w:color="000000" w:themeColor="text1"/>
              <w:right w:val="single" w:sz="4" w:space="0" w:color="000000" w:themeColor="text1"/>
            </w:tcBorders>
            <w:vAlign w:val="center"/>
            <w:hideMark/>
          </w:tcPr>
          <w:p w14:paraId="34759510" w14:textId="77777777" w:rsidR="00850533" w:rsidRPr="007102C4" w:rsidRDefault="00850533" w:rsidP="00B93B60">
            <w:pPr>
              <w:snapToGrid w:val="0"/>
              <w:spacing w:after="100" w:afterAutospacing="1"/>
              <w:contextualSpacing/>
              <w:rPr>
                <w:rFonts w:ascii="Arial" w:hAnsi="Arial" w:cs="Arial"/>
                <w:sz w:val="22"/>
                <w:szCs w:val="22"/>
              </w:rPr>
            </w:pPr>
            <w:r w:rsidRPr="007102C4">
              <w:rPr>
                <w:rFonts w:ascii="Arial" w:hAnsi="Arial" w:cs="Arial"/>
                <w:sz w:val="22"/>
                <w:szCs w:val="22"/>
              </w:rPr>
              <w:t>Application and CPD record</w:t>
            </w:r>
          </w:p>
        </w:tc>
      </w:tr>
      <w:tr w:rsidR="00850533" w:rsidRPr="007102C4" w14:paraId="53CA25A2" w14:textId="77777777" w:rsidTr="031E047C">
        <w:tc>
          <w:tcPr>
            <w:tcW w:w="5550" w:type="dxa"/>
            <w:tcBorders>
              <w:top w:val="nil"/>
              <w:left w:val="single" w:sz="4" w:space="0" w:color="000000" w:themeColor="text1"/>
              <w:bottom w:val="single" w:sz="4" w:space="0" w:color="000000" w:themeColor="text1"/>
              <w:right w:val="nil"/>
            </w:tcBorders>
            <w:vAlign w:val="center"/>
            <w:hideMark/>
          </w:tcPr>
          <w:p w14:paraId="5AF59404" w14:textId="77777777" w:rsidR="00850533" w:rsidRPr="007102C4" w:rsidRDefault="00850533" w:rsidP="00B93B60">
            <w:pPr>
              <w:rPr>
                <w:rFonts w:ascii="Arial" w:hAnsi="Arial" w:cs="Arial"/>
                <w:sz w:val="22"/>
                <w:szCs w:val="22"/>
                <w:lang w:eastAsia="en-GB"/>
              </w:rPr>
            </w:pPr>
            <w:r w:rsidRPr="007102C4">
              <w:rPr>
                <w:rFonts w:ascii="Arial" w:hAnsi="Arial" w:cs="Arial"/>
                <w:sz w:val="22"/>
                <w:szCs w:val="22"/>
                <w:lang w:eastAsia="en-GB"/>
              </w:rPr>
              <w:t xml:space="preserve">High level of computer literacy and demonstrable ability to make </w:t>
            </w:r>
            <w:r w:rsidR="00B93B60">
              <w:rPr>
                <w:rFonts w:ascii="Arial" w:hAnsi="Arial" w:cs="Arial"/>
                <w:sz w:val="22"/>
                <w:szCs w:val="22"/>
                <w:lang w:eastAsia="en-GB"/>
              </w:rPr>
              <w:t>use of the technology available</w:t>
            </w:r>
          </w:p>
        </w:tc>
        <w:tc>
          <w:tcPr>
            <w:tcW w:w="1318" w:type="dxa"/>
            <w:tcBorders>
              <w:top w:val="nil"/>
              <w:left w:val="single" w:sz="4" w:space="0" w:color="000000" w:themeColor="text1"/>
              <w:bottom w:val="single" w:sz="4" w:space="0" w:color="000000" w:themeColor="text1"/>
              <w:right w:val="nil"/>
            </w:tcBorders>
            <w:vAlign w:val="center"/>
          </w:tcPr>
          <w:p w14:paraId="1A3C3665" w14:textId="77777777" w:rsidR="00850533" w:rsidRPr="007102C4" w:rsidRDefault="009C7685" w:rsidP="00B93B60">
            <w:pPr>
              <w:snapToGrid w:val="0"/>
              <w:jc w:val="center"/>
              <w:rPr>
                <w:rFonts w:ascii="Arial" w:hAnsi="Arial" w:cs="Arial"/>
                <w:sz w:val="22"/>
                <w:szCs w:val="22"/>
              </w:rPr>
            </w:pPr>
            <w:r>
              <w:rPr>
                <w:rFonts w:ascii="Arial" w:hAnsi="Arial" w:cs="Arial"/>
                <w:sz w:val="22"/>
                <w:szCs w:val="22"/>
              </w:rPr>
              <w:t>X</w:t>
            </w:r>
          </w:p>
        </w:tc>
        <w:tc>
          <w:tcPr>
            <w:tcW w:w="1243" w:type="dxa"/>
            <w:tcBorders>
              <w:top w:val="nil"/>
              <w:left w:val="single" w:sz="4" w:space="0" w:color="000000" w:themeColor="text1"/>
              <w:bottom w:val="single" w:sz="4" w:space="0" w:color="000000" w:themeColor="text1"/>
              <w:right w:val="nil"/>
            </w:tcBorders>
            <w:vAlign w:val="center"/>
          </w:tcPr>
          <w:p w14:paraId="12FF8B79" w14:textId="77777777" w:rsidR="00850533" w:rsidRPr="007102C4" w:rsidRDefault="00850533" w:rsidP="00B93B60">
            <w:pPr>
              <w:snapToGrid w:val="0"/>
              <w:jc w:val="center"/>
              <w:rPr>
                <w:rFonts w:ascii="Arial" w:hAnsi="Arial" w:cs="Arial"/>
                <w:sz w:val="22"/>
                <w:szCs w:val="22"/>
              </w:rPr>
            </w:pPr>
          </w:p>
        </w:tc>
        <w:tc>
          <w:tcPr>
            <w:tcW w:w="1812" w:type="dxa"/>
            <w:tcBorders>
              <w:top w:val="nil"/>
              <w:left w:val="single" w:sz="4" w:space="0" w:color="000000" w:themeColor="text1"/>
              <w:bottom w:val="single" w:sz="4" w:space="0" w:color="000000" w:themeColor="text1"/>
              <w:right w:val="single" w:sz="4" w:space="0" w:color="000000" w:themeColor="text1"/>
            </w:tcBorders>
            <w:vAlign w:val="center"/>
            <w:hideMark/>
          </w:tcPr>
          <w:p w14:paraId="70965F12" w14:textId="77777777" w:rsidR="00850533" w:rsidRPr="007102C4" w:rsidRDefault="00850533" w:rsidP="00B93B60">
            <w:pPr>
              <w:snapToGrid w:val="0"/>
              <w:rPr>
                <w:rFonts w:ascii="Arial" w:hAnsi="Arial" w:cs="Arial"/>
                <w:sz w:val="22"/>
                <w:szCs w:val="22"/>
              </w:rPr>
            </w:pPr>
            <w:r w:rsidRPr="007102C4">
              <w:rPr>
                <w:rFonts w:ascii="Arial" w:hAnsi="Arial" w:cs="Arial"/>
                <w:sz w:val="22"/>
                <w:szCs w:val="22"/>
              </w:rPr>
              <w:t>Application and CPD record</w:t>
            </w:r>
          </w:p>
        </w:tc>
      </w:tr>
      <w:tr w:rsidR="00850533" w:rsidRPr="007102C4" w14:paraId="1B854698" w14:textId="77777777" w:rsidTr="031E047C">
        <w:tc>
          <w:tcPr>
            <w:tcW w:w="5550" w:type="dxa"/>
            <w:tcBorders>
              <w:top w:val="nil"/>
              <w:left w:val="single" w:sz="4" w:space="0" w:color="000000" w:themeColor="text1"/>
              <w:bottom w:val="single" w:sz="4" w:space="0" w:color="auto"/>
              <w:right w:val="nil"/>
            </w:tcBorders>
            <w:vAlign w:val="center"/>
          </w:tcPr>
          <w:p w14:paraId="0D128781" w14:textId="77777777" w:rsidR="00850533" w:rsidRPr="007102C4" w:rsidRDefault="00850533" w:rsidP="00B93B60">
            <w:pPr>
              <w:rPr>
                <w:rFonts w:ascii="Arial" w:hAnsi="Arial" w:cs="Arial"/>
                <w:sz w:val="22"/>
                <w:szCs w:val="22"/>
                <w:lang w:eastAsia="en-GB"/>
              </w:rPr>
            </w:pPr>
            <w:r w:rsidRPr="007102C4">
              <w:rPr>
                <w:rFonts w:ascii="Arial" w:hAnsi="Arial" w:cs="Arial"/>
                <w:sz w:val="22"/>
                <w:szCs w:val="22"/>
                <w:lang w:eastAsia="en-GB"/>
              </w:rPr>
              <w:t xml:space="preserve">Previous experience of IT </w:t>
            </w:r>
            <w:r w:rsidR="00831F7A">
              <w:rPr>
                <w:rFonts w:ascii="Arial" w:hAnsi="Arial" w:cs="Arial"/>
                <w:sz w:val="22"/>
                <w:szCs w:val="22"/>
                <w:lang w:eastAsia="en-GB"/>
              </w:rPr>
              <w:t xml:space="preserve">service delivery </w:t>
            </w:r>
          </w:p>
        </w:tc>
        <w:tc>
          <w:tcPr>
            <w:tcW w:w="1318" w:type="dxa"/>
            <w:tcBorders>
              <w:top w:val="nil"/>
              <w:left w:val="single" w:sz="4" w:space="0" w:color="000000" w:themeColor="text1"/>
              <w:bottom w:val="single" w:sz="4" w:space="0" w:color="auto"/>
              <w:right w:val="nil"/>
            </w:tcBorders>
            <w:vAlign w:val="center"/>
          </w:tcPr>
          <w:p w14:paraId="1AE51690" w14:textId="77777777" w:rsidR="00850533" w:rsidRPr="007102C4" w:rsidRDefault="009C7685" w:rsidP="00B93B60">
            <w:pPr>
              <w:snapToGrid w:val="0"/>
              <w:jc w:val="center"/>
              <w:rPr>
                <w:rFonts w:ascii="Arial" w:hAnsi="Arial" w:cs="Arial"/>
                <w:sz w:val="22"/>
                <w:szCs w:val="22"/>
              </w:rPr>
            </w:pPr>
            <w:r>
              <w:rPr>
                <w:rFonts w:ascii="Arial" w:hAnsi="Arial" w:cs="Arial"/>
                <w:sz w:val="22"/>
                <w:szCs w:val="22"/>
              </w:rPr>
              <w:t>X</w:t>
            </w:r>
          </w:p>
        </w:tc>
        <w:tc>
          <w:tcPr>
            <w:tcW w:w="1243" w:type="dxa"/>
            <w:tcBorders>
              <w:top w:val="nil"/>
              <w:left w:val="single" w:sz="4" w:space="0" w:color="000000" w:themeColor="text1"/>
              <w:bottom w:val="single" w:sz="4" w:space="0" w:color="auto"/>
              <w:right w:val="nil"/>
            </w:tcBorders>
            <w:vAlign w:val="center"/>
          </w:tcPr>
          <w:p w14:paraId="619F5CB7" w14:textId="77777777" w:rsidR="00850533" w:rsidRPr="007102C4" w:rsidRDefault="00850533" w:rsidP="00B93B60">
            <w:pPr>
              <w:snapToGrid w:val="0"/>
              <w:jc w:val="center"/>
              <w:rPr>
                <w:rFonts w:ascii="Arial" w:hAnsi="Arial" w:cs="Arial"/>
                <w:color w:val="FF0000"/>
                <w:sz w:val="22"/>
                <w:szCs w:val="22"/>
              </w:rPr>
            </w:pPr>
          </w:p>
        </w:tc>
        <w:tc>
          <w:tcPr>
            <w:tcW w:w="1812" w:type="dxa"/>
            <w:tcBorders>
              <w:top w:val="nil"/>
              <w:left w:val="single" w:sz="4" w:space="0" w:color="000000" w:themeColor="text1"/>
              <w:bottom w:val="single" w:sz="4" w:space="0" w:color="auto"/>
              <w:right w:val="single" w:sz="4" w:space="0" w:color="000000" w:themeColor="text1"/>
            </w:tcBorders>
            <w:vAlign w:val="center"/>
          </w:tcPr>
          <w:p w14:paraId="39B4C07B" w14:textId="77777777" w:rsidR="00850533" w:rsidRPr="007102C4" w:rsidRDefault="00850533" w:rsidP="00B93B60">
            <w:pPr>
              <w:snapToGrid w:val="0"/>
              <w:rPr>
                <w:rFonts w:ascii="Arial" w:hAnsi="Arial" w:cs="Arial"/>
                <w:sz w:val="22"/>
                <w:szCs w:val="22"/>
              </w:rPr>
            </w:pPr>
            <w:r w:rsidRPr="007102C4">
              <w:rPr>
                <w:rFonts w:ascii="Arial" w:hAnsi="Arial" w:cs="Arial"/>
                <w:sz w:val="22"/>
                <w:szCs w:val="22"/>
              </w:rPr>
              <w:t>Application</w:t>
            </w:r>
          </w:p>
          <w:p w14:paraId="66490D04" w14:textId="77777777" w:rsidR="00850533" w:rsidRPr="007102C4" w:rsidRDefault="00850533" w:rsidP="00B93B60">
            <w:pPr>
              <w:snapToGrid w:val="0"/>
              <w:rPr>
                <w:rFonts w:ascii="Arial" w:hAnsi="Arial" w:cs="Arial"/>
                <w:sz w:val="22"/>
                <w:szCs w:val="22"/>
              </w:rPr>
            </w:pPr>
            <w:r w:rsidRPr="007102C4">
              <w:rPr>
                <w:rFonts w:ascii="Arial" w:hAnsi="Arial" w:cs="Arial"/>
                <w:sz w:val="22"/>
                <w:szCs w:val="22"/>
              </w:rPr>
              <w:t>/reference</w:t>
            </w:r>
          </w:p>
        </w:tc>
      </w:tr>
      <w:tr w:rsidR="009C7685" w:rsidRPr="007102C4" w14:paraId="19BA099D" w14:textId="77777777" w:rsidTr="031E047C">
        <w:tc>
          <w:tcPr>
            <w:tcW w:w="5550" w:type="dxa"/>
            <w:tcBorders>
              <w:top w:val="single" w:sz="4" w:space="0" w:color="auto"/>
              <w:left w:val="single" w:sz="4" w:space="0" w:color="auto"/>
              <w:bottom w:val="single" w:sz="4" w:space="0" w:color="auto"/>
              <w:right w:val="single" w:sz="4" w:space="0" w:color="auto"/>
            </w:tcBorders>
            <w:vAlign w:val="center"/>
          </w:tcPr>
          <w:p w14:paraId="391BA688" w14:textId="6AB1D0EE" w:rsidR="009C7685" w:rsidRPr="007102C4" w:rsidRDefault="00FF66CD" w:rsidP="00FF66CD">
            <w:pPr>
              <w:rPr>
                <w:rFonts w:ascii="Arial" w:hAnsi="Arial" w:cs="Arial"/>
                <w:sz w:val="22"/>
                <w:szCs w:val="22"/>
                <w:lang w:eastAsia="en-GB"/>
              </w:rPr>
            </w:pPr>
            <w:r w:rsidRPr="7C3DEB11">
              <w:rPr>
                <w:rFonts w:ascii="Arial" w:hAnsi="Arial" w:cs="Arial"/>
                <w:sz w:val="22"/>
                <w:szCs w:val="22"/>
                <w:lang w:eastAsia="en-GB"/>
              </w:rPr>
              <w:t>Good working k</w:t>
            </w:r>
            <w:r w:rsidR="3917C7A2" w:rsidRPr="7C3DEB11">
              <w:rPr>
                <w:rFonts w:ascii="Arial" w:hAnsi="Arial" w:cs="Arial"/>
                <w:sz w:val="22"/>
                <w:szCs w:val="22"/>
                <w:lang w:eastAsia="en-GB"/>
              </w:rPr>
              <w:t xml:space="preserve">nowledge of </w:t>
            </w:r>
            <w:r w:rsidR="34B4346E" w:rsidRPr="7C3DEB11">
              <w:rPr>
                <w:rFonts w:ascii="Arial" w:hAnsi="Arial" w:cs="Arial"/>
                <w:sz w:val="22"/>
                <w:szCs w:val="22"/>
                <w:lang w:eastAsia="en-GB"/>
              </w:rPr>
              <w:t>W</w:t>
            </w:r>
            <w:r w:rsidR="3917C7A2" w:rsidRPr="7C3DEB11">
              <w:rPr>
                <w:rFonts w:ascii="Arial" w:hAnsi="Arial" w:cs="Arial"/>
                <w:sz w:val="22"/>
                <w:szCs w:val="22"/>
                <w:lang w:eastAsia="en-GB"/>
              </w:rPr>
              <w:t xml:space="preserve">indows </w:t>
            </w:r>
            <w:r w:rsidR="133179DA" w:rsidRPr="7C3DEB11">
              <w:rPr>
                <w:rFonts w:ascii="Arial" w:hAnsi="Arial" w:cs="Arial"/>
                <w:sz w:val="22"/>
                <w:szCs w:val="22"/>
                <w:lang w:eastAsia="en-GB"/>
              </w:rPr>
              <w:t>S</w:t>
            </w:r>
            <w:r w:rsidR="165DA87F" w:rsidRPr="7C3DEB11">
              <w:rPr>
                <w:rFonts w:ascii="Arial" w:hAnsi="Arial" w:cs="Arial"/>
                <w:sz w:val="22"/>
                <w:szCs w:val="22"/>
                <w:lang w:eastAsia="en-GB"/>
              </w:rPr>
              <w:t>e</w:t>
            </w:r>
            <w:r w:rsidR="3917C7A2" w:rsidRPr="7C3DEB11">
              <w:rPr>
                <w:rFonts w:ascii="Arial" w:hAnsi="Arial" w:cs="Arial"/>
                <w:sz w:val="22"/>
                <w:szCs w:val="22"/>
                <w:lang w:eastAsia="en-GB"/>
              </w:rPr>
              <w:t>rver</w:t>
            </w:r>
            <w:r w:rsidR="7CD96404" w:rsidRPr="7C3DEB11">
              <w:rPr>
                <w:rFonts w:ascii="Arial" w:hAnsi="Arial" w:cs="Arial"/>
                <w:sz w:val="22"/>
                <w:szCs w:val="22"/>
                <w:lang w:eastAsia="en-GB"/>
              </w:rPr>
              <w:t xml:space="preserve"> environments</w:t>
            </w:r>
            <w:r w:rsidR="185A3E55" w:rsidRPr="7C3DEB11">
              <w:rPr>
                <w:rFonts w:ascii="Arial" w:hAnsi="Arial" w:cs="Arial"/>
                <w:sz w:val="22"/>
                <w:szCs w:val="22"/>
                <w:lang w:eastAsia="en-GB"/>
              </w:rPr>
              <w:t xml:space="preserve"> including Active Directory</w:t>
            </w:r>
          </w:p>
        </w:tc>
        <w:tc>
          <w:tcPr>
            <w:tcW w:w="1318" w:type="dxa"/>
            <w:tcBorders>
              <w:top w:val="single" w:sz="4" w:space="0" w:color="auto"/>
              <w:left w:val="single" w:sz="4" w:space="0" w:color="auto"/>
              <w:bottom w:val="single" w:sz="4" w:space="0" w:color="auto"/>
              <w:right w:val="single" w:sz="4" w:space="0" w:color="auto"/>
            </w:tcBorders>
            <w:vAlign w:val="center"/>
          </w:tcPr>
          <w:p w14:paraId="74D08C17" w14:textId="77777777" w:rsidR="009C7685" w:rsidRDefault="009C7685" w:rsidP="00B93B60">
            <w:pPr>
              <w:snapToGrid w:val="0"/>
              <w:jc w:val="center"/>
              <w:rPr>
                <w:rFonts w:ascii="Arial" w:hAnsi="Arial" w:cs="Arial"/>
                <w:sz w:val="22"/>
                <w:szCs w:val="22"/>
              </w:rPr>
            </w:pPr>
          </w:p>
        </w:tc>
        <w:tc>
          <w:tcPr>
            <w:tcW w:w="1243" w:type="dxa"/>
            <w:tcBorders>
              <w:top w:val="single" w:sz="4" w:space="0" w:color="auto"/>
              <w:left w:val="single" w:sz="4" w:space="0" w:color="auto"/>
              <w:bottom w:val="single" w:sz="4" w:space="0" w:color="auto"/>
              <w:right w:val="single" w:sz="4" w:space="0" w:color="auto"/>
            </w:tcBorders>
            <w:vAlign w:val="center"/>
          </w:tcPr>
          <w:p w14:paraId="7F9B42A4" w14:textId="77777777" w:rsidR="009C7685" w:rsidRPr="007102C4" w:rsidRDefault="00FF66CD" w:rsidP="00B93B60">
            <w:pPr>
              <w:snapToGrid w:val="0"/>
              <w:jc w:val="center"/>
              <w:rPr>
                <w:rFonts w:ascii="Arial" w:hAnsi="Arial" w:cs="Arial"/>
                <w:sz w:val="22"/>
                <w:szCs w:val="22"/>
              </w:rPr>
            </w:pPr>
            <w:r>
              <w:rPr>
                <w:rFonts w:ascii="Arial" w:hAnsi="Arial" w:cs="Arial"/>
                <w:sz w:val="22"/>
                <w:szCs w:val="22"/>
              </w:rPr>
              <w:t>X</w:t>
            </w:r>
          </w:p>
        </w:tc>
        <w:tc>
          <w:tcPr>
            <w:tcW w:w="1812" w:type="dxa"/>
            <w:tcBorders>
              <w:top w:val="single" w:sz="4" w:space="0" w:color="auto"/>
              <w:left w:val="single" w:sz="4" w:space="0" w:color="auto"/>
              <w:bottom w:val="single" w:sz="4" w:space="0" w:color="auto"/>
              <w:right w:val="single" w:sz="4" w:space="0" w:color="auto"/>
            </w:tcBorders>
            <w:vAlign w:val="center"/>
          </w:tcPr>
          <w:p w14:paraId="02588A30" w14:textId="77777777" w:rsidR="009C7685" w:rsidRPr="007102C4" w:rsidRDefault="3917C7A2" w:rsidP="00B93B60">
            <w:pPr>
              <w:snapToGrid w:val="0"/>
              <w:rPr>
                <w:rFonts w:ascii="Arial" w:hAnsi="Arial" w:cs="Arial"/>
                <w:sz w:val="22"/>
                <w:szCs w:val="22"/>
              </w:rPr>
            </w:pPr>
            <w:r w:rsidRPr="7C3DEB11">
              <w:rPr>
                <w:rFonts w:ascii="Arial" w:hAnsi="Arial" w:cs="Arial"/>
                <w:sz w:val="22"/>
                <w:szCs w:val="22"/>
              </w:rPr>
              <w:t>Application /interview</w:t>
            </w:r>
          </w:p>
        </w:tc>
      </w:tr>
      <w:tr w:rsidR="7C3DEB11" w14:paraId="4D1A13C5" w14:textId="77777777" w:rsidTr="031E047C">
        <w:trPr>
          <w:trHeight w:val="300"/>
        </w:trPr>
        <w:tc>
          <w:tcPr>
            <w:tcW w:w="5550" w:type="dxa"/>
            <w:tcBorders>
              <w:top w:val="single" w:sz="4" w:space="0" w:color="auto"/>
              <w:left w:val="single" w:sz="4" w:space="0" w:color="auto"/>
              <w:bottom w:val="single" w:sz="4" w:space="0" w:color="auto"/>
              <w:right w:val="single" w:sz="4" w:space="0" w:color="auto"/>
            </w:tcBorders>
            <w:vAlign w:val="center"/>
          </w:tcPr>
          <w:p w14:paraId="323FA76C" w14:textId="16029B20" w:rsidR="753A220F" w:rsidRDefault="753A220F" w:rsidP="7C3DEB11">
            <w:pPr>
              <w:rPr>
                <w:rFonts w:ascii="Arial" w:hAnsi="Arial" w:cs="Arial"/>
                <w:sz w:val="22"/>
                <w:szCs w:val="22"/>
                <w:lang w:eastAsia="en-GB"/>
              </w:rPr>
            </w:pPr>
            <w:r w:rsidRPr="7C3DEB11">
              <w:rPr>
                <w:rFonts w:ascii="Arial" w:hAnsi="Arial" w:cs="Arial"/>
                <w:sz w:val="22"/>
                <w:szCs w:val="22"/>
                <w:lang w:eastAsia="en-GB"/>
              </w:rPr>
              <w:t>Experience in using cloud platforms, particularly Microsoft 365 and Azure</w:t>
            </w:r>
          </w:p>
        </w:tc>
        <w:tc>
          <w:tcPr>
            <w:tcW w:w="1318" w:type="dxa"/>
            <w:tcBorders>
              <w:top w:val="single" w:sz="4" w:space="0" w:color="auto"/>
              <w:left w:val="single" w:sz="4" w:space="0" w:color="auto"/>
              <w:bottom w:val="single" w:sz="4" w:space="0" w:color="auto"/>
              <w:right w:val="single" w:sz="4" w:space="0" w:color="auto"/>
            </w:tcBorders>
            <w:vAlign w:val="center"/>
          </w:tcPr>
          <w:p w14:paraId="7091580D" w14:textId="1E34A2C7" w:rsidR="753A220F" w:rsidRDefault="753A220F" w:rsidP="7C3DEB11">
            <w:pPr>
              <w:jc w:val="center"/>
              <w:rPr>
                <w:rFonts w:ascii="Arial" w:hAnsi="Arial" w:cs="Arial"/>
                <w:sz w:val="22"/>
                <w:szCs w:val="22"/>
              </w:rPr>
            </w:pPr>
          </w:p>
        </w:tc>
        <w:tc>
          <w:tcPr>
            <w:tcW w:w="1243" w:type="dxa"/>
            <w:tcBorders>
              <w:top w:val="single" w:sz="4" w:space="0" w:color="auto"/>
              <w:left w:val="single" w:sz="4" w:space="0" w:color="auto"/>
              <w:bottom w:val="single" w:sz="4" w:space="0" w:color="auto"/>
              <w:right w:val="single" w:sz="4" w:space="0" w:color="auto"/>
            </w:tcBorders>
            <w:vAlign w:val="center"/>
          </w:tcPr>
          <w:p w14:paraId="2AAD8D58" w14:textId="2C427CBD" w:rsidR="7C3DEB11" w:rsidRDefault="3AA850F6" w:rsidP="7C3DEB11">
            <w:pPr>
              <w:jc w:val="center"/>
              <w:rPr>
                <w:rFonts w:ascii="Arial" w:hAnsi="Arial" w:cs="Arial"/>
                <w:sz w:val="22"/>
                <w:szCs w:val="22"/>
              </w:rPr>
            </w:pPr>
            <w:r w:rsidRPr="031E047C">
              <w:rPr>
                <w:rFonts w:ascii="Arial" w:hAnsi="Arial" w:cs="Arial"/>
                <w:sz w:val="22"/>
                <w:szCs w:val="22"/>
              </w:rPr>
              <w:t>X</w:t>
            </w:r>
          </w:p>
        </w:tc>
        <w:tc>
          <w:tcPr>
            <w:tcW w:w="1812" w:type="dxa"/>
            <w:tcBorders>
              <w:top w:val="single" w:sz="4" w:space="0" w:color="auto"/>
              <w:left w:val="single" w:sz="4" w:space="0" w:color="auto"/>
              <w:bottom w:val="single" w:sz="4" w:space="0" w:color="auto"/>
              <w:right w:val="single" w:sz="4" w:space="0" w:color="auto"/>
            </w:tcBorders>
            <w:vAlign w:val="center"/>
          </w:tcPr>
          <w:p w14:paraId="25686D5E" w14:textId="7ED608E9" w:rsidR="3F26CE01" w:rsidRDefault="3F26CE01" w:rsidP="7C3DEB11">
            <w:pPr>
              <w:rPr>
                <w:rFonts w:ascii="Arial" w:hAnsi="Arial" w:cs="Arial"/>
                <w:sz w:val="22"/>
                <w:szCs w:val="22"/>
              </w:rPr>
            </w:pPr>
            <w:r w:rsidRPr="7C3DEB11">
              <w:rPr>
                <w:rFonts w:ascii="Arial" w:hAnsi="Arial" w:cs="Arial"/>
                <w:sz w:val="22"/>
                <w:szCs w:val="22"/>
              </w:rPr>
              <w:t>Application /interview</w:t>
            </w:r>
          </w:p>
        </w:tc>
      </w:tr>
      <w:tr w:rsidR="00FF66CD" w:rsidRPr="007102C4" w14:paraId="0B99CA86" w14:textId="77777777" w:rsidTr="031E047C">
        <w:tc>
          <w:tcPr>
            <w:tcW w:w="5550" w:type="dxa"/>
            <w:tcBorders>
              <w:top w:val="single" w:sz="4" w:space="0" w:color="auto"/>
              <w:left w:val="single" w:sz="4" w:space="0" w:color="auto"/>
              <w:bottom w:val="single" w:sz="4" w:space="0" w:color="auto"/>
              <w:right w:val="single" w:sz="4" w:space="0" w:color="auto"/>
            </w:tcBorders>
            <w:vAlign w:val="center"/>
          </w:tcPr>
          <w:p w14:paraId="110F8C08" w14:textId="4474B216" w:rsidR="00FF66CD" w:rsidRDefault="00FF66CD" w:rsidP="00FF66CD">
            <w:pPr>
              <w:rPr>
                <w:rFonts w:ascii="Arial" w:hAnsi="Arial" w:cs="Arial"/>
                <w:sz w:val="22"/>
                <w:szCs w:val="22"/>
                <w:lang w:eastAsia="en-GB"/>
              </w:rPr>
            </w:pPr>
            <w:r w:rsidRPr="7C3DEB11">
              <w:rPr>
                <w:rFonts w:ascii="Arial" w:hAnsi="Arial" w:cs="Arial"/>
                <w:sz w:val="22"/>
                <w:szCs w:val="22"/>
                <w:lang w:eastAsia="en-GB"/>
              </w:rPr>
              <w:t xml:space="preserve">Good working knowledge of </w:t>
            </w:r>
            <w:r w:rsidR="47BF67E0" w:rsidRPr="7C3DEB11">
              <w:rPr>
                <w:rFonts w:ascii="Arial" w:hAnsi="Arial" w:cs="Arial"/>
                <w:sz w:val="22"/>
                <w:szCs w:val="22"/>
                <w:lang w:eastAsia="en-GB"/>
              </w:rPr>
              <w:t>W</w:t>
            </w:r>
            <w:r w:rsidRPr="7C3DEB11">
              <w:rPr>
                <w:rFonts w:ascii="Arial" w:hAnsi="Arial" w:cs="Arial"/>
                <w:sz w:val="22"/>
                <w:szCs w:val="22"/>
                <w:lang w:eastAsia="en-GB"/>
              </w:rPr>
              <w:t>indows operating systems</w:t>
            </w:r>
          </w:p>
        </w:tc>
        <w:tc>
          <w:tcPr>
            <w:tcW w:w="1318" w:type="dxa"/>
            <w:tcBorders>
              <w:top w:val="single" w:sz="4" w:space="0" w:color="auto"/>
              <w:left w:val="single" w:sz="4" w:space="0" w:color="auto"/>
              <w:bottom w:val="single" w:sz="4" w:space="0" w:color="auto"/>
              <w:right w:val="single" w:sz="4" w:space="0" w:color="auto"/>
            </w:tcBorders>
            <w:vAlign w:val="center"/>
          </w:tcPr>
          <w:p w14:paraId="1C7BB7AB" w14:textId="77777777" w:rsidR="00FF66CD" w:rsidRDefault="00FF66CD" w:rsidP="00B93B60">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auto"/>
              <w:left w:val="single" w:sz="4" w:space="0" w:color="auto"/>
              <w:bottom w:val="single" w:sz="4" w:space="0" w:color="auto"/>
              <w:right w:val="single" w:sz="4" w:space="0" w:color="auto"/>
            </w:tcBorders>
            <w:vAlign w:val="center"/>
          </w:tcPr>
          <w:p w14:paraId="5141EDC4" w14:textId="77777777" w:rsidR="00FF66CD" w:rsidRPr="007102C4" w:rsidRDefault="00FF66CD" w:rsidP="00B93B60">
            <w:pPr>
              <w:snapToGrid w:val="0"/>
              <w:jc w:val="center"/>
              <w:rPr>
                <w:rFonts w:ascii="Arial" w:hAnsi="Arial" w:cs="Arial"/>
                <w:sz w:val="22"/>
                <w:szCs w:val="22"/>
              </w:rPr>
            </w:pPr>
          </w:p>
        </w:tc>
        <w:tc>
          <w:tcPr>
            <w:tcW w:w="1812" w:type="dxa"/>
            <w:tcBorders>
              <w:top w:val="single" w:sz="4" w:space="0" w:color="auto"/>
              <w:left w:val="single" w:sz="4" w:space="0" w:color="auto"/>
              <w:bottom w:val="single" w:sz="4" w:space="0" w:color="auto"/>
              <w:right w:val="single" w:sz="4" w:space="0" w:color="auto"/>
            </w:tcBorders>
            <w:vAlign w:val="center"/>
          </w:tcPr>
          <w:p w14:paraId="694B5F74" w14:textId="111CB071" w:rsidR="00FF66CD" w:rsidRDefault="1CCE8B91" w:rsidP="00B93B60">
            <w:pPr>
              <w:snapToGrid w:val="0"/>
              <w:rPr>
                <w:rFonts w:ascii="Arial" w:hAnsi="Arial" w:cs="Arial"/>
                <w:sz w:val="22"/>
                <w:szCs w:val="22"/>
              </w:rPr>
            </w:pPr>
            <w:r w:rsidRPr="7C3DEB11">
              <w:rPr>
                <w:rFonts w:ascii="Arial" w:hAnsi="Arial" w:cs="Arial"/>
                <w:sz w:val="22"/>
                <w:szCs w:val="22"/>
              </w:rPr>
              <w:t>Application /interview</w:t>
            </w:r>
          </w:p>
        </w:tc>
      </w:tr>
      <w:tr w:rsidR="009C7685" w:rsidRPr="007102C4" w14:paraId="1A1056F8" w14:textId="77777777" w:rsidTr="031E047C">
        <w:tc>
          <w:tcPr>
            <w:tcW w:w="5550" w:type="dxa"/>
            <w:tcBorders>
              <w:top w:val="single" w:sz="4" w:space="0" w:color="auto"/>
              <w:left w:val="single" w:sz="4" w:space="0" w:color="auto"/>
              <w:bottom w:val="single" w:sz="4" w:space="0" w:color="auto"/>
              <w:right w:val="single" w:sz="4" w:space="0" w:color="auto"/>
            </w:tcBorders>
            <w:vAlign w:val="center"/>
          </w:tcPr>
          <w:p w14:paraId="25FB20F1" w14:textId="1992E83B" w:rsidR="009C7685" w:rsidRDefault="52E48808" w:rsidP="00B93B60">
            <w:pPr>
              <w:rPr>
                <w:rFonts w:ascii="Arial" w:hAnsi="Arial" w:cs="Arial"/>
                <w:sz w:val="22"/>
                <w:szCs w:val="22"/>
                <w:lang w:eastAsia="en-GB"/>
              </w:rPr>
            </w:pPr>
            <w:r w:rsidRPr="7C3DEB11">
              <w:rPr>
                <w:rFonts w:ascii="Arial" w:hAnsi="Arial" w:cs="Arial"/>
                <w:sz w:val="22"/>
                <w:szCs w:val="22"/>
                <w:lang w:eastAsia="en-GB"/>
              </w:rPr>
              <w:t xml:space="preserve">Understanding </w:t>
            </w:r>
            <w:r w:rsidR="3917C7A2" w:rsidRPr="7C3DEB11">
              <w:rPr>
                <w:rFonts w:ascii="Arial" w:hAnsi="Arial" w:cs="Arial"/>
                <w:sz w:val="22"/>
                <w:szCs w:val="22"/>
                <w:lang w:eastAsia="en-GB"/>
              </w:rPr>
              <w:t xml:space="preserve">of IT </w:t>
            </w:r>
            <w:r w:rsidR="4C97023D" w:rsidRPr="7C3DEB11">
              <w:rPr>
                <w:rFonts w:ascii="Arial" w:hAnsi="Arial" w:cs="Arial"/>
                <w:sz w:val="22"/>
                <w:szCs w:val="22"/>
                <w:lang w:eastAsia="en-GB"/>
              </w:rPr>
              <w:t>n</w:t>
            </w:r>
            <w:r w:rsidR="3917C7A2" w:rsidRPr="7C3DEB11">
              <w:rPr>
                <w:rFonts w:ascii="Arial" w:hAnsi="Arial" w:cs="Arial"/>
                <w:sz w:val="22"/>
                <w:szCs w:val="22"/>
                <w:lang w:eastAsia="en-GB"/>
              </w:rPr>
              <w:t xml:space="preserve">etworking </w:t>
            </w:r>
            <w:r w:rsidR="1BCA13B9" w:rsidRPr="7C3DEB11">
              <w:rPr>
                <w:rFonts w:ascii="Arial" w:hAnsi="Arial" w:cs="Arial"/>
                <w:sz w:val="22"/>
                <w:szCs w:val="22"/>
                <w:lang w:eastAsia="en-GB"/>
              </w:rPr>
              <w:t xml:space="preserve">protocols </w:t>
            </w:r>
            <w:r w:rsidR="3D5CC26D" w:rsidRPr="7C3DEB11">
              <w:rPr>
                <w:rFonts w:ascii="Arial" w:hAnsi="Arial" w:cs="Arial"/>
                <w:sz w:val="22"/>
                <w:szCs w:val="22"/>
                <w:lang w:eastAsia="en-GB"/>
              </w:rPr>
              <w:t>and</w:t>
            </w:r>
            <w:r w:rsidR="50D19B6E" w:rsidRPr="7C3DEB11">
              <w:rPr>
                <w:rFonts w:ascii="Arial" w:hAnsi="Arial" w:cs="Arial"/>
                <w:sz w:val="22"/>
                <w:szCs w:val="22"/>
                <w:lang w:eastAsia="en-GB"/>
              </w:rPr>
              <w:t xml:space="preserve"> ca</w:t>
            </w:r>
            <w:r w:rsidR="3917C7A2" w:rsidRPr="7C3DEB11">
              <w:rPr>
                <w:rFonts w:ascii="Arial" w:hAnsi="Arial" w:cs="Arial"/>
                <w:sz w:val="22"/>
                <w:szCs w:val="22"/>
                <w:lang w:eastAsia="en-GB"/>
              </w:rPr>
              <w:t>pabilities</w:t>
            </w:r>
          </w:p>
        </w:tc>
        <w:tc>
          <w:tcPr>
            <w:tcW w:w="1318" w:type="dxa"/>
            <w:tcBorders>
              <w:top w:val="single" w:sz="4" w:space="0" w:color="auto"/>
              <w:left w:val="single" w:sz="4" w:space="0" w:color="auto"/>
              <w:bottom w:val="single" w:sz="4" w:space="0" w:color="auto"/>
              <w:right w:val="single" w:sz="4" w:space="0" w:color="auto"/>
            </w:tcBorders>
            <w:vAlign w:val="center"/>
          </w:tcPr>
          <w:p w14:paraId="2E2B821D" w14:textId="77777777" w:rsidR="009C7685" w:rsidRDefault="009C7685" w:rsidP="00B93B60">
            <w:pPr>
              <w:snapToGrid w:val="0"/>
              <w:jc w:val="center"/>
              <w:rPr>
                <w:rFonts w:ascii="Arial" w:hAnsi="Arial" w:cs="Arial"/>
                <w:sz w:val="22"/>
                <w:szCs w:val="22"/>
              </w:rPr>
            </w:pPr>
          </w:p>
        </w:tc>
        <w:tc>
          <w:tcPr>
            <w:tcW w:w="1243" w:type="dxa"/>
            <w:tcBorders>
              <w:top w:val="single" w:sz="4" w:space="0" w:color="auto"/>
              <w:left w:val="single" w:sz="4" w:space="0" w:color="auto"/>
              <w:bottom w:val="single" w:sz="4" w:space="0" w:color="auto"/>
              <w:right w:val="single" w:sz="4" w:space="0" w:color="auto"/>
            </w:tcBorders>
            <w:vAlign w:val="center"/>
          </w:tcPr>
          <w:p w14:paraId="562B4DBA" w14:textId="77777777" w:rsidR="009C7685" w:rsidRPr="007102C4" w:rsidRDefault="009C7685" w:rsidP="00B93B60">
            <w:pPr>
              <w:snapToGrid w:val="0"/>
              <w:jc w:val="center"/>
              <w:rPr>
                <w:rFonts w:ascii="Arial" w:hAnsi="Arial" w:cs="Arial"/>
                <w:sz w:val="22"/>
                <w:szCs w:val="22"/>
              </w:rPr>
            </w:pPr>
            <w:r>
              <w:rPr>
                <w:rFonts w:ascii="Arial" w:hAnsi="Arial" w:cs="Arial"/>
                <w:sz w:val="22"/>
                <w:szCs w:val="22"/>
              </w:rPr>
              <w:t>X</w:t>
            </w:r>
          </w:p>
        </w:tc>
        <w:tc>
          <w:tcPr>
            <w:tcW w:w="1812" w:type="dxa"/>
            <w:tcBorders>
              <w:top w:val="single" w:sz="4" w:space="0" w:color="auto"/>
              <w:left w:val="single" w:sz="4" w:space="0" w:color="auto"/>
              <w:bottom w:val="single" w:sz="4" w:space="0" w:color="auto"/>
              <w:right w:val="single" w:sz="4" w:space="0" w:color="auto"/>
            </w:tcBorders>
            <w:vAlign w:val="center"/>
          </w:tcPr>
          <w:p w14:paraId="5651C571" w14:textId="77777777" w:rsidR="009C7685" w:rsidRDefault="009C7685" w:rsidP="00B93B60">
            <w:pPr>
              <w:snapToGrid w:val="0"/>
              <w:rPr>
                <w:rFonts w:ascii="Arial" w:hAnsi="Arial" w:cs="Arial"/>
                <w:sz w:val="22"/>
                <w:szCs w:val="22"/>
              </w:rPr>
            </w:pPr>
            <w:r>
              <w:rPr>
                <w:rFonts w:ascii="Arial" w:hAnsi="Arial" w:cs="Arial"/>
                <w:sz w:val="22"/>
                <w:szCs w:val="22"/>
              </w:rPr>
              <w:t>Application /interview</w:t>
            </w:r>
          </w:p>
        </w:tc>
      </w:tr>
      <w:tr w:rsidR="007126A4" w:rsidRPr="007102C4" w14:paraId="20ECF520" w14:textId="77777777" w:rsidTr="031E047C">
        <w:tc>
          <w:tcPr>
            <w:tcW w:w="5550" w:type="dxa"/>
            <w:tcBorders>
              <w:top w:val="single" w:sz="4" w:space="0" w:color="auto"/>
              <w:left w:val="single" w:sz="4" w:space="0" w:color="auto"/>
              <w:bottom w:val="single" w:sz="4" w:space="0" w:color="auto"/>
              <w:right w:val="single" w:sz="4" w:space="0" w:color="auto"/>
            </w:tcBorders>
            <w:vAlign w:val="center"/>
          </w:tcPr>
          <w:p w14:paraId="58662586" w14:textId="77777777" w:rsidR="007126A4" w:rsidRDefault="007126A4" w:rsidP="00B93B60">
            <w:pPr>
              <w:rPr>
                <w:rFonts w:ascii="Arial" w:hAnsi="Arial" w:cs="Arial"/>
                <w:sz w:val="22"/>
                <w:szCs w:val="22"/>
                <w:lang w:eastAsia="en-GB"/>
              </w:rPr>
            </w:pPr>
            <w:r>
              <w:rPr>
                <w:rFonts w:ascii="Arial" w:hAnsi="Arial" w:cs="Arial"/>
                <w:sz w:val="22"/>
                <w:szCs w:val="22"/>
                <w:lang w:eastAsia="en-GB"/>
              </w:rPr>
              <w:t>Hold a</w:t>
            </w:r>
            <w:r w:rsidR="00272A36">
              <w:rPr>
                <w:rFonts w:ascii="Arial" w:hAnsi="Arial" w:cs="Arial"/>
                <w:sz w:val="22"/>
                <w:szCs w:val="22"/>
                <w:lang w:eastAsia="en-GB"/>
              </w:rPr>
              <w:t xml:space="preserve"> current</w:t>
            </w:r>
            <w:r>
              <w:rPr>
                <w:rFonts w:ascii="Arial" w:hAnsi="Arial" w:cs="Arial"/>
                <w:sz w:val="22"/>
                <w:szCs w:val="22"/>
                <w:lang w:eastAsia="en-GB"/>
              </w:rPr>
              <w:t xml:space="preserve"> Full UK driving licence</w:t>
            </w:r>
          </w:p>
        </w:tc>
        <w:tc>
          <w:tcPr>
            <w:tcW w:w="1318" w:type="dxa"/>
            <w:tcBorders>
              <w:top w:val="single" w:sz="4" w:space="0" w:color="auto"/>
              <w:left w:val="single" w:sz="4" w:space="0" w:color="auto"/>
              <w:bottom w:val="single" w:sz="4" w:space="0" w:color="auto"/>
              <w:right w:val="single" w:sz="4" w:space="0" w:color="auto"/>
            </w:tcBorders>
            <w:vAlign w:val="center"/>
          </w:tcPr>
          <w:p w14:paraId="61BA789E" w14:textId="77777777" w:rsidR="007126A4" w:rsidRDefault="007126A4" w:rsidP="00B93B60">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auto"/>
              <w:left w:val="single" w:sz="4" w:space="0" w:color="auto"/>
              <w:bottom w:val="single" w:sz="4" w:space="0" w:color="auto"/>
              <w:right w:val="single" w:sz="4" w:space="0" w:color="auto"/>
            </w:tcBorders>
            <w:vAlign w:val="center"/>
          </w:tcPr>
          <w:p w14:paraId="49B237AA" w14:textId="77777777" w:rsidR="007126A4" w:rsidRDefault="007126A4" w:rsidP="00B93B60">
            <w:pPr>
              <w:snapToGrid w:val="0"/>
              <w:jc w:val="center"/>
              <w:rPr>
                <w:rFonts w:ascii="Arial" w:hAnsi="Arial" w:cs="Arial"/>
                <w:sz w:val="22"/>
                <w:szCs w:val="22"/>
              </w:rPr>
            </w:pPr>
          </w:p>
        </w:tc>
        <w:tc>
          <w:tcPr>
            <w:tcW w:w="1812" w:type="dxa"/>
            <w:tcBorders>
              <w:top w:val="single" w:sz="4" w:space="0" w:color="auto"/>
              <w:left w:val="single" w:sz="4" w:space="0" w:color="auto"/>
              <w:bottom w:val="single" w:sz="4" w:space="0" w:color="auto"/>
              <w:right w:val="single" w:sz="4" w:space="0" w:color="auto"/>
            </w:tcBorders>
            <w:vAlign w:val="center"/>
          </w:tcPr>
          <w:p w14:paraId="550E4EAC" w14:textId="77777777" w:rsidR="007126A4" w:rsidRDefault="007126A4" w:rsidP="00B93B60">
            <w:pPr>
              <w:snapToGrid w:val="0"/>
              <w:rPr>
                <w:rFonts w:ascii="Arial" w:hAnsi="Arial" w:cs="Arial"/>
                <w:sz w:val="22"/>
                <w:szCs w:val="22"/>
              </w:rPr>
            </w:pPr>
            <w:r>
              <w:rPr>
                <w:rFonts w:ascii="Arial" w:hAnsi="Arial" w:cs="Arial"/>
                <w:sz w:val="22"/>
                <w:szCs w:val="22"/>
              </w:rPr>
              <w:t>Application</w:t>
            </w:r>
          </w:p>
        </w:tc>
      </w:tr>
      <w:tr w:rsidR="7C3DEB11" w14:paraId="26D3C839" w14:textId="77777777" w:rsidTr="031E047C">
        <w:trPr>
          <w:trHeight w:val="300"/>
        </w:trPr>
        <w:tc>
          <w:tcPr>
            <w:tcW w:w="5550" w:type="dxa"/>
            <w:tcBorders>
              <w:top w:val="single" w:sz="4" w:space="0" w:color="auto"/>
              <w:left w:val="single" w:sz="4" w:space="0" w:color="auto"/>
              <w:bottom w:val="single" w:sz="4" w:space="0" w:color="auto"/>
              <w:right w:val="single" w:sz="4" w:space="0" w:color="auto"/>
            </w:tcBorders>
            <w:vAlign w:val="center"/>
          </w:tcPr>
          <w:p w14:paraId="518B6BE5" w14:textId="6F529B33" w:rsidR="548C94A8" w:rsidRDefault="548C94A8" w:rsidP="7C3DEB11">
            <w:pPr>
              <w:rPr>
                <w:rFonts w:ascii="Arial" w:hAnsi="Arial" w:cs="Arial"/>
                <w:sz w:val="22"/>
                <w:szCs w:val="22"/>
                <w:lang w:eastAsia="en-GB"/>
              </w:rPr>
            </w:pPr>
            <w:r w:rsidRPr="7C3DEB11">
              <w:rPr>
                <w:rFonts w:ascii="Arial" w:hAnsi="Arial" w:cs="Arial"/>
                <w:sz w:val="22"/>
                <w:szCs w:val="22"/>
                <w:lang w:eastAsia="en-GB"/>
              </w:rPr>
              <w:t>Experience of working in the education sector</w:t>
            </w:r>
          </w:p>
        </w:tc>
        <w:tc>
          <w:tcPr>
            <w:tcW w:w="1318" w:type="dxa"/>
            <w:tcBorders>
              <w:top w:val="single" w:sz="4" w:space="0" w:color="auto"/>
              <w:left w:val="single" w:sz="4" w:space="0" w:color="auto"/>
              <w:bottom w:val="single" w:sz="4" w:space="0" w:color="auto"/>
              <w:right w:val="single" w:sz="4" w:space="0" w:color="auto"/>
            </w:tcBorders>
            <w:vAlign w:val="center"/>
          </w:tcPr>
          <w:p w14:paraId="360C6FF6" w14:textId="3EF4458B" w:rsidR="7C3DEB11" w:rsidRDefault="7C3DEB11" w:rsidP="7C3DEB11">
            <w:pPr>
              <w:jc w:val="center"/>
              <w:rPr>
                <w:rFonts w:ascii="Arial" w:hAnsi="Arial" w:cs="Arial"/>
                <w:sz w:val="22"/>
                <w:szCs w:val="22"/>
              </w:rPr>
            </w:pPr>
          </w:p>
        </w:tc>
        <w:tc>
          <w:tcPr>
            <w:tcW w:w="1243" w:type="dxa"/>
            <w:tcBorders>
              <w:top w:val="single" w:sz="4" w:space="0" w:color="auto"/>
              <w:left w:val="single" w:sz="4" w:space="0" w:color="auto"/>
              <w:bottom w:val="single" w:sz="4" w:space="0" w:color="auto"/>
              <w:right w:val="single" w:sz="4" w:space="0" w:color="auto"/>
            </w:tcBorders>
            <w:vAlign w:val="center"/>
          </w:tcPr>
          <w:p w14:paraId="42D0DDBB" w14:textId="7FF3EAB0" w:rsidR="548C94A8" w:rsidRDefault="548C94A8" w:rsidP="7C3DEB11">
            <w:pPr>
              <w:jc w:val="center"/>
              <w:rPr>
                <w:rFonts w:ascii="Arial" w:hAnsi="Arial" w:cs="Arial"/>
                <w:sz w:val="22"/>
                <w:szCs w:val="22"/>
              </w:rPr>
            </w:pPr>
            <w:r w:rsidRPr="7C3DEB11">
              <w:rPr>
                <w:rFonts w:ascii="Arial" w:hAnsi="Arial" w:cs="Arial"/>
                <w:sz w:val="22"/>
                <w:szCs w:val="22"/>
              </w:rPr>
              <w:t>X</w:t>
            </w:r>
          </w:p>
        </w:tc>
        <w:tc>
          <w:tcPr>
            <w:tcW w:w="1812" w:type="dxa"/>
            <w:tcBorders>
              <w:top w:val="single" w:sz="4" w:space="0" w:color="auto"/>
              <w:left w:val="single" w:sz="4" w:space="0" w:color="auto"/>
              <w:bottom w:val="single" w:sz="4" w:space="0" w:color="auto"/>
              <w:right w:val="single" w:sz="4" w:space="0" w:color="auto"/>
            </w:tcBorders>
            <w:vAlign w:val="center"/>
          </w:tcPr>
          <w:p w14:paraId="3534DDE1" w14:textId="4B435DD8" w:rsidR="548C94A8" w:rsidRDefault="548C94A8" w:rsidP="7C3DEB11">
            <w:pPr>
              <w:rPr>
                <w:rFonts w:ascii="Arial" w:hAnsi="Arial" w:cs="Arial"/>
                <w:sz w:val="22"/>
                <w:szCs w:val="22"/>
              </w:rPr>
            </w:pPr>
            <w:r w:rsidRPr="7C3DEB11">
              <w:rPr>
                <w:rFonts w:ascii="Arial" w:hAnsi="Arial" w:cs="Arial"/>
                <w:sz w:val="22"/>
                <w:szCs w:val="22"/>
              </w:rPr>
              <w:t>Application</w:t>
            </w:r>
          </w:p>
        </w:tc>
      </w:tr>
    </w:tbl>
    <w:p w14:paraId="24439CCB" w14:textId="33DF8092" w:rsidR="007102C4" w:rsidRPr="007102C4" w:rsidRDefault="007102C4" w:rsidP="007102C4">
      <w:pPr>
        <w:rPr>
          <w:rFonts w:ascii="Arial" w:hAnsi="Arial" w:cs="Arial"/>
          <w:b/>
          <w:sz w:val="22"/>
          <w:szCs w:val="22"/>
        </w:rPr>
      </w:pPr>
    </w:p>
    <w:tbl>
      <w:tblPr>
        <w:tblW w:w="9923" w:type="dxa"/>
        <w:tblInd w:w="132" w:type="dxa"/>
        <w:tblLayout w:type="fixed"/>
        <w:tblCellMar>
          <w:top w:w="113" w:type="dxa"/>
          <w:bottom w:w="113" w:type="dxa"/>
        </w:tblCellMar>
        <w:tblLook w:val="04A0" w:firstRow="1" w:lastRow="0" w:firstColumn="1" w:lastColumn="0" w:noHBand="0" w:noVBand="1"/>
      </w:tblPr>
      <w:tblGrid>
        <w:gridCol w:w="5535"/>
        <w:gridCol w:w="1333"/>
        <w:gridCol w:w="1243"/>
        <w:gridCol w:w="1812"/>
      </w:tblGrid>
      <w:tr w:rsidR="007102C4" w:rsidRPr="007102C4" w14:paraId="70E93071" w14:textId="77777777" w:rsidTr="7C3DEB11">
        <w:tc>
          <w:tcPr>
            <w:tcW w:w="5535" w:type="dxa"/>
            <w:tcBorders>
              <w:bottom w:val="single" w:sz="4" w:space="0" w:color="auto"/>
              <w:right w:val="single" w:sz="4" w:space="0" w:color="auto"/>
            </w:tcBorders>
            <w:vAlign w:val="center"/>
          </w:tcPr>
          <w:p w14:paraId="50E2DFFA" w14:textId="20542E98" w:rsidR="007102C4" w:rsidRPr="007102C4" w:rsidRDefault="00CD29C2" w:rsidP="00B93B60">
            <w:pPr>
              <w:rPr>
                <w:rFonts w:ascii="Arial" w:hAnsi="Arial" w:cs="Arial"/>
                <w:sz w:val="22"/>
                <w:szCs w:val="22"/>
                <w:lang w:eastAsia="en-GB"/>
              </w:rPr>
            </w:pPr>
            <w:r>
              <w:rPr>
                <w:rFonts w:ascii="Arial" w:hAnsi="Arial" w:cs="Arial"/>
                <w:b/>
                <w:sz w:val="22"/>
                <w:szCs w:val="22"/>
              </w:rPr>
              <w:t>INTERPERSONAL AND COMMUNICATION SKILLS</w:t>
            </w:r>
          </w:p>
        </w:tc>
        <w:tc>
          <w:tcPr>
            <w:tcW w:w="1333" w:type="dxa"/>
            <w:tcBorders>
              <w:top w:val="single" w:sz="4" w:space="0" w:color="auto"/>
              <w:left w:val="single" w:sz="4" w:space="0" w:color="auto"/>
              <w:bottom w:val="single" w:sz="4" w:space="0" w:color="auto"/>
              <w:right w:val="single" w:sz="4" w:space="0" w:color="auto"/>
            </w:tcBorders>
            <w:vAlign w:val="center"/>
          </w:tcPr>
          <w:p w14:paraId="2AB7578F" w14:textId="77777777" w:rsidR="007102C4" w:rsidRPr="007102C4" w:rsidRDefault="007102C4" w:rsidP="00B93B60">
            <w:pPr>
              <w:snapToGrid w:val="0"/>
              <w:rPr>
                <w:rFonts w:ascii="Arial" w:hAnsi="Arial" w:cs="Arial"/>
                <w:b/>
                <w:bCs/>
                <w:sz w:val="22"/>
                <w:szCs w:val="22"/>
              </w:rPr>
            </w:pPr>
            <w:r w:rsidRPr="007102C4">
              <w:rPr>
                <w:rFonts w:ascii="Arial" w:hAnsi="Arial" w:cs="Arial"/>
                <w:b/>
                <w:bCs/>
                <w:sz w:val="22"/>
                <w:szCs w:val="22"/>
              </w:rPr>
              <w:t>Essential</w:t>
            </w:r>
          </w:p>
        </w:tc>
        <w:tc>
          <w:tcPr>
            <w:tcW w:w="1243" w:type="dxa"/>
            <w:tcBorders>
              <w:top w:val="single" w:sz="4" w:space="0" w:color="000000" w:themeColor="text1"/>
              <w:left w:val="single" w:sz="4" w:space="0" w:color="auto"/>
              <w:bottom w:val="single" w:sz="4" w:space="0" w:color="000000" w:themeColor="text1"/>
              <w:right w:val="nil"/>
            </w:tcBorders>
            <w:vAlign w:val="center"/>
          </w:tcPr>
          <w:p w14:paraId="56A6C557" w14:textId="77777777" w:rsidR="007102C4" w:rsidRPr="007102C4" w:rsidRDefault="00B93B60" w:rsidP="00B93B60">
            <w:pPr>
              <w:snapToGrid w:val="0"/>
              <w:rPr>
                <w:rFonts w:ascii="Arial" w:hAnsi="Arial" w:cs="Arial"/>
                <w:b/>
                <w:bCs/>
                <w:sz w:val="22"/>
                <w:szCs w:val="22"/>
              </w:rPr>
            </w:pPr>
            <w:r>
              <w:rPr>
                <w:rFonts w:ascii="Arial" w:hAnsi="Arial" w:cs="Arial"/>
                <w:b/>
                <w:bCs/>
                <w:sz w:val="22"/>
                <w:szCs w:val="22"/>
              </w:rPr>
              <w:t xml:space="preserve">Desirable </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D83E1" w14:textId="77777777" w:rsidR="007102C4" w:rsidRPr="007102C4" w:rsidRDefault="007102C4" w:rsidP="00B93B60">
            <w:pPr>
              <w:snapToGrid w:val="0"/>
              <w:rPr>
                <w:rFonts w:ascii="Arial" w:hAnsi="Arial" w:cs="Arial"/>
                <w:b/>
                <w:bCs/>
                <w:sz w:val="22"/>
                <w:szCs w:val="22"/>
              </w:rPr>
            </w:pPr>
            <w:r w:rsidRPr="007102C4">
              <w:rPr>
                <w:rFonts w:ascii="Arial" w:hAnsi="Arial" w:cs="Arial"/>
                <w:b/>
                <w:bCs/>
                <w:sz w:val="22"/>
                <w:szCs w:val="22"/>
              </w:rPr>
              <w:t>Evidence From</w:t>
            </w:r>
          </w:p>
        </w:tc>
      </w:tr>
      <w:tr w:rsidR="007102C4" w:rsidRPr="007102C4" w14:paraId="7CD8F779" w14:textId="77777777" w:rsidTr="7C3DEB11">
        <w:tc>
          <w:tcPr>
            <w:tcW w:w="5535" w:type="dxa"/>
            <w:tcBorders>
              <w:top w:val="single" w:sz="4" w:space="0" w:color="auto"/>
              <w:left w:val="single" w:sz="4" w:space="0" w:color="auto"/>
              <w:bottom w:val="single" w:sz="4" w:space="0" w:color="auto"/>
              <w:right w:val="single" w:sz="4" w:space="0" w:color="auto"/>
            </w:tcBorders>
            <w:vAlign w:val="center"/>
          </w:tcPr>
          <w:p w14:paraId="3CF459DC" w14:textId="77777777" w:rsidR="007102C4" w:rsidRPr="007102C4" w:rsidRDefault="007102C4" w:rsidP="00B93B60">
            <w:pPr>
              <w:rPr>
                <w:rFonts w:ascii="Arial" w:hAnsi="Arial" w:cs="Arial"/>
                <w:sz w:val="22"/>
                <w:szCs w:val="22"/>
                <w:lang w:eastAsia="en-GB"/>
              </w:rPr>
            </w:pPr>
            <w:r w:rsidRPr="007102C4">
              <w:rPr>
                <w:rFonts w:ascii="Arial" w:hAnsi="Arial" w:cs="Arial"/>
                <w:sz w:val="22"/>
                <w:szCs w:val="22"/>
                <w:lang w:eastAsia="en-GB"/>
              </w:rPr>
              <w:t>Effective communication and presentation skills – both oral and written</w:t>
            </w:r>
            <w:r w:rsidR="00831F7A">
              <w:rPr>
                <w:rFonts w:ascii="Arial" w:hAnsi="Arial" w:cs="Arial"/>
                <w:sz w:val="22"/>
                <w:szCs w:val="22"/>
                <w:lang w:eastAsia="en-GB"/>
              </w:rPr>
              <w:t xml:space="preserve">. </w:t>
            </w:r>
          </w:p>
        </w:tc>
        <w:tc>
          <w:tcPr>
            <w:tcW w:w="1333" w:type="dxa"/>
            <w:tcBorders>
              <w:top w:val="single" w:sz="4" w:space="0" w:color="auto"/>
              <w:left w:val="single" w:sz="4" w:space="0" w:color="auto"/>
              <w:bottom w:val="single" w:sz="4" w:space="0" w:color="000000" w:themeColor="text1"/>
              <w:right w:val="nil"/>
            </w:tcBorders>
            <w:vAlign w:val="center"/>
          </w:tcPr>
          <w:p w14:paraId="05281BAD" w14:textId="77777777" w:rsidR="007102C4" w:rsidRPr="007102C4" w:rsidRDefault="009C7685" w:rsidP="00B93B60">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6EBA6BA6" w14:textId="77777777" w:rsidR="007102C4" w:rsidRPr="007102C4" w:rsidRDefault="007102C4" w:rsidP="00B93B60">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C0BB2A" w14:textId="77777777" w:rsidR="007102C4" w:rsidRPr="007102C4" w:rsidRDefault="007102C4" w:rsidP="00B93B60">
            <w:pPr>
              <w:snapToGrid w:val="0"/>
              <w:rPr>
                <w:rFonts w:ascii="Arial" w:hAnsi="Arial" w:cs="Arial"/>
                <w:sz w:val="22"/>
                <w:szCs w:val="22"/>
              </w:rPr>
            </w:pPr>
            <w:r w:rsidRPr="007102C4">
              <w:rPr>
                <w:rFonts w:ascii="Arial" w:hAnsi="Arial" w:cs="Arial"/>
                <w:sz w:val="22"/>
                <w:szCs w:val="22"/>
              </w:rPr>
              <w:t>Application /interview</w:t>
            </w:r>
          </w:p>
        </w:tc>
      </w:tr>
      <w:tr w:rsidR="007102C4" w:rsidRPr="007102C4" w14:paraId="5264551D" w14:textId="77777777" w:rsidTr="7C3DEB11">
        <w:tc>
          <w:tcPr>
            <w:tcW w:w="5535" w:type="dxa"/>
            <w:tcBorders>
              <w:top w:val="single" w:sz="4" w:space="0" w:color="auto"/>
              <w:left w:val="single" w:sz="4" w:space="0" w:color="000000" w:themeColor="text1"/>
              <w:bottom w:val="single" w:sz="4" w:space="0" w:color="000000" w:themeColor="text1"/>
              <w:right w:val="nil"/>
            </w:tcBorders>
            <w:vAlign w:val="center"/>
          </w:tcPr>
          <w:p w14:paraId="2A9AC629" w14:textId="77777777" w:rsidR="007102C4" w:rsidRPr="007102C4" w:rsidRDefault="007102C4" w:rsidP="00B93B60">
            <w:pPr>
              <w:rPr>
                <w:rFonts w:ascii="Arial" w:hAnsi="Arial" w:cs="Arial"/>
                <w:sz w:val="22"/>
                <w:szCs w:val="22"/>
                <w:lang w:eastAsia="en-GB"/>
              </w:rPr>
            </w:pPr>
            <w:r w:rsidRPr="007102C4">
              <w:rPr>
                <w:rFonts w:ascii="Arial" w:hAnsi="Arial" w:cs="Arial"/>
                <w:sz w:val="22"/>
                <w:szCs w:val="22"/>
                <w:lang w:eastAsia="en-GB"/>
              </w:rPr>
              <w:t>Able to deliver excellent customer service, both externally and interna</w:t>
            </w:r>
            <w:r w:rsidR="00B93B60">
              <w:rPr>
                <w:rFonts w:ascii="Arial" w:hAnsi="Arial" w:cs="Arial"/>
                <w:sz w:val="22"/>
                <w:szCs w:val="22"/>
                <w:lang w:eastAsia="en-GB"/>
              </w:rPr>
              <w:t xml:space="preserve">lly </w:t>
            </w:r>
          </w:p>
        </w:tc>
        <w:tc>
          <w:tcPr>
            <w:tcW w:w="1333" w:type="dxa"/>
            <w:tcBorders>
              <w:top w:val="single" w:sz="4" w:space="0" w:color="000000" w:themeColor="text1"/>
              <w:left w:val="single" w:sz="4" w:space="0" w:color="000000" w:themeColor="text1"/>
              <w:bottom w:val="single" w:sz="4" w:space="0" w:color="000000" w:themeColor="text1"/>
              <w:right w:val="nil"/>
            </w:tcBorders>
            <w:vAlign w:val="center"/>
          </w:tcPr>
          <w:p w14:paraId="0EB0D2D0" w14:textId="77777777" w:rsidR="007102C4" w:rsidRPr="007102C4" w:rsidRDefault="00831F7A" w:rsidP="00B93B60">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309426B7" w14:textId="77777777" w:rsidR="007102C4" w:rsidRPr="007102C4" w:rsidRDefault="007102C4" w:rsidP="00B93B60">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E1A50" w14:textId="77777777" w:rsidR="007102C4" w:rsidRPr="007102C4" w:rsidRDefault="007102C4" w:rsidP="00B93B60">
            <w:pPr>
              <w:snapToGrid w:val="0"/>
              <w:rPr>
                <w:rFonts w:ascii="Arial" w:hAnsi="Arial" w:cs="Arial"/>
                <w:sz w:val="22"/>
                <w:szCs w:val="22"/>
              </w:rPr>
            </w:pPr>
            <w:r w:rsidRPr="007102C4">
              <w:rPr>
                <w:rFonts w:ascii="Arial" w:hAnsi="Arial" w:cs="Arial"/>
                <w:sz w:val="22"/>
                <w:szCs w:val="22"/>
              </w:rPr>
              <w:t>Application /interview</w:t>
            </w:r>
          </w:p>
        </w:tc>
      </w:tr>
      <w:tr w:rsidR="007102C4" w:rsidRPr="007102C4" w14:paraId="16DBB09D" w14:textId="77777777" w:rsidTr="7C3DEB11">
        <w:tc>
          <w:tcPr>
            <w:tcW w:w="5535" w:type="dxa"/>
            <w:tcBorders>
              <w:top w:val="single" w:sz="4" w:space="0" w:color="000000" w:themeColor="text1"/>
              <w:left w:val="single" w:sz="4" w:space="0" w:color="000000" w:themeColor="text1"/>
              <w:bottom w:val="single" w:sz="4" w:space="0" w:color="000000" w:themeColor="text1"/>
              <w:right w:val="nil"/>
            </w:tcBorders>
            <w:vAlign w:val="center"/>
          </w:tcPr>
          <w:p w14:paraId="6E222282" w14:textId="77777777" w:rsidR="007102C4" w:rsidRPr="007102C4" w:rsidRDefault="007102C4" w:rsidP="00B93B60">
            <w:pPr>
              <w:rPr>
                <w:rFonts w:ascii="Arial" w:hAnsi="Arial" w:cs="Arial"/>
                <w:sz w:val="22"/>
                <w:szCs w:val="22"/>
              </w:rPr>
            </w:pPr>
            <w:r w:rsidRPr="007102C4">
              <w:rPr>
                <w:rFonts w:ascii="Arial" w:hAnsi="Arial" w:cs="Arial"/>
                <w:sz w:val="22"/>
                <w:szCs w:val="22"/>
              </w:rPr>
              <w:lastRenderedPageBreak/>
              <w:t>Interpersonal skills – including internal and external contacts</w:t>
            </w:r>
          </w:p>
        </w:tc>
        <w:tc>
          <w:tcPr>
            <w:tcW w:w="1333" w:type="dxa"/>
            <w:tcBorders>
              <w:top w:val="single" w:sz="4" w:space="0" w:color="000000" w:themeColor="text1"/>
              <w:left w:val="single" w:sz="4" w:space="0" w:color="000000" w:themeColor="text1"/>
              <w:bottom w:val="single" w:sz="4" w:space="0" w:color="000000" w:themeColor="text1"/>
              <w:right w:val="nil"/>
            </w:tcBorders>
            <w:vAlign w:val="center"/>
          </w:tcPr>
          <w:p w14:paraId="2E92C16D" w14:textId="77777777" w:rsidR="007102C4" w:rsidRPr="007102C4" w:rsidRDefault="00831F7A" w:rsidP="00B93B60">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4F13312A" w14:textId="77777777" w:rsidR="007102C4" w:rsidRPr="007102C4" w:rsidRDefault="007102C4" w:rsidP="00B93B60">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51E56F" w14:textId="77777777" w:rsidR="007102C4" w:rsidRPr="007102C4" w:rsidRDefault="007102C4" w:rsidP="00B93B60">
            <w:pPr>
              <w:snapToGrid w:val="0"/>
              <w:rPr>
                <w:rFonts w:ascii="Arial" w:hAnsi="Arial" w:cs="Arial"/>
                <w:sz w:val="22"/>
                <w:szCs w:val="22"/>
              </w:rPr>
            </w:pPr>
            <w:r w:rsidRPr="007102C4">
              <w:rPr>
                <w:rFonts w:ascii="Arial" w:hAnsi="Arial" w:cs="Arial"/>
                <w:sz w:val="22"/>
                <w:szCs w:val="22"/>
              </w:rPr>
              <w:t>Application /interview</w:t>
            </w:r>
          </w:p>
        </w:tc>
      </w:tr>
      <w:tr w:rsidR="007102C4" w:rsidRPr="007102C4" w14:paraId="38D22296" w14:textId="77777777" w:rsidTr="7C3DEB11">
        <w:tc>
          <w:tcPr>
            <w:tcW w:w="5535" w:type="dxa"/>
            <w:tcBorders>
              <w:top w:val="single" w:sz="4" w:space="0" w:color="000000" w:themeColor="text1"/>
              <w:left w:val="single" w:sz="4" w:space="0" w:color="000000" w:themeColor="text1"/>
              <w:bottom w:val="single" w:sz="4" w:space="0" w:color="000000" w:themeColor="text1"/>
              <w:right w:val="nil"/>
            </w:tcBorders>
            <w:vAlign w:val="center"/>
            <w:hideMark/>
          </w:tcPr>
          <w:p w14:paraId="05132FFC" w14:textId="77777777" w:rsidR="007102C4" w:rsidRPr="00B93B60" w:rsidRDefault="007102C4" w:rsidP="7C3DEB11">
            <w:pPr>
              <w:spacing w:line="259" w:lineRule="auto"/>
              <w:rPr>
                <w:rFonts w:ascii="Arial" w:hAnsi="Arial" w:cs="Arial"/>
                <w:sz w:val="22"/>
                <w:szCs w:val="22"/>
              </w:rPr>
            </w:pPr>
            <w:r w:rsidRPr="7C3DEB11">
              <w:rPr>
                <w:rFonts w:ascii="Arial" w:hAnsi="Arial" w:cs="Arial"/>
                <w:sz w:val="22"/>
                <w:szCs w:val="22"/>
              </w:rPr>
              <w:t>Be able to work effectively as part of a team</w:t>
            </w:r>
          </w:p>
        </w:tc>
        <w:tc>
          <w:tcPr>
            <w:tcW w:w="1333" w:type="dxa"/>
            <w:tcBorders>
              <w:top w:val="single" w:sz="4" w:space="0" w:color="000000" w:themeColor="text1"/>
              <w:left w:val="single" w:sz="4" w:space="0" w:color="000000" w:themeColor="text1"/>
              <w:bottom w:val="single" w:sz="4" w:space="0" w:color="000000" w:themeColor="text1"/>
              <w:right w:val="nil"/>
            </w:tcBorders>
            <w:vAlign w:val="center"/>
          </w:tcPr>
          <w:p w14:paraId="4C248BD2" w14:textId="77777777" w:rsidR="007102C4" w:rsidRPr="007102C4" w:rsidRDefault="009C7685" w:rsidP="00B93B60">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3114D6C0" w14:textId="77777777" w:rsidR="007102C4" w:rsidRPr="007102C4" w:rsidRDefault="007102C4" w:rsidP="00B93B60">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F46F7" w14:textId="77777777" w:rsidR="007102C4" w:rsidRPr="007102C4" w:rsidRDefault="007102C4" w:rsidP="00B93B60">
            <w:pPr>
              <w:snapToGrid w:val="0"/>
              <w:rPr>
                <w:rFonts w:ascii="Arial" w:hAnsi="Arial" w:cs="Arial"/>
                <w:sz w:val="22"/>
                <w:szCs w:val="22"/>
              </w:rPr>
            </w:pPr>
            <w:r w:rsidRPr="007102C4">
              <w:rPr>
                <w:rFonts w:ascii="Arial" w:hAnsi="Arial" w:cs="Arial"/>
                <w:sz w:val="22"/>
                <w:szCs w:val="22"/>
              </w:rPr>
              <w:t>Application /interview</w:t>
            </w:r>
          </w:p>
        </w:tc>
      </w:tr>
      <w:tr w:rsidR="009C7685" w:rsidRPr="007102C4" w14:paraId="00D30122" w14:textId="77777777" w:rsidTr="7C3DEB11">
        <w:tc>
          <w:tcPr>
            <w:tcW w:w="5535" w:type="dxa"/>
            <w:tcBorders>
              <w:top w:val="single" w:sz="4" w:space="0" w:color="000000" w:themeColor="text1"/>
              <w:left w:val="single" w:sz="4" w:space="0" w:color="000000" w:themeColor="text1"/>
              <w:bottom w:val="single" w:sz="4" w:space="0" w:color="000000" w:themeColor="text1"/>
              <w:right w:val="nil"/>
            </w:tcBorders>
            <w:vAlign w:val="center"/>
          </w:tcPr>
          <w:p w14:paraId="70859873" w14:textId="77777777" w:rsidR="009C7685" w:rsidRPr="007102C4" w:rsidRDefault="3917C7A2" w:rsidP="7C3DEB11">
            <w:pPr>
              <w:spacing w:line="259" w:lineRule="auto"/>
              <w:rPr>
                <w:rFonts w:ascii="Arial" w:hAnsi="Arial" w:cs="Arial"/>
                <w:sz w:val="22"/>
                <w:szCs w:val="22"/>
              </w:rPr>
            </w:pPr>
            <w:r w:rsidRPr="7C3DEB11">
              <w:rPr>
                <w:rFonts w:ascii="Arial" w:hAnsi="Arial" w:cs="Arial"/>
                <w:sz w:val="22"/>
                <w:szCs w:val="22"/>
              </w:rPr>
              <w:t>Be confident in line managing a multi-skilled team of IT professionals</w:t>
            </w:r>
          </w:p>
        </w:tc>
        <w:tc>
          <w:tcPr>
            <w:tcW w:w="1333" w:type="dxa"/>
            <w:tcBorders>
              <w:top w:val="single" w:sz="4" w:space="0" w:color="000000" w:themeColor="text1"/>
              <w:left w:val="single" w:sz="4" w:space="0" w:color="000000" w:themeColor="text1"/>
              <w:bottom w:val="single" w:sz="4" w:space="0" w:color="000000" w:themeColor="text1"/>
              <w:right w:val="nil"/>
            </w:tcBorders>
            <w:vAlign w:val="center"/>
          </w:tcPr>
          <w:p w14:paraId="50366A50" w14:textId="77777777" w:rsidR="009C7685" w:rsidRDefault="009C7685" w:rsidP="00B93B60">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529966B0" w14:textId="77777777" w:rsidR="009C7685" w:rsidRPr="007102C4" w:rsidRDefault="009C7685" w:rsidP="00B93B60">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54FCB" w14:textId="77777777" w:rsidR="009C7685" w:rsidRPr="007102C4" w:rsidRDefault="009C7685" w:rsidP="00B93B60">
            <w:pPr>
              <w:snapToGrid w:val="0"/>
              <w:rPr>
                <w:rFonts w:ascii="Arial" w:hAnsi="Arial" w:cs="Arial"/>
                <w:sz w:val="22"/>
                <w:szCs w:val="22"/>
              </w:rPr>
            </w:pPr>
            <w:r>
              <w:rPr>
                <w:rFonts w:ascii="Arial" w:hAnsi="Arial" w:cs="Arial"/>
                <w:sz w:val="22"/>
                <w:szCs w:val="22"/>
              </w:rPr>
              <w:t>Application /reference</w:t>
            </w:r>
          </w:p>
        </w:tc>
      </w:tr>
      <w:tr w:rsidR="7C3DEB11" w14:paraId="26DA55C6" w14:textId="77777777" w:rsidTr="7C3DEB11">
        <w:trPr>
          <w:trHeight w:val="300"/>
        </w:trPr>
        <w:tc>
          <w:tcPr>
            <w:tcW w:w="5535" w:type="dxa"/>
            <w:tcBorders>
              <w:top w:val="single" w:sz="4" w:space="0" w:color="000000" w:themeColor="text1"/>
              <w:left w:val="single" w:sz="4" w:space="0" w:color="000000" w:themeColor="text1"/>
              <w:bottom w:val="single" w:sz="4" w:space="0" w:color="000000" w:themeColor="text1"/>
              <w:right w:val="nil"/>
            </w:tcBorders>
            <w:vAlign w:val="center"/>
          </w:tcPr>
          <w:p w14:paraId="1D19D278" w14:textId="29061A51" w:rsidR="7C3DEB11" w:rsidRDefault="7C3DEB11" w:rsidP="7C3DEB11">
            <w:pPr>
              <w:spacing w:line="259" w:lineRule="auto"/>
              <w:rPr>
                <w:rFonts w:ascii="Arial" w:hAnsi="Arial" w:cs="Arial"/>
                <w:sz w:val="22"/>
                <w:szCs w:val="22"/>
              </w:rPr>
            </w:pPr>
            <w:r w:rsidRPr="7C3DEB11">
              <w:rPr>
                <w:rFonts w:ascii="Arial" w:hAnsi="Arial" w:cs="Arial"/>
                <w:sz w:val="22"/>
                <w:szCs w:val="22"/>
              </w:rPr>
              <w:t>Strong organisational and time-management skills</w:t>
            </w:r>
          </w:p>
        </w:tc>
        <w:tc>
          <w:tcPr>
            <w:tcW w:w="1333" w:type="dxa"/>
            <w:tcBorders>
              <w:top w:val="single" w:sz="4" w:space="0" w:color="000000" w:themeColor="text1"/>
              <w:left w:val="single" w:sz="4" w:space="0" w:color="000000" w:themeColor="text1"/>
              <w:bottom w:val="single" w:sz="4" w:space="0" w:color="000000" w:themeColor="text1"/>
              <w:right w:val="nil"/>
            </w:tcBorders>
            <w:vAlign w:val="center"/>
          </w:tcPr>
          <w:p w14:paraId="29CC313B" w14:textId="69519C6A" w:rsidR="73982F59" w:rsidRDefault="73982F59" w:rsidP="7C3DEB11">
            <w:pPr>
              <w:jc w:val="center"/>
              <w:rPr>
                <w:rFonts w:ascii="Arial" w:hAnsi="Arial" w:cs="Arial"/>
                <w:sz w:val="22"/>
                <w:szCs w:val="22"/>
              </w:rPr>
            </w:pPr>
            <w:r w:rsidRPr="7C3DEB11">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73166A74" w14:textId="5A8F10BB" w:rsidR="7C3DEB11" w:rsidRDefault="7C3DEB11" w:rsidP="7C3DEB11">
            <w:pPr>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0F78EA" w14:textId="491CD3CD" w:rsidR="73982F59" w:rsidRDefault="73982F59" w:rsidP="7C3DEB11">
            <w:pPr>
              <w:rPr>
                <w:rFonts w:ascii="Arial" w:hAnsi="Arial" w:cs="Arial"/>
                <w:sz w:val="22"/>
                <w:szCs w:val="22"/>
              </w:rPr>
            </w:pPr>
            <w:r w:rsidRPr="7C3DEB11">
              <w:rPr>
                <w:rFonts w:ascii="Arial" w:hAnsi="Arial" w:cs="Arial"/>
                <w:sz w:val="22"/>
                <w:szCs w:val="22"/>
              </w:rPr>
              <w:t xml:space="preserve">Application/ reference </w:t>
            </w:r>
          </w:p>
        </w:tc>
      </w:tr>
    </w:tbl>
    <w:p w14:paraId="796CA1D3" w14:textId="77777777" w:rsidR="00351751" w:rsidRDefault="00351751">
      <w:pPr>
        <w:rPr>
          <w:rFonts w:ascii="Arial" w:hAnsi="Arial" w:cs="Arial"/>
          <w:b/>
          <w:sz w:val="22"/>
          <w:szCs w:val="22"/>
        </w:rPr>
      </w:pPr>
    </w:p>
    <w:p w14:paraId="101F091D" w14:textId="0E5EEEE1" w:rsidR="007102C4" w:rsidRPr="007102C4" w:rsidRDefault="007102C4">
      <w:pPr>
        <w:rPr>
          <w:rFonts w:ascii="Arial" w:hAnsi="Arial" w:cs="Arial"/>
          <w:b/>
          <w:sz w:val="22"/>
          <w:szCs w:val="22"/>
        </w:rPr>
      </w:pPr>
    </w:p>
    <w:tbl>
      <w:tblPr>
        <w:tblW w:w="9923" w:type="dxa"/>
        <w:tblInd w:w="127" w:type="dxa"/>
        <w:tblLayout w:type="fixed"/>
        <w:tblCellMar>
          <w:top w:w="113" w:type="dxa"/>
          <w:bottom w:w="113" w:type="dxa"/>
        </w:tblCellMar>
        <w:tblLook w:val="04A0" w:firstRow="1" w:lastRow="0" w:firstColumn="1" w:lastColumn="0" w:noHBand="0" w:noVBand="1"/>
      </w:tblPr>
      <w:tblGrid>
        <w:gridCol w:w="5580"/>
        <w:gridCol w:w="1288"/>
        <w:gridCol w:w="1243"/>
        <w:gridCol w:w="1812"/>
      </w:tblGrid>
      <w:tr w:rsidR="007102C4" w:rsidRPr="007102C4" w14:paraId="2919FC66" w14:textId="77777777" w:rsidTr="031E047C">
        <w:tc>
          <w:tcPr>
            <w:tcW w:w="5580" w:type="dxa"/>
            <w:tcBorders>
              <w:bottom w:val="single" w:sz="4" w:space="0" w:color="auto"/>
              <w:right w:val="single" w:sz="4" w:space="0" w:color="auto"/>
            </w:tcBorders>
            <w:vAlign w:val="center"/>
          </w:tcPr>
          <w:p w14:paraId="11AD4F71" w14:textId="6AFED6A6" w:rsidR="007102C4" w:rsidRPr="007102C4" w:rsidRDefault="00CD29C2" w:rsidP="00B93B60">
            <w:pPr>
              <w:rPr>
                <w:rFonts w:ascii="Arial" w:hAnsi="Arial" w:cs="Arial"/>
                <w:sz w:val="22"/>
                <w:szCs w:val="22"/>
              </w:rPr>
            </w:pPr>
            <w:r w:rsidRPr="007102C4">
              <w:rPr>
                <w:rFonts w:ascii="Arial" w:hAnsi="Arial" w:cs="Arial"/>
                <w:b/>
                <w:sz w:val="22"/>
                <w:szCs w:val="22"/>
              </w:rPr>
              <w:t>INITATIVE AND INDEPENDENCE</w:t>
            </w:r>
          </w:p>
        </w:tc>
        <w:tc>
          <w:tcPr>
            <w:tcW w:w="1288" w:type="dxa"/>
            <w:tcBorders>
              <w:top w:val="single" w:sz="4" w:space="0" w:color="auto"/>
              <w:left w:val="single" w:sz="4" w:space="0" w:color="auto"/>
              <w:bottom w:val="single" w:sz="4" w:space="0" w:color="auto"/>
              <w:right w:val="single" w:sz="4" w:space="0" w:color="auto"/>
            </w:tcBorders>
            <w:vAlign w:val="center"/>
          </w:tcPr>
          <w:p w14:paraId="40CD547A" w14:textId="77777777" w:rsidR="007102C4" w:rsidRPr="007102C4" w:rsidRDefault="007102C4" w:rsidP="00B93B60">
            <w:pPr>
              <w:snapToGrid w:val="0"/>
              <w:rPr>
                <w:rFonts w:ascii="Arial" w:hAnsi="Arial" w:cs="Arial"/>
                <w:b/>
                <w:bCs/>
                <w:sz w:val="22"/>
                <w:szCs w:val="22"/>
              </w:rPr>
            </w:pPr>
            <w:r w:rsidRPr="007102C4">
              <w:rPr>
                <w:rFonts w:ascii="Arial" w:hAnsi="Arial" w:cs="Arial"/>
                <w:b/>
                <w:bCs/>
                <w:sz w:val="22"/>
                <w:szCs w:val="22"/>
              </w:rPr>
              <w:t>Essential</w:t>
            </w:r>
          </w:p>
        </w:tc>
        <w:tc>
          <w:tcPr>
            <w:tcW w:w="1243" w:type="dxa"/>
            <w:tcBorders>
              <w:top w:val="single" w:sz="4" w:space="0" w:color="000000" w:themeColor="text1"/>
              <w:left w:val="single" w:sz="4" w:space="0" w:color="auto"/>
              <w:bottom w:val="single" w:sz="4" w:space="0" w:color="000000" w:themeColor="text1"/>
              <w:right w:val="nil"/>
            </w:tcBorders>
            <w:vAlign w:val="center"/>
          </w:tcPr>
          <w:p w14:paraId="202EAF87" w14:textId="77777777" w:rsidR="007102C4" w:rsidRPr="007102C4" w:rsidRDefault="00B93B60" w:rsidP="00B93B60">
            <w:pPr>
              <w:snapToGrid w:val="0"/>
              <w:rPr>
                <w:rFonts w:ascii="Arial" w:hAnsi="Arial" w:cs="Arial"/>
                <w:b/>
                <w:bCs/>
                <w:sz w:val="22"/>
                <w:szCs w:val="22"/>
              </w:rPr>
            </w:pPr>
            <w:r>
              <w:rPr>
                <w:rFonts w:ascii="Arial" w:hAnsi="Arial" w:cs="Arial"/>
                <w:b/>
                <w:bCs/>
                <w:sz w:val="22"/>
                <w:szCs w:val="22"/>
              </w:rPr>
              <w:t xml:space="preserve">Desirable </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109467" w14:textId="77777777" w:rsidR="007102C4" w:rsidRPr="007102C4" w:rsidRDefault="007102C4" w:rsidP="00B93B60">
            <w:pPr>
              <w:snapToGrid w:val="0"/>
              <w:rPr>
                <w:rFonts w:ascii="Arial" w:hAnsi="Arial" w:cs="Arial"/>
                <w:b/>
                <w:bCs/>
                <w:sz w:val="22"/>
                <w:szCs w:val="22"/>
              </w:rPr>
            </w:pPr>
            <w:r w:rsidRPr="007102C4">
              <w:rPr>
                <w:rFonts w:ascii="Arial" w:hAnsi="Arial" w:cs="Arial"/>
                <w:b/>
                <w:bCs/>
                <w:sz w:val="22"/>
                <w:szCs w:val="22"/>
              </w:rPr>
              <w:t>Evidence From</w:t>
            </w:r>
          </w:p>
        </w:tc>
      </w:tr>
      <w:tr w:rsidR="007102C4" w:rsidRPr="007102C4" w14:paraId="2F31E529" w14:textId="77777777" w:rsidTr="031E047C">
        <w:tc>
          <w:tcPr>
            <w:tcW w:w="5580" w:type="dxa"/>
            <w:tcBorders>
              <w:top w:val="single" w:sz="4" w:space="0" w:color="auto"/>
              <w:left w:val="single" w:sz="4" w:space="0" w:color="auto"/>
              <w:bottom w:val="single" w:sz="4" w:space="0" w:color="auto"/>
              <w:right w:val="single" w:sz="4" w:space="0" w:color="auto"/>
            </w:tcBorders>
            <w:vAlign w:val="center"/>
            <w:hideMark/>
          </w:tcPr>
          <w:p w14:paraId="64F4ABBF" w14:textId="77777777" w:rsidR="007102C4" w:rsidRPr="007102C4" w:rsidRDefault="007102C4" w:rsidP="00B93B60">
            <w:pPr>
              <w:rPr>
                <w:rFonts w:ascii="Arial" w:hAnsi="Arial" w:cs="Arial"/>
                <w:sz w:val="22"/>
                <w:szCs w:val="22"/>
              </w:rPr>
            </w:pPr>
            <w:r w:rsidRPr="007102C4">
              <w:rPr>
                <w:rFonts w:ascii="Arial" w:hAnsi="Arial" w:cs="Arial"/>
                <w:sz w:val="22"/>
                <w:szCs w:val="22"/>
              </w:rPr>
              <w:t>Organisation, time manag</w:t>
            </w:r>
            <w:r w:rsidR="00B93B60">
              <w:rPr>
                <w:rFonts w:ascii="Arial" w:hAnsi="Arial" w:cs="Arial"/>
                <w:sz w:val="22"/>
                <w:szCs w:val="22"/>
              </w:rPr>
              <w:t>ement and prioritisation skills</w:t>
            </w:r>
          </w:p>
        </w:tc>
        <w:tc>
          <w:tcPr>
            <w:tcW w:w="1288" w:type="dxa"/>
            <w:tcBorders>
              <w:top w:val="single" w:sz="4" w:space="0" w:color="auto"/>
              <w:left w:val="single" w:sz="4" w:space="0" w:color="auto"/>
              <w:bottom w:val="single" w:sz="4" w:space="0" w:color="000000" w:themeColor="text1"/>
              <w:right w:val="nil"/>
            </w:tcBorders>
            <w:vAlign w:val="center"/>
          </w:tcPr>
          <w:p w14:paraId="196D9E4C" w14:textId="77777777" w:rsidR="007102C4" w:rsidRPr="007102C4" w:rsidRDefault="00831F7A" w:rsidP="00B93B60">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1D5E9045" w14:textId="77777777" w:rsidR="007102C4" w:rsidRPr="007102C4" w:rsidRDefault="007102C4" w:rsidP="00B93B60">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D1658E" w14:textId="77777777" w:rsidR="007102C4" w:rsidRPr="007102C4" w:rsidRDefault="007102C4" w:rsidP="00B93B60">
            <w:pPr>
              <w:snapToGrid w:val="0"/>
              <w:rPr>
                <w:rFonts w:ascii="Arial" w:hAnsi="Arial" w:cs="Arial"/>
                <w:sz w:val="22"/>
                <w:szCs w:val="22"/>
              </w:rPr>
            </w:pPr>
            <w:r w:rsidRPr="007102C4">
              <w:rPr>
                <w:rFonts w:ascii="Arial" w:hAnsi="Arial" w:cs="Arial"/>
                <w:sz w:val="22"/>
                <w:szCs w:val="22"/>
              </w:rPr>
              <w:t>Application /interview</w:t>
            </w:r>
          </w:p>
        </w:tc>
      </w:tr>
      <w:tr w:rsidR="007102C4" w:rsidRPr="007102C4" w14:paraId="0BFCE658" w14:textId="77777777" w:rsidTr="031E047C">
        <w:tc>
          <w:tcPr>
            <w:tcW w:w="5580" w:type="dxa"/>
            <w:tcBorders>
              <w:top w:val="single" w:sz="4" w:space="0" w:color="auto"/>
              <w:left w:val="single" w:sz="4" w:space="0" w:color="000000" w:themeColor="text1"/>
              <w:bottom w:val="single" w:sz="4" w:space="0" w:color="000000" w:themeColor="text1"/>
              <w:right w:val="nil"/>
            </w:tcBorders>
            <w:vAlign w:val="center"/>
            <w:hideMark/>
          </w:tcPr>
          <w:p w14:paraId="283110F1" w14:textId="77777777" w:rsidR="007102C4" w:rsidRPr="007102C4" w:rsidRDefault="007102C4" w:rsidP="00B93B60">
            <w:pPr>
              <w:rPr>
                <w:rFonts w:ascii="Arial" w:hAnsi="Arial" w:cs="Arial"/>
                <w:sz w:val="22"/>
                <w:szCs w:val="22"/>
              </w:rPr>
            </w:pPr>
            <w:r w:rsidRPr="007102C4">
              <w:rPr>
                <w:rFonts w:ascii="Arial" w:hAnsi="Arial" w:cs="Arial"/>
                <w:sz w:val="22"/>
                <w:szCs w:val="22"/>
              </w:rPr>
              <w:t>Ability to meet deadlines and works well under pressure without compromising accuracy</w:t>
            </w:r>
          </w:p>
        </w:tc>
        <w:tc>
          <w:tcPr>
            <w:tcW w:w="1288" w:type="dxa"/>
            <w:tcBorders>
              <w:top w:val="single" w:sz="4" w:space="0" w:color="000000" w:themeColor="text1"/>
              <w:left w:val="single" w:sz="4" w:space="0" w:color="000000" w:themeColor="text1"/>
              <w:bottom w:val="single" w:sz="4" w:space="0" w:color="000000" w:themeColor="text1"/>
              <w:right w:val="nil"/>
            </w:tcBorders>
            <w:vAlign w:val="center"/>
          </w:tcPr>
          <w:p w14:paraId="7D63A61E" w14:textId="0D61D03A" w:rsidR="007102C4" w:rsidRPr="007102C4" w:rsidRDefault="007102C4" w:rsidP="00B93B60">
            <w:pPr>
              <w:snapToGrid w:val="0"/>
              <w:jc w:val="center"/>
              <w:rPr>
                <w:rFonts w:ascii="Arial" w:hAnsi="Arial" w:cs="Arial"/>
                <w:sz w:val="22"/>
                <w:szCs w:val="22"/>
              </w:rPr>
            </w:pP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72E8D26B" w14:textId="766D8E12" w:rsidR="007102C4" w:rsidRPr="007102C4" w:rsidRDefault="22076A8C" w:rsidP="00B93B60">
            <w:pPr>
              <w:snapToGrid w:val="0"/>
              <w:jc w:val="center"/>
              <w:rPr>
                <w:rFonts w:ascii="Arial" w:hAnsi="Arial" w:cs="Arial"/>
                <w:sz w:val="22"/>
                <w:szCs w:val="22"/>
              </w:rPr>
            </w:pPr>
            <w:r w:rsidRPr="031E047C">
              <w:rPr>
                <w:rFonts w:ascii="Arial" w:hAnsi="Arial" w:cs="Arial"/>
                <w:sz w:val="22"/>
                <w:szCs w:val="22"/>
              </w:rPr>
              <w:t>X</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DD4715" w14:textId="77777777" w:rsidR="007102C4" w:rsidRPr="007102C4" w:rsidRDefault="007102C4" w:rsidP="00B93B60">
            <w:pPr>
              <w:snapToGrid w:val="0"/>
              <w:rPr>
                <w:rFonts w:ascii="Arial" w:hAnsi="Arial" w:cs="Arial"/>
                <w:sz w:val="22"/>
                <w:szCs w:val="22"/>
              </w:rPr>
            </w:pPr>
            <w:r w:rsidRPr="007102C4">
              <w:rPr>
                <w:rFonts w:ascii="Arial" w:hAnsi="Arial" w:cs="Arial"/>
                <w:sz w:val="22"/>
                <w:szCs w:val="22"/>
              </w:rPr>
              <w:t>Application /interview</w:t>
            </w:r>
          </w:p>
        </w:tc>
      </w:tr>
      <w:tr w:rsidR="007102C4" w:rsidRPr="007102C4" w14:paraId="06A70086" w14:textId="77777777" w:rsidTr="031E047C">
        <w:tc>
          <w:tcPr>
            <w:tcW w:w="5580" w:type="dxa"/>
            <w:tcBorders>
              <w:top w:val="single" w:sz="4" w:space="0" w:color="000000" w:themeColor="text1"/>
              <w:left w:val="single" w:sz="4" w:space="0" w:color="000000" w:themeColor="text1"/>
              <w:bottom w:val="single" w:sz="4" w:space="0" w:color="000000" w:themeColor="text1"/>
              <w:right w:val="nil"/>
            </w:tcBorders>
            <w:vAlign w:val="center"/>
          </w:tcPr>
          <w:p w14:paraId="001D7F29" w14:textId="77777777" w:rsidR="007102C4" w:rsidRPr="007102C4" w:rsidRDefault="007102C4" w:rsidP="00B93B60">
            <w:pPr>
              <w:rPr>
                <w:rFonts w:ascii="Arial" w:hAnsi="Arial" w:cs="Arial"/>
                <w:sz w:val="22"/>
                <w:szCs w:val="22"/>
              </w:rPr>
            </w:pPr>
            <w:r w:rsidRPr="007102C4">
              <w:rPr>
                <w:rFonts w:ascii="Arial" w:hAnsi="Arial" w:cs="Arial"/>
                <w:sz w:val="22"/>
                <w:szCs w:val="22"/>
              </w:rPr>
              <w:t>Ability to work effectively in a confidential environment and maintai</w:t>
            </w:r>
            <w:r w:rsidR="00B93B60">
              <w:rPr>
                <w:rFonts w:ascii="Arial" w:hAnsi="Arial" w:cs="Arial"/>
                <w:sz w:val="22"/>
                <w:szCs w:val="22"/>
              </w:rPr>
              <w:t>n appropriate confidentialities</w:t>
            </w:r>
          </w:p>
        </w:tc>
        <w:tc>
          <w:tcPr>
            <w:tcW w:w="1288" w:type="dxa"/>
            <w:tcBorders>
              <w:top w:val="single" w:sz="4" w:space="0" w:color="000000" w:themeColor="text1"/>
              <w:left w:val="single" w:sz="4" w:space="0" w:color="000000" w:themeColor="text1"/>
              <w:bottom w:val="single" w:sz="4" w:space="0" w:color="000000" w:themeColor="text1"/>
              <w:right w:val="nil"/>
            </w:tcBorders>
            <w:vAlign w:val="center"/>
          </w:tcPr>
          <w:p w14:paraId="06A3FC6C" w14:textId="77777777" w:rsidR="007102C4" w:rsidRPr="007102C4" w:rsidRDefault="009C7685" w:rsidP="00B93B60">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5C177B60" w14:textId="77777777" w:rsidR="007102C4" w:rsidRPr="007102C4" w:rsidRDefault="007102C4" w:rsidP="00B93B60">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4E64F" w14:textId="77777777" w:rsidR="007102C4" w:rsidRPr="007102C4" w:rsidRDefault="007102C4" w:rsidP="00B93B60">
            <w:pPr>
              <w:snapToGrid w:val="0"/>
              <w:rPr>
                <w:rFonts w:ascii="Arial" w:hAnsi="Arial" w:cs="Arial"/>
                <w:sz w:val="22"/>
                <w:szCs w:val="22"/>
              </w:rPr>
            </w:pPr>
            <w:r w:rsidRPr="007102C4">
              <w:rPr>
                <w:rFonts w:ascii="Arial" w:hAnsi="Arial" w:cs="Arial"/>
                <w:sz w:val="22"/>
                <w:szCs w:val="22"/>
              </w:rPr>
              <w:t xml:space="preserve">Application </w:t>
            </w:r>
          </w:p>
          <w:p w14:paraId="67641C85" w14:textId="77777777" w:rsidR="007102C4" w:rsidRPr="007102C4" w:rsidRDefault="00B93B60" w:rsidP="00B93B60">
            <w:pPr>
              <w:snapToGrid w:val="0"/>
              <w:rPr>
                <w:rFonts w:ascii="Arial" w:hAnsi="Arial" w:cs="Arial"/>
                <w:sz w:val="22"/>
                <w:szCs w:val="22"/>
              </w:rPr>
            </w:pPr>
            <w:r>
              <w:rPr>
                <w:rFonts w:ascii="Arial" w:hAnsi="Arial" w:cs="Arial"/>
                <w:sz w:val="22"/>
                <w:szCs w:val="22"/>
              </w:rPr>
              <w:t>/interview</w:t>
            </w:r>
          </w:p>
        </w:tc>
      </w:tr>
      <w:tr w:rsidR="007102C4" w:rsidRPr="007102C4" w14:paraId="66527D99" w14:textId="77777777" w:rsidTr="031E047C">
        <w:tc>
          <w:tcPr>
            <w:tcW w:w="5580" w:type="dxa"/>
            <w:tcBorders>
              <w:top w:val="single" w:sz="4" w:space="0" w:color="000000" w:themeColor="text1"/>
              <w:left w:val="single" w:sz="4" w:space="0" w:color="000000" w:themeColor="text1"/>
              <w:bottom w:val="single" w:sz="4" w:space="0" w:color="000000" w:themeColor="text1"/>
              <w:right w:val="nil"/>
            </w:tcBorders>
            <w:vAlign w:val="center"/>
          </w:tcPr>
          <w:p w14:paraId="4FCBBEDD" w14:textId="77777777" w:rsidR="007102C4" w:rsidRPr="007102C4" w:rsidRDefault="007102C4" w:rsidP="00B93B60">
            <w:pPr>
              <w:rPr>
                <w:rFonts w:ascii="Arial" w:hAnsi="Arial" w:cs="Arial"/>
                <w:sz w:val="22"/>
                <w:szCs w:val="22"/>
                <w:lang w:eastAsia="en-GB"/>
              </w:rPr>
            </w:pPr>
            <w:r w:rsidRPr="007102C4">
              <w:rPr>
                <w:rFonts w:ascii="Arial" w:hAnsi="Arial" w:cs="Arial"/>
                <w:sz w:val="22"/>
                <w:szCs w:val="22"/>
                <w:lang w:eastAsia="en-GB"/>
              </w:rPr>
              <w:t>Ability to identify own training needs and how these may be met as part of a process of cont</w:t>
            </w:r>
            <w:r w:rsidR="00B93B60">
              <w:rPr>
                <w:rFonts w:ascii="Arial" w:hAnsi="Arial" w:cs="Arial"/>
                <w:sz w:val="22"/>
                <w:szCs w:val="22"/>
                <w:lang w:eastAsia="en-GB"/>
              </w:rPr>
              <w:t>inuing learning and development</w:t>
            </w:r>
          </w:p>
        </w:tc>
        <w:tc>
          <w:tcPr>
            <w:tcW w:w="1288" w:type="dxa"/>
            <w:tcBorders>
              <w:top w:val="single" w:sz="4" w:space="0" w:color="000000" w:themeColor="text1"/>
              <w:left w:val="single" w:sz="4" w:space="0" w:color="000000" w:themeColor="text1"/>
              <w:bottom w:val="single" w:sz="4" w:space="0" w:color="000000" w:themeColor="text1"/>
              <w:right w:val="nil"/>
            </w:tcBorders>
            <w:vAlign w:val="center"/>
          </w:tcPr>
          <w:p w14:paraId="5666083D" w14:textId="77777777" w:rsidR="007102C4" w:rsidRPr="007102C4" w:rsidRDefault="007102C4" w:rsidP="00B93B60">
            <w:pPr>
              <w:snapToGrid w:val="0"/>
              <w:jc w:val="center"/>
              <w:rPr>
                <w:rFonts w:ascii="Arial" w:hAnsi="Arial" w:cs="Arial"/>
                <w:sz w:val="22"/>
                <w:szCs w:val="22"/>
              </w:rPr>
            </w:pP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2356F1D7" w14:textId="77777777" w:rsidR="007102C4" w:rsidRPr="007102C4" w:rsidRDefault="009C7685" w:rsidP="00B93B60">
            <w:pPr>
              <w:snapToGrid w:val="0"/>
              <w:jc w:val="center"/>
              <w:rPr>
                <w:rFonts w:ascii="Arial" w:hAnsi="Arial" w:cs="Arial"/>
                <w:sz w:val="22"/>
                <w:szCs w:val="22"/>
              </w:rPr>
            </w:pPr>
            <w:r>
              <w:rPr>
                <w:rFonts w:ascii="Arial" w:hAnsi="Arial" w:cs="Arial"/>
                <w:sz w:val="22"/>
                <w:szCs w:val="22"/>
              </w:rPr>
              <w:t>X</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88B3D" w14:textId="77777777" w:rsidR="007102C4" w:rsidRPr="007102C4" w:rsidRDefault="007102C4" w:rsidP="00B93B60">
            <w:pPr>
              <w:snapToGrid w:val="0"/>
              <w:rPr>
                <w:rFonts w:ascii="Arial" w:hAnsi="Arial" w:cs="Arial"/>
                <w:sz w:val="22"/>
                <w:szCs w:val="22"/>
              </w:rPr>
            </w:pPr>
            <w:r w:rsidRPr="007102C4">
              <w:rPr>
                <w:rFonts w:ascii="Arial" w:hAnsi="Arial" w:cs="Arial"/>
                <w:sz w:val="22"/>
                <w:szCs w:val="22"/>
              </w:rPr>
              <w:t>Application /interview</w:t>
            </w:r>
          </w:p>
        </w:tc>
      </w:tr>
      <w:tr w:rsidR="007102C4" w:rsidRPr="007102C4" w14:paraId="79173E7A" w14:textId="77777777" w:rsidTr="031E047C">
        <w:tc>
          <w:tcPr>
            <w:tcW w:w="5580" w:type="dxa"/>
            <w:tcBorders>
              <w:top w:val="single" w:sz="4" w:space="0" w:color="000000" w:themeColor="text1"/>
              <w:left w:val="single" w:sz="4" w:space="0" w:color="000000" w:themeColor="text1"/>
              <w:bottom w:val="single" w:sz="4" w:space="0" w:color="000000" w:themeColor="text1"/>
              <w:right w:val="nil"/>
            </w:tcBorders>
            <w:vAlign w:val="center"/>
          </w:tcPr>
          <w:p w14:paraId="05A939A4" w14:textId="77777777" w:rsidR="007102C4" w:rsidRPr="007102C4" w:rsidRDefault="007102C4" w:rsidP="00B93B60">
            <w:pPr>
              <w:rPr>
                <w:rFonts w:ascii="Arial" w:hAnsi="Arial" w:cs="Arial"/>
                <w:sz w:val="22"/>
                <w:szCs w:val="22"/>
                <w:lang w:eastAsia="en-GB"/>
              </w:rPr>
            </w:pPr>
            <w:r w:rsidRPr="007102C4">
              <w:rPr>
                <w:rFonts w:ascii="Arial" w:hAnsi="Arial" w:cs="Arial"/>
                <w:sz w:val="22"/>
                <w:szCs w:val="22"/>
                <w:lang w:eastAsia="en-GB"/>
              </w:rPr>
              <w:t>Ability to demonstrate independent working and deal</w:t>
            </w:r>
            <w:r w:rsidR="00B93B60">
              <w:rPr>
                <w:rFonts w:ascii="Arial" w:hAnsi="Arial" w:cs="Arial"/>
                <w:sz w:val="22"/>
                <w:szCs w:val="22"/>
                <w:lang w:eastAsia="en-GB"/>
              </w:rPr>
              <w:t xml:space="preserve"> with conflict should it arise.</w:t>
            </w:r>
          </w:p>
        </w:tc>
        <w:tc>
          <w:tcPr>
            <w:tcW w:w="1288" w:type="dxa"/>
            <w:tcBorders>
              <w:top w:val="single" w:sz="4" w:space="0" w:color="000000" w:themeColor="text1"/>
              <w:left w:val="single" w:sz="4" w:space="0" w:color="000000" w:themeColor="text1"/>
              <w:bottom w:val="single" w:sz="4" w:space="0" w:color="000000" w:themeColor="text1"/>
              <w:right w:val="nil"/>
            </w:tcBorders>
            <w:vAlign w:val="center"/>
          </w:tcPr>
          <w:p w14:paraId="2D79A1B6" w14:textId="49B4133A" w:rsidR="007102C4" w:rsidRPr="007102C4" w:rsidRDefault="198DBB52" w:rsidP="7C3DEB11">
            <w:pPr>
              <w:snapToGrid w:val="0"/>
              <w:jc w:val="center"/>
              <w:rPr>
                <w:rFonts w:ascii="Arial" w:hAnsi="Arial" w:cs="Arial"/>
                <w:sz w:val="22"/>
                <w:szCs w:val="22"/>
              </w:rPr>
            </w:pPr>
            <w:r w:rsidRPr="7C3DEB11">
              <w:rPr>
                <w:rFonts w:ascii="Arial" w:hAnsi="Arial" w:cs="Arial"/>
                <w:sz w:val="22"/>
                <w:szCs w:val="22"/>
              </w:rPr>
              <w:t>X</w:t>
            </w:r>
          </w:p>
          <w:p w14:paraId="48150100" w14:textId="3BE3C4D3" w:rsidR="007102C4" w:rsidRPr="007102C4" w:rsidRDefault="007102C4" w:rsidP="7C3DEB11">
            <w:pPr>
              <w:snapToGrid w:val="0"/>
              <w:jc w:val="center"/>
              <w:rPr>
                <w:rFonts w:ascii="Arial" w:hAnsi="Arial" w:cs="Arial"/>
                <w:sz w:val="22"/>
                <w:szCs w:val="22"/>
              </w:rPr>
            </w:pP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68D42E38" w14:textId="4E4F9EEB" w:rsidR="007102C4" w:rsidRPr="007102C4" w:rsidRDefault="007102C4" w:rsidP="00B93B60">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E16A7" w14:textId="77777777" w:rsidR="007102C4" w:rsidRPr="007102C4" w:rsidRDefault="007102C4" w:rsidP="00B93B60">
            <w:pPr>
              <w:snapToGrid w:val="0"/>
              <w:rPr>
                <w:rFonts w:ascii="Arial" w:hAnsi="Arial" w:cs="Arial"/>
                <w:sz w:val="22"/>
                <w:szCs w:val="22"/>
              </w:rPr>
            </w:pPr>
            <w:r w:rsidRPr="007102C4">
              <w:rPr>
                <w:rFonts w:ascii="Arial" w:hAnsi="Arial" w:cs="Arial"/>
                <w:sz w:val="22"/>
                <w:szCs w:val="22"/>
              </w:rPr>
              <w:t>Application</w:t>
            </w:r>
          </w:p>
          <w:p w14:paraId="64B7C541" w14:textId="77777777" w:rsidR="007102C4" w:rsidRPr="007102C4" w:rsidRDefault="007102C4" w:rsidP="00B93B60">
            <w:pPr>
              <w:snapToGrid w:val="0"/>
              <w:rPr>
                <w:rFonts w:ascii="Arial" w:hAnsi="Arial" w:cs="Arial"/>
                <w:sz w:val="22"/>
                <w:szCs w:val="22"/>
              </w:rPr>
            </w:pPr>
            <w:r w:rsidRPr="007102C4">
              <w:rPr>
                <w:rFonts w:ascii="Arial" w:hAnsi="Arial" w:cs="Arial"/>
                <w:sz w:val="22"/>
                <w:szCs w:val="22"/>
              </w:rPr>
              <w:t>/interview</w:t>
            </w:r>
          </w:p>
        </w:tc>
      </w:tr>
      <w:tr w:rsidR="007102C4" w:rsidRPr="007102C4" w14:paraId="1E0CE8FD" w14:textId="77777777" w:rsidTr="031E047C">
        <w:tc>
          <w:tcPr>
            <w:tcW w:w="5580" w:type="dxa"/>
            <w:tcBorders>
              <w:top w:val="single" w:sz="4" w:space="0" w:color="000000" w:themeColor="text1"/>
              <w:left w:val="single" w:sz="4" w:space="0" w:color="000000" w:themeColor="text1"/>
              <w:bottom w:val="single" w:sz="4" w:space="0" w:color="000000" w:themeColor="text1"/>
              <w:right w:val="nil"/>
            </w:tcBorders>
            <w:vAlign w:val="center"/>
          </w:tcPr>
          <w:p w14:paraId="0BC4D5CB" w14:textId="77777777" w:rsidR="007102C4" w:rsidRPr="007102C4" w:rsidRDefault="007102C4" w:rsidP="00B93B60">
            <w:pPr>
              <w:rPr>
                <w:rFonts w:ascii="Arial" w:hAnsi="Arial" w:cs="Arial"/>
                <w:sz w:val="22"/>
                <w:szCs w:val="22"/>
                <w:lang w:eastAsia="en-GB"/>
              </w:rPr>
            </w:pPr>
            <w:r w:rsidRPr="007102C4">
              <w:rPr>
                <w:rFonts w:ascii="Arial" w:hAnsi="Arial" w:cs="Arial"/>
                <w:sz w:val="22"/>
                <w:szCs w:val="22"/>
                <w:lang w:eastAsia="en-GB"/>
              </w:rPr>
              <w:t>Ability to work effectivel</w:t>
            </w:r>
            <w:r w:rsidR="00B93B60">
              <w:rPr>
                <w:rFonts w:ascii="Arial" w:hAnsi="Arial" w:cs="Arial"/>
                <w:sz w:val="22"/>
                <w:szCs w:val="22"/>
                <w:lang w:eastAsia="en-GB"/>
              </w:rPr>
              <w:t>y in a safeguarding environment</w:t>
            </w:r>
          </w:p>
        </w:tc>
        <w:tc>
          <w:tcPr>
            <w:tcW w:w="1288" w:type="dxa"/>
            <w:tcBorders>
              <w:top w:val="single" w:sz="4" w:space="0" w:color="000000" w:themeColor="text1"/>
              <w:left w:val="single" w:sz="4" w:space="0" w:color="000000" w:themeColor="text1"/>
              <w:bottom w:val="single" w:sz="4" w:space="0" w:color="000000" w:themeColor="text1"/>
              <w:right w:val="nil"/>
            </w:tcBorders>
            <w:vAlign w:val="center"/>
          </w:tcPr>
          <w:p w14:paraId="194A8FCF" w14:textId="77777777" w:rsidR="007102C4" w:rsidRPr="007102C4" w:rsidRDefault="009C7685" w:rsidP="00B93B60">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5C7BC17A" w14:textId="77777777" w:rsidR="007102C4" w:rsidRPr="007102C4" w:rsidRDefault="007102C4" w:rsidP="00B93B60">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BA57E4" w14:textId="77777777" w:rsidR="007102C4" w:rsidRPr="007102C4" w:rsidRDefault="007102C4" w:rsidP="00B93B60">
            <w:pPr>
              <w:snapToGrid w:val="0"/>
              <w:rPr>
                <w:rFonts w:ascii="Arial" w:hAnsi="Arial" w:cs="Arial"/>
                <w:sz w:val="22"/>
                <w:szCs w:val="22"/>
              </w:rPr>
            </w:pPr>
            <w:r w:rsidRPr="007102C4">
              <w:rPr>
                <w:rFonts w:ascii="Arial" w:hAnsi="Arial" w:cs="Arial"/>
                <w:sz w:val="22"/>
                <w:szCs w:val="22"/>
              </w:rPr>
              <w:t>Application</w:t>
            </w:r>
          </w:p>
          <w:p w14:paraId="11CA6EE4" w14:textId="77777777" w:rsidR="007102C4" w:rsidRPr="007102C4" w:rsidRDefault="007102C4" w:rsidP="00B93B60">
            <w:pPr>
              <w:snapToGrid w:val="0"/>
              <w:rPr>
                <w:rFonts w:ascii="Arial" w:hAnsi="Arial" w:cs="Arial"/>
                <w:sz w:val="22"/>
                <w:szCs w:val="22"/>
              </w:rPr>
            </w:pPr>
            <w:r w:rsidRPr="007102C4">
              <w:rPr>
                <w:rFonts w:ascii="Arial" w:hAnsi="Arial" w:cs="Arial"/>
                <w:sz w:val="22"/>
                <w:szCs w:val="22"/>
              </w:rPr>
              <w:t>/interview</w:t>
            </w:r>
          </w:p>
        </w:tc>
      </w:tr>
      <w:tr w:rsidR="00FF66CD" w:rsidRPr="007102C4" w14:paraId="32B05549" w14:textId="77777777" w:rsidTr="031E047C">
        <w:tc>
          <w:tcPr>
            <w:tcW w:w="5580" w:type="dxa"/>
            <w:tcBorders>
              <w:top w:val="single" w:sz="4" w:space="0" w:color="000000" w:themeColor="text1"/>
              <w:left w:val="single" w:sz="4" w:space="0" w:color="000000" w:themeColor="text1"/>
              <w:bottom w:val="single" w:sz="4" w:space="0" w:color="000000" w:themeColor="text1"/>
              <w:right w:val="nil"/>
            </w:tcBorders>
            <w:vAlign w:val="center"/>
          </w:tcPr>
          <w:p w14:paraId="7052E250" w14:textId="77777777" w:rsidR="00FF66CD" w:rsidRPr="007102C4" w:rsidRDefault="00FF66CD" w:rsidP="00B93B60">
            <w:pPr>
              <w:rPr>
                <w:rFonts w:ascii="Arial" w:hAnsi="Arial" w:cs="Arial"/>
                <w:sz w:val="22"/>
                <w:szCs w:val="22"/>
                <w:lang w:eastAsia="en-GB"/>
              </w:rPr>
            </w:pPr>
            <w:r>
              <w:rPr>
                <w:rFonts w:ascii="Arial" w:hAnsi="Arial" w:cs="Arial"/>
                <w:sz w:val="22"/>
                <w:szCs w:val="22"/>
                <w:lang w:eastAsia="en-GB"/>
              </w:rPr>
              <w:t xml:space="preserve">Ability to </w:t>
            </w:r>
            <w:r w:rsidR="00831F7A">
              <w:rPr>
                <w:rFonts w:ascii="Arial" w:hAnsi="Arial" w:cs="Arial"/>
                <w:sz w:val="22"/>
                <w:szCs w:val="22"/>
                <w:lang w:eastAsia="en-GB"/>
              </w:rPr>
              <w:t>manage expectations from multiple stakeholders</w:t>
            </w:r>
          </w:p>
        </w:tc>
        <w:tc>
          <w:tcPr>
            <w:tcW w:w="1288" w:type="dxa"/>
            <w:tcBorders>
              <w:top w:val="single" w:sz="4" w:space="0" w:color="000000" w:themeColor="text1"/>
              <w:left w:val="single" w:sz="4" w:space="0" w:color="000000" w:themeColor="text1"/>
              <w:bottom w:val="single" w:sz="4" w:space="0" w:color="000000" w:themeColor="text1"/>
              <w:right w:val="nil"/>
            </w:tcBorders>
            <w:vAlign w:val="center"/>
          </w:tcPr>
          <w:p w14:paraId="19173752" w14:textId="3275669A" w:rsidR="00FF66CD" w:rsidRDefault="00FF66CD" w:rsidP="7C3DEB11">
            <w:pPr>
              <w:snapToGrid w:val="0"/>
              <w:jc w:val="center"/>
              <w:rPr>
                <w:rFonts w:ascii="Arial" w:hAnsi="Arial" w:cs="Arial"/>
                <w:sz w:val="22"/>
                <w:szCs w:val="22"/>
              </w:rPr>
            </w:pPr>
          </w:p>
          <w:p w14:paraId="5E318104" w14:textId="738B867D" w:rsidR="00FF66CD" w:rsidRDefault="0177E01B" w:rsidP="7C3DEB11">
            <w:pPr>
              <w:snapToGrid w:val="0"/>
              <w:jc w:val="center"/>
              <w:rPr>
                <w:rFonts w:ascii="Arial" w:hAnsi="Arial" w:cs="Arial"/>
                <w:sz w:val="22"/>
                <w:szCs w:val="22"/>
              </w:rPr>
            </w:pPr>
            <w:r w:rsidRPr="7C3DEB11">
              <w:rPr>
                <w:rFonts w:ascii="Arial" w:hAnsi="Arial" w:cs="Arial"/>
                <w:sz w:val="22"/>
                <w:szCs w:val="22"/>
              </w:rPr>
              <w:t>X</w:t>
            </w:r>
          </w:p>
          <w:p w14:paraId="36C0FDF1" w14:textId="285DBB40" w:rsidR="00FF66CD" w:rsidRDefault="00FF66CD" w:rsidP="7C3DEB11">
            <w:pPr>
              <w:snapToGrid w:val="0"/>
              <w:jc w:val="center"/>
              <w:rPr>
                <w:rFonts w:ascii="Arial" w:hAnsi="Arial" w:cs="Arial"/>
                <w:sz w:val="22"/>
                <w:szCs w:val="22"/>
              </w:rPr>
            </w:pP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24DAC92A" w14:textId="79E525DC" w:rsidR="00FF66CD" w:rsidRPr="007102C4" w:rsidRDefault="00FF66CD" w:rsidP="00B93B60">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641616" w14:textId="77777777" w:rsidR="00FF66CD" w:rsidRPr="007102C4" w:rsidRDefault="00FF66CD" w:rsidP="00B93B60">
            <w:pPr>
              <w:snapToGrid w:val="0"/>
              <w:rPr>
                <w:rFonts w:ascii="Arial" w:hAnsi="Arial" w:cs="Arial"/>
                <w:sz w:val="22"/>
                <w:szCs w:val="22"/>
              </w:rPr>
            </w:pPr>
            <w:r>
              <w:rPr>
                <w:rFonts w:ascii="Arial" w:hAnsi="Arial" w:cs="Arial"/>
                <w:sz w:val="22"/>
                <w:szCs w:val="22"/>
              </w:rPr>
              <w:t>Application /interview</w:t>
            </w:r>
          </w:p>
        </w:tc>
      </w:tr>
    </w:tbl>
    <w:p w14:paraId="31C49EC6" w14:textId="77777777" w:rsidR="003B7385" w:rsidRPr="007102C4" w:rsidRDefault="003B7385" w:rsidP="0080547C">
      <w:pPr>
        <w:rPr>
          <w:rFonts w:ascii="Arial" w:hAnsi="Arial" w:cs="Arial"/>
          <w:b/>
          <w:bCs/>
          <w:sz w:val="22"/>
          <w:szCs w:val="22"/>
        </w:rPr>
      </w:pPr>
    </w:p>
    <w:sectPr w:rsidR="003B7385" w:rsidRPr="007102C4" w:rsidSect="00351751">
      <w:headerReference w:type="default" r:id="rId11"/>
      <w:footerReference w:type="even" r:id="rId12"/>
      <w:footerReference w:type="default" r:id="rId13"/>
      <w:pgSz w:w="11906" w:h="16838"/>
      <w:pgMar w:top="2127" w:right="849" w:bottom="1134" w:left="85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3C7B0" w14:textId="77777777" w:rsidR="003C750E" w:rsidRDefault="003C750E">
      <w:r>
        <w:separator/>
      </w:r>
    </w:p>
    <w:p w14:paraId="04A057AC" w14:textId="77777777" w:rsidR="003C750E" w:rsidRDefault="003C750E"/>
  </w:endnote>
  <w:endnote w:type="continuationSeparator" w:id="0">
    <w:p w14:paraId="1BC7B5F1" w14:textId="77777777" w:rsidR="003C750E" w:rsidRDefault="003C750E">
      <w:r>
        <w:continuationSeparator/>
      </w:r>
    </w:p>
    <w:p w14:paraId="579BB16C" w14:textId="77777777" w:rsidR="003C750E" w:rsidRDefault="003C7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22D6" w14:textId="77777777" w:rsidR="000E41BD" w:rsidRDefault="000E41B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67C56BD" w14:textId="77777777" w:rsidR="000E41BD" w:rsidRDefault="000E41BD">
    <w:pPr>
      <w:pStyle w:val="Footer"/>
      <w:ind w:firstLine="360"/>
    </w:pPr>
  </w:p>
  <w:p w14:paraId="7B18792F" w14:textId="77777777" w:rsidR="00295747" w:rsidRDefault="002957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BE17" w14:textId="77777777" w:rsidR="000E41BD" w:rsidRPr="00536FB3" w:rsidRDefault="000E41BD">
    <w:pPr>
      <w:pStyle w:val="Footer"/>
      <w:framePr w:wrap="around" w:vAnchor="text" w:hAnchor="margin" w:y="1"/>
      <w:rPr>
        <w:rStyle w:val="PageNumber"/>
        <w:rFonts w:ascii="Arial" w:hAnsi="Arial" w:cs="Arial"/>
        <w:sz w:val="22"/>
        <w:szCs w:val="22"/>
      </w:rPr>
    </w:pPr>
    <w:r w:rsidRPr="00536FB3">
      <w:rPr>
        <w:rStyle w:val="PageNumber"/>
        <w:rFonts w:ascii="Arial" w:hAnsi="Arial" w:cs="Arial"/>
        <w:sz w:val="22"/>
        <w:szCs w:val="22"/>
      </w:rPr>
      <w:fldChar w:fldCharType="begin"/>
    </w:r>
    <w:r w:rsidRPr="00536FB3">
      <w:rPr>
        <w:rStyle w:val="PageNumber"/>
        <w:rFonts w:ascii="Arial" w:hAnsi="Arial" w:cs="Arial"/>
        <w:sz w:val="22"/>
        <w:szCs w:val="22"/>
      </w:rPr>
      <w:instrText xml:space="preserve">PAGE  </w:instrText>
    </w:r>
    <w:r w:rsidRPr="00536FB3">
      <w:rPr>
        <w:rStyle w:val="PageNumber"/>
        <w:rFonts w:ascii="Arial" w:hAnsi="Arial" w:cs="Arial"/>
        <w:sz w:val="22"/>
        <w:szCs w:val="22"/>
      </w:rPr>
      <w:fldChar w:fldCharType="separate"/>
    </w:r>
    <w:r w:rsidR="00B712AD">
      <w:rPr>
        <w:rStyle w:val="PageNumber"/>
        <w:rFonts w:ascii="Arial" w:hAnsi="Arial" w:cs="Arial"/>
        <w:noProof/>
        <w:sz w:val="22"/>
        <w:szCs w:val="22"/>
      </w:rPr>
      <w:t>1</w:t>
    </w:r>
    <w:r w:rsidRPr="00536FB3">
      <w:rPr>
        <w:rStyle w:val="PageNumber"/>
        <w:rFonts w:ascii="Arial" w:hAnsi="Arial" w:cs="Arial"/>
        <w:sz w:val="22"/>
        <w:szCs w:val="22"/>
      </w:rPr>
      <w:fldChar w:fldCharType="end"/>
    </w:r>
  </w:p>
  <w:p w14:paraId="1ECE77A9" w14:textId="77777777" w:rsidR="000E41BD" w:rsidRPr="00536FB3" w:rsidRDefault="000E41BD" w:rsidP="0080547C">
    <w:pPr>
      <w:pStyle w:val="Footer"/>
      <w:rPr>
        <w:rFonts w:ascii="Arial" w:hAnsi="Arial" w:cs="Arial"/>
        <w:sz w:val="22"/>
        <w:szCs w:val="22"/>
      </w:rPr>
    </w:pPr>
  </w:p>
  <w:p w14:paraId="71D1592C" w14:textId="77777777" w:rsidR="00295747" w:rsidRDefault="002957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52C13" w14:textId="77777777" w:rsidR="003C750E" w:rsidRDefault="003C750E">
      <w:r>
        <w:separator/>
      </w:r>
    </w:p>
    <w:p w14:paraId="59B8C871" w14:textId="77777777" w:rsidR="003C750E" w:rsidRDefault="003C750E"/>
  </w:footnote>
  <w:footnote w:type="continuationSeparator" w:id="0">
    <w:p w14:paraId="76F1E68C" w14:textId="77777777" w:rsidR="003C750E" w:rsidRDefault="003C750E">
      <w:r>
        <w:continuationSeparator/>
      </w:r>
    </w:p>
    <w:p w14:paraId="39268ADC" w14:textId="77777777" w:rsidR="003C750E" w:rsidRDefault="003C75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ABD5" w14:textId="63ABCED4" w:rsidR="005344E3" w:rsidRDefault="005344E3" w:rsidP="031E047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BC8BA76"/>
    <w:lvl w:ilvl="0">
      <w:numFmt w:val="bullet"/>
      <w:lvlText w:val="*"/>
      <w:lvlJc w:val="left"/>
    </w:lvl>
  </w:abstractNum>
  <w:abstractNum w:abstractNumId="1" w15:restartNumberingAfterBreak="0">
    <w:nsid w:val="004E5762"/>
    <w:multiLevelType w:val="hybridMultilevel"/>
    <w:tmpl w:val="09D21D94"/>
    <w:lvl w:ilvl="0" w:tplc="FAB486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9411FA"/>
    <w:multiLevelType w:val="hybridMultilevel"/>
    <w:tmpl w:val="CEC61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46EAC"/>
    <w:multiLevelType w:val="hybridMultilevel"/>
    <w:tmpl w:val="5650BDDC"/>
    <w:lvl w:ilvl="0" w:tplc="AC20CC24">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1830A4F"/>
    <w:multiLevelType w:val="hybridMultilevel"/>
    <w:tmpl w:val="3D18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C6FF4"/>
    <w:multiLevelType w:val="multilevel"/>
    <w:tmpl w:val="5FE2D330"/>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15:restartNumberingAfterBreak="0">
    <w:nsid w:val="15300B4B"/>
    <w:multiLevelType w:val="hybridMultilevel"/>
    <w:tmpl w:val="E93E8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118B3"/>
    <w:multiLevelType w:val="hybridMultilevel"/>
    <w:tmpl w:val="856AA532"/>
    <w:lvl w:ilvl="0" w:tplc="BD88AC9E">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E17E66"/>
    <w:multiLevelType w:val="hybridMultilevel"/>
    <w:tmpl w:val="BF8E2422"/>
    <w:lvl w:ilvl="0" w:tplc="86F4E9AA">
      <w:start w:val="1"/>
      <w:numFmt w:val="decimal"/>
      <w:lvlText w:val="%1."/>
      <w:lvlJc w:val="left"/>
      <w:pPr>
        <w:ind w:left="720" w:hanging="360"/>
      </w:pPr>
    </w:lvl>
    <w:lvl w:ilvl="1" w:tplc="A224F218">
      <w:start w:val="1"/>
      <w:numFmt w:val="lowerLetter"/>
      <w:lvlText w:val="%2."/>
      <w:lvlJc w:val="left"/>
      <w:pPr>
        <w:ind w:left="1440" w:hanging="360"/>
      </w:pPr>
    </w:lvl>
    <w:lvl w:ilvl="2" w:tplc="4940994A">
      <w:start w:val="1"/>
      <w:numFmt w:val="lowerRoman"/>
      <w:lvlText w:val="%3."/>
      <w:lvlJc w:val="right"/>
      <w:pPr>
        <w:ind w:left="2160" w:hanging="180"/>
      </w:pPr>
    </w:lvl>
    <w:lvl w:ilvl="3" w:tplc="152C8F9A">
      <w:start w:val="1"/>
      <w:numFmt w:val="decimal"/>
      <w:lvlText w:val="%4."/>
      <w:lvlJc w:val="left"/>
      <w:pPr>
        <w:ind w:left="2880" w:hanging="360"/>
      </w:pPr>
    </w:lvl>
    <w:lvl w:ilvl="4" w:tplc="7944C866">
      <w:start w:val="1"/>
      <w:numFmt w:val="lowerLetter"/>
      <w:lvlText w:val="%5."/>
      <w:lvlJc w:val="left"/>
      <w:pPr>
        <w:ind w:left="3600" w:hanging="360"/>
      </w:pPr>
    </w:lvl>
    <w:lvl w:ilvl="5" w:tplc="9FD40FB2">
      <w:start w:val="1"/>
      <w:numFmt w:val="lowerRoman"/>
      <w:lvlText w:val="%6."/>
      <w:lvlJc w:val="right"/>
      <w:pPr>
        <w:ind w:left="4320" w:hanging="180"/>
      </w:pPr>
    </w:lvl>
    <w:lvl w:ilvl="6" w:tplc="63809220">
      <w:start w:val="1"/>
      <w:numFmt w:val="decimal"/>
      <w:lvlText w:val="%7."/>
      <w:lvlJc w:val="left"/>
      <w:pPr>
        <w:ind w:left="5040" w:hanging="360"/>
      </w:pPr>
    </w:lvl>
    <w:lvl w:ilvl="7" w:tplc="557C0AAE">
      <w:start w:val="1"/>
      <w:numFmt w:val="lowerLetter"/>
      <w:lvlText w:val="%8."/>
      <w:lvlJc w:val="left"/>
      <w:pPr>
        <w:ind w:left="5760" w:hanging="360"/>
      </w:pPr>
    </w:lvl>
    <w:lvl w:ilvl="8" w:tplc="3738EABE">
      <w:start w:val="1"/>
      <w:numFmt w:val="lowerRoman"/>
      <w:lvlText w:val="%9."/>
      <w:lvlJc w:val="right"/>
      <w:pPr>
        <w:ind w:left="6480" w:hanging="180"/>
      </w:pPr>
    </w:lvl>
  </w:abstractNum>
  <w:abstractNum w:abstractNumId="9" w15:restartNumberingAfterBreak="0">
    <w:nsid w:val="20603E42"/>
    <w:multiLevelType w:val="hybridMultilevel"/>
    <w:tmpl w:val="1B76F508"/>
    <w:lvl w:ilvl="0" w:tplc="C34EFC40">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50A3B"/>
    <w:multiLevelType w:val="hybridMultilevel"/>
    <w:tmpl w:val="3CF61D7A"/>
    <w:lvl w:ilvl="0" w:tplc="BD88AC9E">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00E5F"/>
    <w:multiLevelType w:val="hybridMultilevel"/>
    <w:tmpl w:val="13725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432A8"/>
    <w:multiLevelType w:val="hybridMultilevel"/>
    <w:tmpl w:val="4D5AF450"/>
    <w:lvl w:ilvl="0" w:tplc="BD88AC9E">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160034"/>
    <w:multiLevelType w:val="hybridMultilevel"/>
    <w:tmpl w:val="09D21D9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F2127D"/>
    <w:multiLevelType w:val="multilevel"/>
    <w:tmpl w:val="5FE2D330"/>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3C26597B"/>
    <w:multiLevelType w:val="hybridMultilevel"/>
    <w:tmpl w:val="6A583D52"/>
    <w:lvl w:ilvl="0" w:tplc="C01ECD8E">
      <w:start w:val="1"/>
      <w:numFmt w:val="bullet"/>
      <w:lvlText w:val=""/>
      <w:lvlJc w:val="left"/>
      <w:pPr>
        <w:ind w:left="720" w:hanging="360"/>
      </w:pPr>
      <w:rPr>
        <w:rFonts w:ascii="Symbol" w:hAnsi="Symbol" w:hint="default"/>
      </w:rPr>
    </w:lvl>
    <w:lvl w:ilvl="1" w:tplc="68BC651C">
      <w:start w:val="1"/>
      <w:numFmt w:val="bullet"/>
      <w:lvlText w:val="o"/>
      <w:lvlJc w:val="left"/>
      <w:pPr>
        <w:ind w:left="1440" w:hanging="360"/>
      </w:pPr>
      <w:rPr>
        <w:rFonts w:ascii="Courier New" w:hAnsi="Courier New" w:hint="default"/>
      </w:rPr>
    </w:lvl>
    <w:lvl w:ilvl="2" w:tplc="76484146">
      <w:start w:val="1"/>
      <w:numFmt w:val="bullet"/>
      <w:lvlText w:val=""/>
      <w:lvlJc w:val="left"/>
      <w:pPr>
        <w:ind w:left="2160" w:hanging="360"/>
      </w:pPr>
      <w:rPr>
        <w:rFonts w:ascii="Wingdings" w:hAnsi="Wingdings" w:hint="default"/>
      </w:rPr>
    </w:lvl>
    <w:lvl w:ilvl="3" w:tplc="A99C32F4">
      <w:start w:val="1"/>
      <w:numFmt w:val="bullet"/>
      <w:lvlText w:val=""/>
      <w:lvlJc w:val="left"/>
      <w:pPr>
        <w:ind w:left="2880" w:hanging="360"/>
      </w:pPr>
      <w:rPr>
        <w:rFonts w:ascii="Symbol" w:hAnsi="Symbol" w:hint="default"/>
      </w:rPr>
    </w:lvl>
    <w:lvl w:ilvl="4" w:tplc="430CB416">
      <w:start w:val="1"/>
      <w:numFmt w:val="bullet"/>
      <w:lvlText w:val="o"/>
      <w:lvlJc w:val="left"/>
      <w:pPr>
        <w:ind w:left="3600" w:hanging="360"/>
      </w:pPr>
      <w:rPr>
        <w:rFonts w:ascii="Courier New" w:hAnsi="Courier New" w:hint="default"/>
      </w:rPr>
    </w:lvl>
    <w:lvl w:ilvl="5" w:tplc="565EAA32">
      <w:start w:val="1"/>
      <w:numFmt w:val="bullet"/>
      <w:lvlText w:val=""/>
      <w:lvlJc w:val="left"/>
      <w:pPr>
        <w:ind w:left="4320" w:hanging="360"/>
      </w:pPr>
      <w:rPr>
        <w:rFonts w:ascii="Wingdings" w:hAnsi="Wingdings" w:hint="default"/>
      </w:rPr>
    </w:lvl>
    <w:lvl w:ilvl="6" w:tplc="F230DFDC">
      <w:start w:val="1"/>
      <w:numFmt w:val="bullet"/>
      <w:lvlText w:val=""/>
      <w:lvlJc w:val="left"/>
      <w:pPr>
        <w:ind w:left="5040" w:hanging="360"/>
      </w:pPr>
      <w:rPr>
        <w:rFonts w:ascii="Symbol" w:hAnsi="Symbol" w:hint="default"/>
      </w:rPr>
    </w:lvl>
    <w:lvl w:ilvl="7" w:tplc="9E3A9F9A">
      <w:start w:val="1"/>
      <w:numFmt w:val="bullet"/>
      <w:lvlText w:val="o"/>
      <w:lvlJc w:val="left"/>
      <w:pPr>
        <w:ind w:left="5760" w:hanging="360"/>
      </w:pPr>
      <w:rPr>
        <w:rFonts w:ascii="Courier New" w:hAnsi="Courier New" w:hint="default"/>
      </w:rPr>
    </w:lvl>
    <w:lvl w:ilvl="8" w:tplc="707CE67E">
      <w:start w:val="1"/>
      <w:numFmt w:val="bullet"/>
      <w:lvlText w:val=""/>
      <w:lvlJc w:val="left"/>
      <w:pPr>
        <w:ind w:left="6480" w:hanging="360"/>
      </w:pPr>
      <w:rPr>
        <w:rFonts w:ascii="Wingdings" w:hAnsi="Wingdings" w:hint="default"/>
      </w:rPr>
    </w:lvl>
  </w:abstractNum>
  <w:abstractNum w:abstractNumId="16" w15:restartNumberingAfterBreak="0">
    <w:nsid w:val="3CF67726"/>
    <w:multiLevelType w:val="multilevel"/>
    <w:tmpl w:val="947838D6"/>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15:restartNumberingAfterBreak="0">
    <w:nsid w:val="44E11FE5"/>
    <w:multiLevelType w:val="hybridMultilevel"/>
    <w:tmpl w:val="B164E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E43BF4"/>
    <w:multiLevelType w:val="hybridMultilevel"/>
    <w:tmpl w:val="97089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6813AF"/>
    <w:multiLevelType w:val="hybridMultilevel"/>
    <w:tmpl w:val="4C6880B2"/>
    <w:lvl w:ilvl="0" w:tplc="BD88AC9E">
      <w:start w:val="1"/>
      <w:numFmt w:val="bullet"/>
      <w:lvlText w:val=""/>
      <w:lvlJc w:val="left"/>
      <w:pPr>
        <w:tabs>
          <w:tab w:val="num" w:pos="360"/>
        </w:tabs>
        <w:ind w:left="340" w:hanging="34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68E3F0F"/>
    <w:multiLevelType w:val="multilevel"/>
    <w:tmpl w:val="5FE2D330"/>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5C585B97"/>
    <w:multiLevelType w:val="hybridMultilevel"/>
    <w:tmpl w:val="9B7685DC"/>
    <w:lvl w:ilvl="0" w:tplc="C34EFC40">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A52BD"/>
    <w:multiLevelType w:val="hybridMultilevel"/>
    <w:tmpl w:val="E7182496"/>
    <w:lvl w:ilvl="0" w:tplc="F60E3A80">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F318AC"/>
    <w:multiLevelType w:val="hybridMultilevel"/>
    <w:tmpl w:val="80D4A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0A659B"/>
    <w:multiLevelType w:val="hybridMultilevel"/>
    <w:tmpl w:val="5858A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86E244D"/>
    <w:multiLevelType w:val="multilevel"/>
    <w:tmpl w:val="947838D6"/>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15:restartNumberingAfterBreak="0">
    <w:nsid w:val="6D592B42"/>
    <w:multiLevelType w:val="hybridMultilevel"/>
    <w:tmpl w:val="5802D1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ED4F7D"/>
    <w:multiLevelType w:val="hybridMultilevel"/>
    <w:tmpl w:val="76343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7584DA3"/>
    <w:multiLevelType w:val="hybridMultilevel"/>
    <w:tmpl w:val="2C762EA6"/>
    <w:lvl w:ilvl="0" w:tplc="094AD8B2">
      <w:start w:val="1"/>
      <w:numFmt w:val="decimal"/>
      <w:lvlText w:val="%1."/>
      <w:lvlJc w:val="left"/>
      <w:pPr>
        <w:ind w:left="720" w:hanging="360"/>
      </w:pPr>
    </w:lvl>
    <w:lvl w:ilvl="1" w:tplc="B8041D0C">
      <w:start w:val="1"/>
      <w:numFmt w:val="lowerLetter"/>
      <w:lvlText w:val="%2."/>
      <w:lvlJc w:val="left"/>
      <w:pPr>
        <w:ind w:left="1440" w:hanging="360"/>
      </w:pPr>
    </w:lvl>
    <w:lvl w:ilvl="2" w:tplc="944EDDDA">
      <w:start w:val="1"/>
      <w:numFmt w:val="lowerRoman"/>
      <w:lvlText w:val="%3."/>
      <w:lvlJc w:val="right"/>
      <w:pPr>
        <w:ind w:left="2160" w:hanging="180"/>
      </w:pPr>
    </w:lvl>
    <w:lvl w:ilvl="3" w:tplc="B0E4A23C">
      <w:start w:val="1"/>
      <w:numFmt w:val="decimal"/>
      <w:lvlText w:val="%4."/>
      <w:lvlJc w:val="left"/>
      <w:pPr>
        <w:ind w:left="2880" w:hanging="360"/>
      </w:pPr>
    </w:lvl>
    <w:lvl w:ilvl="4" w:tplc="6AD61D60">
      <w:start w:val="1"/>
      <w:numFmt w:val="lowerLetter"/>
      <w:lvlText w:val="%5."/>
      <w:lvlJc w:val="left"/>
      <w:pPr>
        <w:ind w:left="3600" w:hanging="360"/>
      </w:pPr>
    </w:lvl>
    <w:lvl w:ilvl="5" w:tplc="6870E838">
      <w:start w:val="1"/>
      <w:numFmt w:val="lowerRoman"/>
      <w:lvlText w:val="%6."/>
      <w:lvlJc w:val="right"/>
      <w:pPr>
        <w:ind w:left="4320" w:hanging="180"/>
      </w:pPr>
    </w:lvl>
    <w:lvl w:ilvl="6" w:tplc="544A1F12">
      <w:start w:val="1"/>
      <w:numFmt w:val="decimal"/>
      <w:lvlText w:val="%7."/>
      <w:lvlJc w:val="left"/>
      <w:pPr>
        <w:ind w:left="5040" w:hanging="360"/>
      </w:pPr>
    </w:lvl>
    <w:lvl w:ilvl="7" w:tplc="67548042">
      <w:start w:val="1"/>
      <w:numFmt w:val="lowerLetter"/>
      <w:lvlText w:val="%8."/>
      <w:lvlJc w:val="left"/>
      <w:pPr>
        <w:ind w:left="5760" w:hanging="360"/>
      </w:pPr>
    </w:lvl>
    <w:lvl w:ilvl="8" w:tplc="E6C0F026">
      <w:start w:val="1"/>
      <w:numFmt w:val="lowerRoman"/>
      <w:lvlText w:val="%9."/>
      <w:lvlJc w:val="right"/>
      <w:pPr>
        <w:ind w:left="6480" w:hanging="180"/>
      </w:pPr>
    </w:lvl>
  </w:abstractNum>
  <w:abstractNum w:abstractNumId="29" w15:restartNumberingAfterBreak="0">
    <w:nsid w:val="7BF8276B"/>
    <w:multiLevelType w:val="hybridMultilevel"/>
    <w:tmpl w:val="856AA5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E4106B"/>
    <w:multiLevelType w:val="hybridMultilevel"/>
    <w:tmpl w:val="856AA5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6D6F7C"/>
    <w:multiLevelType w:val="hybridMultilevel"/>
    <w:tmpl w:val="78B07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7651063">
    <w:abstractNumId w:val="15"/>
  </w:num>
  <w:num w:numId="2" w16cid:durableId="2013530674">
    <w:abstractNumId w:val="28"/>
  </w:num>
  <w:num w:numId="3" w16cid:durableId="583615547">
    <w:abstractNumId w:val="8"/>
  </w:num>
  <w:num w:numId="4" w16cid:durableId="2017413138">
    <w:abstractNumId w:val="1"/>
  </w:num>
  <w:num w:numId="5" w16cid:durableId="316542450">
    <w:abstractNumId w:val="24"/>
  </w:num>
  <w:num w:numId="6" w16cid:durableId="518466566">
    <w:abstractNumId w:val="13"/>
  </w:num>
  <w:num w:numId="7" w16cid:durableId="125507641">
    <w:abstractNumId w:val="27"/>
  </w:num>
  <w:num w:numId="8" w16cid:durableId="1774088939">
    <w:abstractNumId w:val="26"/>
  </w:num>
  <w:num w:numId="9" w16cid:durableId="1148403985">
    <w:abstractNumId w:val="23"/>
  </w:num>
  <w:num w:numId="10" w16cid:durableId="202329480">
    <w:abstractNumId w:val="16"/>
  </w:num>
  <w:num w:numId="11" w16cid:durableId="1641227903">
    <w:abstractNumId w:val="31"/>
  </w:num>
  <w:num w:numId="12" w16cid:durableId="1173374955">
    <w:abstractNumId w:val="18"/>
  </w:num>
  <w:num w:numId="13" w16cid:durableId="1417047725">
    <w:abstractNumId w:val="25"/>
  </w:num>
  <w:num w:numId="14" w16cid:durableId="1665089815">
    <w:abstractNumId w:val="0"/>
    <w:lvlOverride w:ilvl="0">
      <w:lvl w:ilvl="0">
        <w:start w:val="1"/>
        <w:numFmt w:val="bullet"/>
        <w:lvlText w:val=""/>
        <w:legacy w:legacy="1" w:legacySpace="120" w:legacyIndent="360"/>
        <w:lvlJc w:val="left"/>
        <w:pPr>
          <w:ind w:left="394" w:hanging="360"/>
        </w:pPr>
        <w:rPr>
          <w:rFonts w:ascii="Wingdings" w:hAnsi="Wingdings" w:hint="default"/>
        </w:rPr>
      </w:lvl>
    </w:lvlOverride>
  </w:num>
  <w:num w:numId="15" w16cid:durableId="539899074">
    <w:abstractNumId w:val="11"/>
  </w:num>
  <w:num w:numId="16" w16cid:durableId="2112047469">
    <w:abstractNumId w:val="6"/>
  </w:num>
  <w:num w:numId="17" w16cid:durableId="1504515802">
    <w:abstractNumId w:val="5"/>
  </w:num>
  <w:num w:numId="18" w16cid:durableId="1734503607">
    <w:abstractNumId w:val="14"/>
  </w:num>
  <w:num w:numId="19" w16cid:durableId="969244281">
    <w:abstractNumId w:val="20"/>
  </w:num>
  <w:num w:numId="20" w16cid:durableId="1039747891">
    <w:abstractNumId w:val="0"/>
    <w:lvlOverride w:ilvl="0">
      <w:lvl w:ilvl="0">
        <w:start w:val="1"/>
        <w:numFmt w:val="bullet"/>
        <w:lvlText w:val=""/>
        <w:legacy w:legacy="1" w:legacySpace="120" w:legacyIndent="360"/>
        <w:lvlJc w:val="left"/>
        <w:pPr>
          <w:ind w:left="536" w:hanging="360"/>
        </w:pPr>
        <w:rPr>
          <w:rFonts w:ascii="Wingdings" w:hAnsi="Wingdings" w:hint="default"/>
        </w:rPr>
      </w:lvl>
    </w:lvlOverride>
  </w:num>
  <w:num w:numId="21" w16cid:durableId="492259747">
    <w:abstractNumId w:val="17"/>
  </w:num>
  <w:num w:numId="22" w16cid:durableId="1344550713">
    <w:abstractNumId w:val="2"/>
  </w:num>
  <w:num w:numId="23" w16cid:durableId="1540969381">
    <w:abstractNumId w:val="21"/>
  </w:num>
  <w:num w:numId="24" w16cid:durableId="362361936">
    <w:abstractNumId w:val="9"/>
  </w:num>
  <w:num w:numId="25" w16cid:durableId="659429844">
    <w:abstractNumId w:val="3"/>
  </w:num>
  <w:num w:numId="26" w16cid:durableId="203835378">
    <w:abstractNumId w:val="22"/>
  </w:num>
  <w:num w:numId="27" w16cid:durableId="898519547">
    <w:abstractNumId w:val="19"/>
  </w:num>
  <w:num w:numId="28" w16cid:durableId="2006399483">
    <w:abstractNumId w:val="12"/>
  </w:num>
  <w:num w:numId="29" w16cid:durableId="1382753890">
    <w:abstractNumId w:val="10"/>
  </w:num>
  <w:num w:numId="30" w16cid:durableId="793980766">
    <w:abstractNumId w:val="7"/>
  </w:num>
  <w:num w:numId="31" w16cid:durableId="962076101">
    <w:abstractNumId w:val="29"/>
  </w:num>
  <w:num w:numId="32" w16cid:durableId="2074347713">
    <w:abstractNumId w:val="30"/>
  </w:num>
  <w:num w:numId="33" w16cid:durableId="166326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C3"/>
    <w:rsid w:val="00034907"/>
    <w:rsid w:val="000C3AC3"/>
    <w:rsid w:val="000C5A35"/>
    <w:rsid w:val="000E41BD"/>
    <w:rsid w:val="00101ABC"/>
    <w:rsid w:val="00137612"/>
    <w:rsid w:val="00151108"/>
    <w:rsid w:val="001D0EA8"/>
    <w:rsid w:val="00200B9B"/>
    <w:rsid w:val="00213DEC"/>
    <w:rsid w:val="00272A36"/>
    <w:rsid w:val="00295747"/>
    <w:rsid w:val="002B102D"/>
    <w:rsid w:val="00316D99"/>
    <w:rsid w:val="003302BA"/>
    <w:rsid w:val="00351751"/>
    <w:rsid w:val="00355153"/>
    <w:rsid w:val="00356BCD"/>
    <w:rsid w:val="003923C0"/>
    <w:rsid w:val="003B7385"/>
    <w:rsid w:val="003C312B"/>
    <w:rsid w:val="003C750E"/>
    <w:rsid w:val="00437909"/>
    <w:rsid w:val="00470345"/>
    <w:rsid w:val="004B07FA"/>
    <w:rsid w:val="004C246F"/>
    <w:rsid w:val="005340E9"/>
    <w:rsid w:val="0053412B"/>
    <w:rsid w:val="005344E3"/>
    <w:rsid w:val="00536FB3"/>
    <w:rsid w:val="00545CDF"/>
    <w:rsid w:val="005C7256"/>
    <w:rsid w:val="005F0B56"/>
    <w:rsid w:val="00646CC5"/>
    <w:rsid w:val="00665BDA"/>
    <w:rsid w:val="006B0CCA"/>
    <w:rsid w:val="006B50FC"/>
    <w:rsid w:val="006C6FEC"/>
    <w:rsid w:val="006E7D7A"/>
    <w:rsid w:val="007102C4"/>
    <w:rsid w:val="007126A4"/>
    <w:rsid w:val="007526E7"/>
    <w:rsid w:val="007A6ED0"/>
    <w:rsid w:val="007AB872"/>
    <w:rsid w:val="007D79C2"/>
    <w:rsid w:val="0080547C"/>
    <w:rsid w:val="00831F7A"/>
    <w:rsid w:val="00850533"/>
    <w:rsid w:val="00874117"/>
    <w:rsid w:val="00883D61"/>
    <w:rsid w:val="008A57DA"/>
    <w:rsid w:val="0095082E"/>
    <w:rsid w:val="00963FE7"/>
    <w:rsid w:val="009A2A10"/>
    <w:rsid w:val="009C7685"/>
    <w:rsid w:val="009F0CD3"/>
    <w:rsid w:val="00A00FCF"/>
    <w:rsid w:val="00A0193E"/>
    <w:rsid w:val="00A17E27"/>
    <w:rsid w:val="00A34E02"/>
    <w:rsid w:val="00AE47A0"/>
    <w:rsid w:val="00AF636C"/>
    <w:rsid w:val="00B231A0"/>
    <w:rsid w:val="00B31CE6"/>
    <w:rsid w:val="00B712AD"/>
    <w:rsid w:val="00B7315C"/>
    <w:rsid w:val="00B8176B"/>
    <w:rsid w:val="00B91A8A"/>
    <w:rsid w:val="00B93B60"/>
    <w:rsid w:val="00B95B17"/>
    <w:rsid w:val="00BD365C"/>
    <w:rsid w:val="00BD7C06"/>
    <w:rsid w:val="00C1389F"/>
    <w:rsid w:val="00C546D0"/>
    <w:rsid w:val="00C978F9"/>
    <w:rsid w:val="00CA41DA"/>
    <w:rsid w:val="00CD29C2"/>
    <w:rsid w:val="00CF970C"/>
    <w:rsid w:val="00D11E98"/>
    <w:rsid w:val="00D34FAA"/>
    <w:rsid w:val="00D427AD"/>
    <w:rsid w:val="00D605EE"/>
    <w:rsid w:val="00DC6719"/>
    <w:rsid w:val="00E418E6"/>
    <w:rsid w:val="00E4731C"/>
    <w:rsid w:val="00ED1764"/>
    <w:rsid w:val="00F45C7A"/>
    <w:rsid w:val="00F633C4"/>
    <w:rsid w:val="00F843B2"/>
    <w:rsid w:val="00F947B7"/>
    <w:rsid w:val="00FA55FC"/>
    <w:rsid w:val="00FC2EF2"/>
    <w:rsid w:val="00FF66CD"/>
    <w:rsid w:val="00FF66DF"/>
    <w:rsid w:val="0177E01B"/>
    <w:rsid w:val="01A9F534"/>
    <w:rsid w:val="02AD70E9"/>
    <w:rsid w:val="031E047C"/>
    <w:rsid w:val="036DB97D"/>
    <w:rsid w:val="040737CE"/>
    <w:rsid w:val="05A3082F"/>
    <w:rsid w:val="05A3BA44"/>
    <w:rsid w:val="05EE540A"/>
    <w:rsid w:val="06AEE1DB"/>
    <w:rsid w:val="0B232F17"/>
    <w:rsid w:val="0CAC11AE"/>
    <w:rsid w:val="0DAE1A14"/>
    <w:rsid w:val="0E10F4E1"/>
    <w:rsid w:val="0F49EA75"/>
    <w:rsid w:val="1000F601"/>
    <w:rsid w:val="10BF151E"/>
    <w:rsid w:val="10C3BDFE"/>
    <w:rsid w:val="11BEB6B6"/>
    <w:rsid w:val="128978BD"/>
    <w:rsid w:val="129C3BEA"/>
    <w:rsid w:val="12A4CE9C"/>
    <w:rsid w:val="133179DA"/>
    <w:rsid w:val="15951632"/>
    <w:rsid w:val="165DA87F"/>
    <w:rsid w:val="16C61749"/>
    <w:rsid w:val="17886928"/>
    <w:rsid w:val="185A3E55"/>
    <w:rsid w:val="19472C8F"/>
    <w:rsid w:val="197A6A1B"/>
    <w:rsid w:val="198DBB52"/>
    <w:rsid w:val="1A8C9D1C"/>
    <w:rsid w:val="1B8AB23B"/>
    <w:rsid w:val="1BCA13B9"/>
    <w:rsid w:val="1C286D7D"/>
    <w:rsid w:val="1C476783"/>
    <w:rsid w:val="1CCE8B91"/>
    <w:rsid w:val="1E0A504E"/>
    <w:rsid w:val="1E5FBCE0"/>
    <w:rsid w:val="1F16700A"/>
    <w:rsid w:val="1F600E3F"/>
    <w:rsid w:val="206CF98F"/>
    <w:rsid w:val="2072946F"/>
    <w:rsid w:val="207F783B"/>
    <w:rsid w:val="20C085EB"/>
    <w:rsid w:val="212EB4B6"/>
    <w:rsid w:val="21BE4BFD"/>
    <w:rsid w:val="22076A8C"/>
    <w:rsid w:val="2297AF01"/>
    <w:rsid w:val="242EB6A2"/>
    <w:rsid w:val="25D73D49"/>
    <w:rsid w:val="27730DAA"/>
    <w:rsid w:val="284756DE"/>
    <w:rsid w:val="29591FCA"/>
    <w:rsid w:val="2AE20601"/>
    <w:rsid w:val="2BB4B367"/>
    <w:rsid w:val="2DA94DE5"/>
    <w:rsid w:val="2DF572A1"/>
    <w:rsid w:val="2E2EC9D0"/>
    <w:rsid w:val="2F10E5E6"/>
    <w:rsid w:val="2F347B50"/>
    <w:rsid w:val="2FBF29E2"/>
    <w:rsid w:val="2FFD7BAE"/>
    <w:rsid w:val="3058BA25"/>
    <w:rsid w:val="322268EC"/>
    <w:rsid w:val="3300464E"/>
    <w:rsid w:val="33B8F7B3"/>
    <w:rsid w:val="33E96688"/>
    <w:rsid w:val="3410DA3C"/>
    <w:rsid w:val="34A0E68A"/>
    <w:rsid w:val="34B4346E"/>
    <w:rsid w:val="35ED6113"/>
    <w:rsid w:val="38514751"/>
    <w:rsid w:val="3863CC0A"/>
    <w:rsid w:val="38E87531"/>
    <w:rsid w:val="390D794A"/>
    <w:rsid w:val="3917C7A2"/>
    <w:rsid w:val="39FF9C6B"/>
    <w:rsid w:val="3AA850F6"/>
    <w:rsid w:val="3C696806"/>
    <w:rsid w:val="3C874239"/>
    <w:rsid w:val="3CBA93B2"/>
    <w:rsid w:val="3D5CC26D"/>
    <w:rsid w:val="3E11D7C3"/>
    <w:rsid w:val="3EB7DDB5"/>
    <w:rsid w:val="3EC0E5A8"/>
    <w:rsid w:val="3F26CE01"/>
    <w:rsid w:val="4185FA64"/>
    <w:rsid w:val="41E40C5A"/>
    <w:rsid w:val="41F97379"/>
    <w:rsid w:val="4252FCA6"/>
    <w:rsid w:val="4356823F"/>
    <w:rsid w:val="452C4835"/>
    <w:rsid w:val="45B8D360"/>
    <w:rsid w:val="47A23C3D"/>
    <w:rsid w:val="47BF67E0"/>
    <w:rsid w:val="49D4944D"/>
    <w:rsid w:val="4C97023D"/>
    <w:rsid w:val="4DA6100E"/>
    <w:rsid w:val="4F173D8F"/>
    <w:rsid w:val="4FC3CBEE"/>
    <w:rsid w:val="50D19B6E"/>
    <w:rsid w:val="51D65F0B"/>
    <w:rsid w:val="52E48808"/>
    <w:rsid w:val="53CC3E82"/>
    <w:rsid w:val="5406EA76"/>
    <w:rsid w:val="548C94A8"/>
    <w:rsid w:val="549F2A97"/>
    <w:rsid w:val="5519BB9B"/>
    <w:rsid w:val="554E73F1"/>
    <w:rsid w:val="562E5DC5"/>
    <w:rsid w:val="563AFAF8"/>
    <w:rsid w:val="5983D211"/>
    <w:rsid w:val="598C3041"/>
    <w:rsid w:val="59F8FFE2"/>
    <w:rsid w:val="5A203A59"/>
    <w:rsid w:val="5D058E46"/>
    <w:rsid w:val="5E2736D9"/>
    <w:rsid w:val="5E3E1F57"/>
    <w:rsid w:val="5E8EE189"/>
    <w:rsid w:val="63197E00"/>
    <w:rsid w:val="64D1D656"/>
    <w:rsid w:val="6540C6A2"/>
    <w:rsid w:val="658F364B"/>
    <w:rsid w:val="6620AAFE"/>
    <w:rsid w:val="66DF355E"/>
    <w:rsid w:val="67DEBE63"/>
    <w:rsid w:val="6B11CEC7"/>
    <w:rsid w:val="6B1CA25F"/>
    <w:rsid w:val="6B9AE608"/>
    <w:rsid w:val="6C92E5C8"/>
    <w:rsid w:val="6CED6E71"/>
    <w:rsid w:val="6FEF7473"/>
    <w:rsid w:val="70D29B9E"/>
    <w:rsid w:val="71262A45"/>
    <w:rsid w:val="72522355"/>
    <w:rsid w:val="73982F59"/>
    <w:rsid w:val="743FF6E5"/>
    <w:rsid w:val="74CB722B"/>
    <w:rsid w:val="753A220F"/>
    <w:rsid w:val="758CE464"/>
    <w:rsid w:val="75A632D4"/>
    <w:rsid w:val="7661062E"/>
    <w:rsid w:val="7758AC54"/>
    <w:rsid w:val="79064A4F"/>
    <w:rsid w:val="7968AEB6"/>
    <w:rsid w:val="7AA68D49"/>
    <w:rsid w:val="7C3DEB11"/>
    <w:rsid w:val="7CD96404"/>
    <w:rsid w:val="7E0653DF"/>
    <w:rsid w:val="7F33C6AA"/>
    <w:rsid w:val="7FCA0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8EE6E"/>
  <w15:chartTrackingRefBased/>
  <w15:docId w15:val="{8AC89289-4D4D-4237-A012-FD6090DF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Footer">
    <w:name w:val="footer"/>
    <w:basedOn w:val="Normal"/>
    <w:semiHidden/>
    <w:pPr>
      <w:widowControl w:val="0"/>
      <w:tabs>
        <w:tab w:val="center" w:pos="4153"/>
        <w:tab w:val="right" w:pos="8306"/>
      </w:tabs>
      <w:overflowPunct w:val="0"/>
      <w:autoSpaceDE w:val="0"/>
      <w:autoSpaceDN w:val="0"/>
      <w:adjustRightInd w:val="0"/>
      <w:textAlignment w:val="baseline"/>
    </w:pPr>
    <w:rPr>
      <w:sz w:val="20"/>
      <w:szCs w:val="20"/>
      <w:lang w:eastAsia="en-GB"/>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ListParagraph">
    <w:name w:val="List Paragraph"/>
    <w:basedOn w:val="Normal"/>
    <w:uiPriority w:val="34"/>
    <w:qFormat/>
    <w:rsid w:val="00437909"/>
    <w:pPr>
      <w:ind w:left="720"/>
    </w:pPr>
  </w:style>
  <w:style w:type="paragraph" w:styleId="BalloonText">
    <w:name w:val="Balloon Text"/>
    <w:basedOn w:val="Normal"/>
    <w:link w:val="BalloonTextChar"/>
    <w:uiPriority w:val="99"/>
    <w:semiHidden/>
    <w:unhideWhenUsed/>
    <w:rsid w:val="00D11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E98"/>
    <w:rPr>
      <w:rFonts w:ascii="Segoe UI" w:hAnsi="Segoe UI" w:cs="Segoe UI"/>
      <w:sz w:val="18"/>
      <w:szCs w:val="18"/>
      <w:lang w:val="en-GB"/>
    </w:rPr>
  </w:style>
  <w:style w:type="character" w:styleId="Strong">
    <w:name w:val="Strong"/>
    <w:uiPriority w:val="22"/>
    <w:qFormat/>
    <w:rsid w:val="00850533"/>
    <w:rPr>
      <w:b/>
      <w:bCs/>
    </w:rPr>
  </w:style>
  <w:style w:type="paragraph" w:styleId="NoSpacing">
    <w:name w:val="No Spacing"/>
    <w:uiPriority w:val="1"/>
    <w:qFormat/>
    <w:rsid w:val="00FF66DF"/>
    <w:rPr>
      <w:sz w:val="24"/>
      <w:szCs w:val="24"/>
      <w:lang w:val="en-GB" w:eastAsia="en-GB"/>
    </w:rPr>
  </w:style>
  <w:style w:type="character" w:styleId="CommentReference">
    <w:name w:val="annotation reference"/>
    <w:basedOn w:val="DefaultParagraphFont"/>
    <w:uiPriority w:val="99"/>
    <w:semiHidden/>
    <w:unhideWhenUsed/>
    <w:rsid w:val="006B0CCA"/>
    <w:rPr>
      <w:sz w:val="16"/>
      <w:szCs w:val="16"/>
    </w:rPr>
  </w:style>
  <w:style w:type="paragraph" w:styleId="CommentText">
    <w:name w:val="annotation text"/>
    <w:basedOn w:val="Normal"/>
    <w:link w:val="CommentTextChar"/>
    <w:uiPriority w:val="99"/>
    <w:unhideWhenUsed/>
    <w:rsid w:val="006B0CCA"/>
    <w:rPr>
      <w:sz w:val="20"/>
      <w:szCs w:val="20"/>
    </w:rPr>
  </w:style>
  <w:style w:type="character" w:customStyle="1" w:styleId="CommentTextChar">
    <w:name w:val="Comment Text Char"/>
    <w:basedOn w:val="DefaultParagraphFont"/>
    <w:link w:val="CommentText"/>
    <w:uiPriority w:val="99"/>
    <w:rsid w:val="006B0CCA"/>
    <w:rPr>
      <w:lang w:val="en-GB"/>
    </w:rPr>
  </w:style>
  <w:style w:type="paragraph" w:styleId="CommentSubject">
    <w:name w:val="annotation subject"/>
    <w:basedOn w:val="CommentText"/>
    <w:next w:val="CommentText"/>
    <w:link w:val="CommentSubjectChar"/>
    <w:uiPriority w:val="99"/>
    <w:semiHidden/>
    <w:unhideWhenUsed/>
    <w:rsid w:val="006B0CCA"/>
    <w:rPr>
      <w:b/>
      <w:bCs/>
    </w:rPr>
  </w:style>
  <w:style w:type="character" w:customStyle="1" w:styleId="CommentSubjectChar">
    <w:name w:val="Comment Subject Char"/>
    <w:basedOn w:val="CommentTextChar"/>
    <w:link w:val="CommentSubject"/>
    <w:uiPriority w:val="99"/>
    <w:semiHidden/>
    <w:rsid w:val="006B0CCA"/>
    <w:rPr>
      <w:b/>
      <w:bCs/>
      <w:lang w:val="en-GB"/>
    </w:rPr>
  </w:style>
  <w:style w:type="paragraph" w:styleId="NormalWeb">
    <w:name w:val="Normal (Web)"/>
    <w:basedOn w:val="Normal"/>
    <w:uiPriority w:val="99"/>
    <w:unhideWhenUsed/>
    <w:rsid w:val="009F0CD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191004">
      <w:bodyDiv w:val="1"/>
      <w:marLeft w:val="0"/>
      <w:marRight w:val="0"/>
      <w:marTop w:val="0"/>
      <w:marBottom w:val="0"/>
      <w:divBdr>
        <w:top w:val="none" w:sz="0" w:space="0" w:color="auto"/>
        <w:left w:val="none" w:sz="0" w:space="0" w:color="auto"/>
        <w:bottom w:val="none" w:sz="0" w:space="0" w:color="auto"/>
        <w:right w:val="none" w:sz="0" w:space="0" w:color="auto"/>
      </w:divBdr>
    </w:div>
    <w:div w:id="207632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B4741194-B5C3-40D2-ADDA-86775609D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701BA4-5660-43B7-96DA-13A0F0380DF6}">
  <ds:schemaRefs>
    <ds:schemaRef ds:uri="http://schemas.microsoft.com/sharepoint/v3/contenttype/forms"/>
  </ds:schemaRefs>
</ds:datastoreItem>
</file>

<file path=customXml/itemProps3.xml><?xml version="1.0" encoding="utf-8"?>
<ds:datastoreItem xmlns:ds="http://schemas.openxmlformats.org/officeDocument/2006/customXml" ds:itemID="{48177F6F-918D-473C-9983-44674E5094A0}">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1118</Words>
  <Characters>6769</Characters>
  <Application>Microsoft Office Word</Application>
  <DocSecurity>0</DocSecurity>
  <Lines>56</Lines>
  <Paragraphs>15</Paragraphs>
  <ScaleCrop>false</ScaleCrop>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dc:description/>
  <cp:lastModifiedBy>Kerrie Wood</cp:lastModifiedBy>
  <cp:revision>27</cp:revision>
  <cp:lastPrinted>2019-01-07T14:57:00Z</cp:lastPrinted>
  <dcterms:created xsi:type="dcterms:W3CDTF">2019-11-18T08:39:00Z</dcterms:created>
  <dcterms:modified xsi:type="dcterms:W3CDTF">2026-01-19T13:55:00Z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