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15D0" w14:textId="2B2C73AC" w:rsidR="00A9533D" w:rsidRDefault="00A9533D" w:rsidP="00A9533D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535560">
        <w:rPr>
          <w:rFonts w:asciiTheme="majorHAnsi" w:hAnsiTheme="majorHAnsi" w:cstheme="majorHAnsi"/>
          <w:b/>
          <w:noProof/>
          <w:sz w:val="22"/>
          <w:szCs w:val="22"/>
        </w:rPr>
        <w:drawing>
          <wp:inline distT="0" distB="0" distL="0" distR="0" wp14:anchorId="635E593C" wp14:editId="35924523">
            <wp:extent cx="3985260" cy="670596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3384" cy="68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85C5F" w14:textId="2A70B40D" w:rsidR="009366C2" w:rsidRPr="009366C2" w:rsidRDefault="009366C2" w:rsidP="009366C2">
      <w:pPr>
        <w:pStyle w:val="NormalWeb"/>
        <w:rPr>
          <w:b/>
          <w:bCs/>
          <w:color w:val="000000"/>
          <w:sz w:val="27"/>
          <w:szCs w:val="27"/>
        </w:rPr>
      </w:pPr>
      <w:r w:rsidRPr="009366C2">
        <w:rPr>
          <w:b/>
          <w:bCs/>
          <w:color w:val="000000"/>
          <w:sz w:val="27"/>
          <w:szCs w:val="27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2925"/>
      </w:tblGrid>
      <w:tr w:rsidR="009366C2" w:rsidRPr="009366C2" w14:paraId="17DBF3AA" w14:textId="77777777" w:rsidTr="009366C2">
        <w:tc>
          <w:tcPr>
            <w:tcW w:w="3397" w:type="dxa"/>
          </w:tcPr>
          <w:p w14:paraId="63EAF738" w14:textId="73D16160" w:rsidR="009366C2" w:rsidRPr="009366C2" w:rsidRDefault="009366C2" w:rsidP="002C1528">
            <w:pPr>
              <w:pStyle w:val="NormalWeb"/>
              <w:rPr>
                <w:b/>
                <w:bCs/>
                <w:color w:val="000000"/>
                <w:sz w:val="27"/>
                <w:szCs w:val="27"/>
              </w:rPr>
            </w:pPr>
            <w:r w:rsidRPr="009366C2">
              <w:rPr>
                <w:b/>
                <w:bCs/>
                <w:color w:val="000000"/>
                <w:sz w:val="27"/>
                <w:szCs w:val="27"/>
              </w:rPr>
              <w:t xml:space="preserve">Criteria </w:t>
            </w:r>
          </w:p>
        </w:tc>
        <w:tc>
          <w:tcPr>
            <w:tcW w:w="2694" w:type="dxa"/>
          </w:tcPr>
          <w:p w14:paraId="481B108F" w14:textId="57A4D714" w:rsidR="009366C2" w:rsidRPr="009366C2" w:rsidRDefault="009366C2" w:rsidP="002C1528">
            <w:pPr>
              <w:pStyle w:val="NormalWeb"/>
              <w:rPr>
                <w:b/>
                <w:bCs/>
                <w:color w:val="000000"/>
                <w:sz w:val="27"/>
                <w:szCs w:val="27"/>
              </w:rPr>
            </w:pPr>
            <w:r w:rsidRPr="009366C2">
              <w:rPr>
                <w:b/>
                <w:bCs/>
                <w:color w:val="000000"/>
                <w:sz w:val="27"/>
                <w:szCs w:val="27"/>
              </w:rPr>
              <w:t>Essential</w:t>
            </w:r>
          </w:p>
        </w:tc>
        <w:tc>
          <w:tcPr>
            <w:tcW w:w="2925" w:type="dxa"/>
          </w:tcPr>
          <w:p w14:paraId="51572965" w14:textId="4291900B" w:rsidR="009366C2" w:rsidRPr="009366C2" w:rsidRDefault="009366C2" w:rsidP="002C1528">
            <w:pPr>
              <w:pStyle w:val="NormalWeb"/>
              <w:rPr>
                <w:b/>
                <w:bCs/>
                <w:color w:val="000000"/>
                <w:sz w:val="27"/>
                <w:szCs w:val="27"/>
              </w:rPr>
            </w:pPr>
            <w:r w:rsidRPr="009366C2">
              <w:rPr>
                <w:b/>
                <w:bCs/>
                <w:color w:val="000000"/>
                <w:sz w:val="27"/>
                <w:szCs w:val="27"/>
              </w:rPr>
              <w:t>Desirable</w:t>
            </w:r>
          </w:p>
        </w:tc>
      </w:tr>
      <w:tr w:rsidR="009366C2" w:rsidRPr="009366C2" w14:paraId="2F76B5AD" w14:textId="77777777" w:rsidTr="009366C2">
        <w:tc>
          <w:tcPr>
            <w:tcW w:w="3397" w:type="dxa"/>
          </w:tcPr>
          <w:p w14:paraId="005CA128" w14:textId="687D95E5" w:rsidR="009366C2" w:rsidRPr="009366C2" w:rsidRDefault="009366C2" w:rsidP="002C1528">
            <w:pPr>
              <w:pStyle w:val="NormalWeb"/>
              <w:rPr>
                <w:b/>
                <w:bCs/>
                <w:color w:val="000000"/>
                <w:sz w:val="27"/>
                <w:szCs w:val="27"/>
              </w:rPr>
            </w:pPr>
            <w:r w:rsidRPr="009366C2">
              <w:rPr>
                <w:b/>
                <w:bCs/>
                <w:color w:val="000000"/>
                <w:sz w:val="27"/>
                <w:szCs w:val="27"/>
              </w:rPr>
              <w:t>Experience</w:t>
            </w:r>
          </w:p>
        </w:tc>
        <w:tc>
          <w:tcPr>
            <w:tcW w:w="2694" w:type="dxa"/>
          </w:tcPr>
          <w:p w14:paraId="68FDADB0" w14:textId="18678F51" w:rsidR="009366C2" w:rsidRDefault="009366C2" w:rsidP="009366C2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Experience in a school setting </w:t>
            </w:r>
          </w:p>
          <w:p w14:paraId="7C9F31DA" w14:textId="77777777" w:rsidR="009366C2" w:rsidRPr="009366C2" w:rsidRDefault="009366C2" w:rsidP="002C1528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2925" w:type="dxa"/>
          </w:tcPr>
          <w:p w14:paraId="02486C7D" w14:textId="1F09C805" w:rsidR="009366C2" w:rsidRPr="009366C2" w:rsidRDefault="009366C2" w:rsidP="009366C2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Experience working with children in Early Years, KS1, or KS2</w:t>
            </w:r>
          </w:p>
        </w:tc>
      </w:tr>
      <w:tr w:rsidR="009366C2" w:rsidRPr="009366C2" w14:paraId="35C61357" w14:textId="77777777" w:rsidTr="009366C2">
        <w:tc>
          <w:tcPr>
            <w:tcW w:w="3397" w:type="dxa"/>
          </w:tcPr>
          <w:p w14:paraId="196F1696" w14:textId="15FEF42A" w:rsidR="009366C2" w:rsidRPr="009366C2" w:rsidRDefault="009366C2" w:rsidP="009366C2">
            <w:pPr>
              <w:pStyle w:val="NormalWeb"/>
              <w:rPr>
                <w:b/>
                <w:bCs/>
                <w:color w:val="000000"/>
                <w:sz w:val="27"/>
                <w:szCs w:val="27"/>
              </w:rPr>
            </w:pPr>
            <w:r w:rsidRPr="009366C2">
              <w:rPr>
                <w:b/>
                <w:bCs/>
                <w:color w:val="000000"/>
                <w:sz w:val="27"/>
                <w:szCs w:val="27"/>
              </w:rPr>
              <w:t>Special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9366C2">
              <w:rPr>
                <w:b/>
                <w:bCs/>
                <w:color w:val="000000"/>
                <w:sz w:val="27"/>
                <w:szCs w:val="27"/>
              </w:rPr>
              <w:t>Educational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9366C2">
              <w:rPr>
                <w:b/>
                <w:bCs/>
                <w:color w:val="000000"/>
                <w:sz w:val="27"/>
                <w:szCs w:val="27"/>
              </w:rPr>
              <w:t>Needs</w:t>
            </w:r>
          </w:p>
        </w:tc>
        <w:tc>
          <w:tcPr>
            <w:tcW w:w="2694" w:type="dxa"/>
          </w:tcPr>
          <w:p w14:paraId="55C225F9" w14:textId="439B940C" w:rsidR="00A9533D" w:rsidRDefault="009366C2" w:rsidP="009366C2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Understanding of supporting different learning styles and needs</w:t>
            </w:r>
            <w:r w:rsidR="00A9533D">
              <w:rPr>
                <w:color w:val="000000"/>
                <w:sz w:val="27"/>
                <w:szCs w:val="27"/>
              </w:rPr>
              <w:br/>
            </w:r>
          </w:p>
        </w:tc>
        <w:tc>
          <w:tcPr>
            <w:tcW w:w="2925" w:type="dxa"/>
          </w:tcPr>
          <w:p w14:paraId="1437A51D" w14:textId="59F4210D" w:rsidR="009366C2" w:rsidRDefault="009366C2" w:rsidP="009366C2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Experience supporting pupils with SEN</w:t>
            </w:r>
          </w:p>
        </w:tc>
      </w:tr>
      <w:tr w:rsidR="009366C2" w:rsidRPr="009366C2" w14:paraId="088CCB87" w14:textId="77777777" w:rsidTr="009366C2">
        <w:tc>
          <w:tcPr>
            <w:tcW w:w="3397" w:type="dxa"/>
          </w:tcPr>
          <w:p w14:paraId="5BA2EFFB" w14:textId="320EE6F4" w:rsidR="009366C2" w:rsidRPr="009366C2" w:rsidRDefault="009366C2" w:rsidP="002C1528">
            <w:pPr>
              <w:pStyle w:val="NormalWeb"/>
              <w:rPr>
                <w:b/>
                <w:bCs/>
                <w:color w:val="000000"/>
                <w:sz w:val="27"/>
                <w:szCs w:val="27"/>
              </w:rPr>
            </w:pPr>
            <w:r w:rsidRPr="009366C2">
              <w:rPr>
                <w:b/>
                <w:bCs/>
                <w:color w:val="000000"/>
                <w:sz w:val="27"/>
                <w:szCs w:val="27"/>
              </w:rPr>
              <w:t>Qualifications</w:t>
            </w:r>
          </w:p>
        </w:tc>
        <w:tc>
          <w:tcPr>
            <w:tcW w:w="2694" w:type="dxa"/>
          </w:tcPr>
          <w:p w14:paraId="14DD6839" w14:textId="79B2C31D" w:rsidR="009366C2" w:rsidRPr="009366C2" w:rsidRDefault="009366C2" w:rsidP="002C152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Basic literacy and numeracy skills </w:t>
            </w:r>
          </w:p>
        </w:tc>
        <w:tc>
          <w:tcPr>
            <w:tcW w:w="2925" w:type="dxa"/>
          </w:tcPr>
          <w:p w14:paraId="0CF405BD" w14:textId="428B6BEC" w:rsidR="009366C2" w:rsidRPr="009366C2" w:rsidRDefault="009366C2" w:rsidP="002C152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Relevant Teaching Assistant qualification or equivalent</w:t>
            </w:r>
            <w:r w:rsidR="00A9533D">
              <w:rPr>
                <w:color w:val="000000"/>
                <w:sz w:val="27"/>
                <w:szCs w:val="27"/>
              </w:rPr>
              <w:br/>
            </w:r>
          </w:p>
        </w:tc>
      </w:tr>
      <w:tr w:rsidR="009366C2" w:rsidRPr="009366C2" w14:paraId="223A3442" w14:textId="77777777" w:rsidTr="009366C2">
        <w:tc>
          <w:tcPr>
            <w:tcW w:w="3397" w:type="dxa"/>
          </w:tcPr>
          <w:p w14:paraId="62C1359D" w14:textId="176419E0" w:rsidR="009366C2" w:rsidRPr="009366C2" w:rsidRDefault="009366C2" w:rsidP="002C1528">
            <w:pPr>
              <w:pStyle w:val="NormalWeb"/>
              <w:rPr>
                <w:b/>
                <w:bCs/>
                <w:color w:val="000000"/>
                <w:sz w:val="27"/>
                <w:szCs w:val="27"/>
              </w:rPr>
            </w:pPr>
            <w:r w:rsidRPr="009366C2">
              <w:rPr>
                <w:b/>
                <w:bCs/>
                <w:color w:val="000000"/>
                <w:sz w:val="27"/>
                <w:szCs w:val="27"/>
              </w:rPr>
              <w:t>Skills &amp; Abilities</w:t>
            </w:r>
          </w:p>
        </w:tc>
        <w:tc>
          <w:tcPr>
            <w:tcW w:w="2694" w:type="dxa"/>
          </w:tcPr>
          <w:p w14:paraId="2932ADDD" w14:textId="79B820AF" w:rsidR="009366C2" w:rsidRPr="009366C2" w:rsidRDefault="009366C2" w:rsidP="002C152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Strong communication and interpersonal skills </w:t>
            </w:r>
            <w:r w:rsidR="00A9533D">
              <w:rPr>
                <w:color w:val="000000"/>
                <w:sz w:val="27"/>
                <w:szCs w:val="27"/>
              </w:rPr>
              <w:br/>
            </w:r>
          </w:p>
        </w:tc>
        <w:tc>
          <w:tcPr>
            <w:tcW w:w="2925" w:type="dxa"/>
          </w:tcPr>
          <w:p w14:paraId="1844CB5C" w14:textId="17362CA4" w:rsidR="009366C2" w:rsidRPr="009366C2" w:rsidRDefault="009366C2" w:rsidP="002C152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Ability to support extracurricular activities</w:t>
            </w:r>
          </w:p>
        </w:tc>
      </w:tr>
      <w:tr w:rsidR="009366C2" w:rsidRPr="009366C2" w14:paraId="17547757" w14:textId="77777777" w:rsidTr="009366C2">
        <w:tc>
          <w:tcPr>
            <w:tcW w:w="3397" w:type="dxa"/>
          </w:tcPr>
          <w:p w14:paraId="4BA471EA" w14:textId="77777777" w:rsidR="009366C2" w:rsidRPr="009366C2" w:rsidRDefault="009366C2" w:rsidP="002C1528">
            <w:pPr>
              <w:pStyle w:val="NormalWeb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2694" w:type="dxa"/>
          </w:tcPr>
          <w:p w14:paraId="7EB2F525" w14:textId="27CAE59E" w:rsidR="009366C2" w:rsidRPr="009366C2" w:rsidRDefault="009366C2" w:rsidP="002C152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Ability to work effectively as part of a team</w:t>
            </w:r>
            <w:r w:rsidR="00A9533D">
              <w:rPr>
                <w:color w:val="000000"/>
                <w:sz w:val="27"/>
                <w:szCs w:val="27"/>
              </w:rPr>
              <w:br/>
            </w:r>
          </w:p>
        </w:tc>
        <w:tc>
          <w:tcPr>
            <w:tcW w:w="2925" w:type="dxa"/>
          </w:tcPr>
          <w:p w14:paraId="32739629" w14:textId="77777777" w:rsidR="009366C2" w:rsidRPr="009366C2" w:rsidRDefault="009366C2" w:rsidP="002C1528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  <w:tr w:rsidR="009366C2" w:rsidRPr="009366C2" w14:paraId="13EA9857" w14:textId="77777777" w:rsidTr="009366C2">
        <w:tc>
          <w:tcPr>
            <w:tcW w:w="3397" w:type="dxa"/>
          </w:tcPr>
          <w:p w14:paraId="098AB9C5" w14:textId="77777777" w:rsidR="009366C2" w:rsidRPr="009366C2" w:rsidRDefault="009366C2" w:rsidP="002C1528">
            <w:pPr>
              <w:pStyle w:val="NormalWeb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2694" w:type="dxa"/>
          </w:tcPr>
          <w:p w14:paraId="2A056B6C" w14:textId="2DD7A49C" w:rsidR="009366C2" w:rsidRPr="009366C2" w:rsidRDefault="009366C2" w:rsidP="002C152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Ability to build positive relationships with pupils, staff, and parents</w:t>
            </w:r>
            <w:r w:rsidR="00A9533D">
              <w:rPr>
                <w:color w:val="000000"/>
                <w:sz w:val="27"/>
                <w:szCs w:val="27"/>
              </w:rPr>
              <w:br/>
            </w:r>
          </w:p>
        </w:tc>
        <w:tc>
          <w:tcPr>
            <w:tcW w:w="2925" w:type="dxa"/>
          </w:tcPr>
          <w:p w14:paraId="2CF6D232" w14:textId="77777777" w:rsidR="009366C2" w:rsidRPr="009366C2" w:rsidRDefault="009366C2" w:rsidP="002C1528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  <w:tr w:rsidR="009366C2" w:rsidRPr="009366C2" w14:paraId="7A75F62B" w14:textId="77777777" w:rsidTr="009366C2">
        <w:tc>
          <w:tcPr>
            <w:tcW w:w="3397" w:type="dxa"/>
          </w:tcPr>
          <w:p w14:paraId="199E6E45" w14:textId="77777777" w:rsidR="009366C2" w:rsidRPr="009366C2" w:rsidRDefault="009366C2" w:rsidP="002C1528">
            <w:pPr>
              <w:pStyle w:val="NormalWeb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2694" w:type="dxa"/>
          </w:tcPr>
          <w:p w14:paraId="6DF91884" w14:textId="44D2AFB7" w:rsidR="009366C2" w:rsidRPr="009366C2" w:rsidRDefault="009366C2" w:rsidP="002C152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Flexible, proactive, and positive approach</w:t>
            </w:r>
            <w:r w:rsidR="00A9533D">
              <w:rPr>
                <w:color w:val="000000"/>
                <w:sz w:val="27"/>
                <w:szCs w:val="27"/>
              </w:rPr>
              <w:br/>
            </w:r>
          </w:p>
        </w:tc>
        <w:tc>
          <w:tcPr>
            <w:tcW w:w="2925" w:type="dxa"/>
          </w:tcPr>
          <w:p w14:paraId="082E7CCA" w14:textId="77777777" w:rsidR="009366C2" w:rsidRPr="009366C2" w:rsidRDefault="009366C2" w:rsidP="002C1528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  <w:tr w:rsidR="009366C2" w:rsidRPr="009366C2" w14:paraId="245FB156" w14:textId="77777777" w:rsidTr="009366C2">
        <w:tc>
          <w:tcPr>
            <w:tcW w:w="3397" w:type="dxa"/>
          </w:tcPr>
          <w:p w14:paraId="47E90F96" w14:textId="427B075C" w:rsidR="009366C2" w:rsidRPr="009366C2" w:rsidRDefault="009366C2" w:rsidP="002C1528">
            <w:pPr>
              <w:pStyle w:val="NormalWeb"/>
              <w:rPr>
                <w:b/>
                <w:bCs/>
                <w:color w:val="000000"/>
                <w:sz w:val="27"/>
                <w:szCs w:val="27"/>
              </w:rPr>
            </w:pPr>
            <w:r w:rsidRPr="009366C2">
              <w:rPr>
                <w:b/>
                <w:bCs/>
                <w:color w:val="000000"/>
                <w:sz w:val="27"/>
                <w:szCs w:val="27"/>
              </w:rPr>
              <w:t>Knowledge</w:t>
            </w:r>
          </w:p>
        </w:tc>
        <w:tc>
          <w:tcPr>
            <w:tcW w:w="2694" w:type="dxa"/>
          </w:tcPr>
          <w:p w14:paraId="5307CE60" w14:textId="4786AA38" w:rsidR="009366C2" w:rsidRPr="009366C2" w:rsidRDefault="009366C2" w:rsidP="002C152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Understanding of the importance of safeguarding and child welfare</w:t>
            </w:r>
          </w:p>
        </w:tc>
        <w:tc>
          <w:tcPr>
            <w:tcW w:w="2925" w:type="dxa"/>
          </w:tcPr>
          <w:p w14:paraId="731D2CAA" w14:textId="77777777" w:rsidR="009366C2" w:rsidRDefault="009366C2" w:rsidP="009366C2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Knowledge of safeguarding and child protection procedures</w:t>
            </w:r>
          </w:p>
          <w:p w14:paraId="0D47FD83" w14:textId="77777777" w:rsidR="009366C2" w:rsidRDefault="009366C2" w:rsidP="002C1528">
            <w:pPr>
              <w:pStyle w:val="NormalWeb"/>
              <w:rPr>
                <w:color w:val="000000"/>
                <w:sz w:val="27"/>
                <w:szCs w:val="27"/>
              </w:rPr>
            </w:pPr>
          </w:p>
          <w:p w14:paraId="6D850D64" w14:textId="77777777" w:rsidR="00A9533D" w:rsidRPr="009366C2" w:rsidRDefault="00A9533D" w:rsidP="002C1528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  <w:tr w:rsidR="009366C2" w:rsidRPr="009366C2" w14:paraId="0A370D32" w14:textId="77777777" w:rsidTr="009366C2">
        <w:tc>
          <w:tcPr>
            <w:tcW w:w="3397" w:type="dxa"/>
          </w:tcPr>
          <w:p w14:paraId="6CA2F101" w14:textId="6E2EAE98" w:rsidR="009366C2" w:rsidRPr="009366C2" w:rsidRDefault="009366C2" w:rsidP="002C1528">
            <w:pPr>
              <w:pStyle w:val="NormalWeb"/>
              <w:rPr>
                <w:b/>
                <w:bCs/>
                <w:color w:val="000000"/>
                <w:sz w:val="27"/>
                <w:szCs w:val="27"/>
              </w:rPr>
            </w:pPr>
            <w:r w:rsidRPr="009366C2">
              <w:rPr>
                <w:b/>
                <w:bCs/>
                <w:color w:val="000000"/>
                <w:sz w:val="27"/>
                <w:szCs w:val="27"/>
              </w:rPr>
              <w:lastRenderedPageBreak/>
              <w:t>Personal Qualities</w:t>
            </w:r>
          </w:p>
        </w:tc>
        <w:tc>
          <w:tcPr>
            <w:tcW w:w="2694" w:type="dxa"/>
          </w:tcPr>
          <w:p w14:paraId="4204A81A" w14:textId="20B7E91C" w:rsidR="009366C2" w:rsidRPr="009366C2" w:rsidRDefault="00A9533D" w:rsidP="002C152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 p</w:t>
            </w:r>
            <w:r w:rsidR="009366C2">
              <w:rPr>
                <w:color w:val="000000"/>
                <w:sz w:val="27"/>
                <w:szCs w:val="27"/>
              </w:rPr>
              <w:t>assion for supporting children</w:t>
            </w:r>
            <w:r>
              <w:rPr>
                <w:color w:val="000000"/>
                <w:sz w:val="27"/>
                <w:szCs w:val="27"/>
              </w:rPr>
              <w:t>’</w:t>
            </w:r>
            <w:r w:rsidR="009366C2">
              <w:rPr>
                <w:color w:val="000000"/>
                <w:sz w:val="27"/>
                <w:szCs w:val="27"/>
              </w:rPr>
              <w:t>s learning and development</w:t>
            </w:r>
            <w:r>
              <w:rPr>
                <w:color w:val="000000"/>
                <w:sz w:val="27"/>
                <w:szCs w:val="27"/>
              </w:rPr>
              <w:br/>
            </w:r>
          </w:p>
        </w:tc>
        <w:tc>
          <w:tcPr>
            <w:tcW w:w="2925" w:type="dxa"/>
          </w:tcPr>
          <w:p w14:paraId="47B1C749" w14:textId="77777777" w:rsidR="009366C2" w:rsidRPr="009366C2" w:rsidRDefault="009366C2" w:rsidP="002C1528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  <w:tr w:rsidR="009366C2" w:rsidRPr="009366C2" w14:paraId="22A12982" w14:textId="77777777" w:rsidTr="009366C2">
        <w:tc>
          <w:tcPr>
            <w:tcW w:w="3397" w:type="dxa"/>
          </w:tcPr>
          <w:p w14:paraId="6B5D6C4D" w14:textId="77777777" w:rsidR="009366C2" w:rsidRPr="009366C2" w:rsidRDefault="009366C2" w:rsidP="002C1528">
            <w:pPr>
              <w:pStyle w:val="NormalWeb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2694" w:type="dxa"/>
          </w:tcPr>
          <w:p w14:paraId="7A10C31A" w14:textId="572BD7FD" w:rsidR="009366C2" w:rsidRPr="009366C2" w:rsidRDefault="009366C2" w:rsidP="002C152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Commitment to supporting individual learning styles and interests</w:t>
            </w:r>
            <w:r w:rsidR="00A9533D">
              <w:rPr>
                <w:color w:val="000000"/>
                <w:sz w:val="27"/>
                <w:szCs w:val="27"/>
              </w:rPr>
              <w:br/>
            </w:r>
          </w:p>
        </w:tc>
        <w:tc>
          <w:tcPr>
            <w:tcW w:w="2925" w:type="dxa"/>
          </w:tcPr>
          <w:p w14:paraId="7019A378" w14:textId="77777777" w:rsidR="009366C2" w:rsidRPr="009366C2" w:rsidRDefault="009366C2" w:rsidP="002C1528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  <w:tr w:rsidR="009366C2" w:rsidRPr="009366C2" w14:paraId="3B36A481" w14:textId="77777777" w:rsidTr="009366C2">
        <w:tc>
          <w:tcPr>
            <w:tcW w:w="3397" w:type="dxa"/>
          </w:tcPr>
          <w:p w14:paraId="6F6B1255" w14:textId="77777777" w:rsidR="009366C2" w:rsidRPr="009366C2" w:rsidRDefault="009366C2" w:rsidP="009366C2">
            <w:pPr>
              <w:pStyle w:val="NormalWeb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2694" w:type="dxa"/>
          </w:tcPr>
          <w:p w14:paraId="79AB2DAD" w14:textId="3FF2238F" w:rsidR="009366C2" w:rsidRPr="009366C2" w:rsidRDefault="009366C2" w:rsidP="009366C2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Reliable, patient, and supportive approach</w:t>
            </w:r>
            <w:r w:rsidR="00A9533D">
              <w:rPr>
                <w:color w:val="000000"/>
                <w:sz w:val="27"/>
                <w:szCs w:val="27"/>
              </w:rPr>
              <w:br/>
            </w:r>
          </w:p>
        </w:tc>
        <w:tc>
          <w:tcPr>
            <w:tcW w:w="2925" w:type="dxa"/>
          </w:tcPr>
          <w:p w14:paraId="37044E25" w14:textId="77777777" w:rsidR="009366C2" w:rsidRPr="009366C2" w:rsidRDefault="009366C2" w:rsidP="009366C2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  <w:tr w:rsidR="009366C2" w:rsidRPr="009366C2" w14:paraId="7FDD05C6" w14:textId="77777777" w:rsidTr="009366C2">
        <w:tc>
          <w:tcPr>
            <w:tcW w:w="3397" w:type="dxa"/>
          </w:tcPr>
          <w:p w14:paraId="411DB668" w14:textId="62C7F350" w:rsidR="009366C2" w:rsidRPr="009366C2" w:rsidRDefault="009366C2" w:rsidP="009366C2">
            <w:pPr>
              <w:pStyle w:val="NormalWeb"/>
              <w:rPr>
                <w:b/>
                <w:bCs/>
                <w:color w:val="000000"/>
                <w:sz w:val="27"/>
                <w:szCs w:val="27"/>
              </w:rPr>
            </w:pPr>
            <w:r w:rsidRPr="009366C2">
              <w:rPr>
                <w:b/>
                <w:bCs/>
                <w:color w:val="000000"/>
                <w:sz w:val="27"/>
                <w:szCs w:val="27"/>
              </w:rPr>
              <w:t>Other</w:t>
            </w:r>
          </w:p>
        </w:tc>
        <w:tc>
          <w:tcPr>
            <w:tcW w:w="2694" w:type="dxa"/>
          </w:tcPr>
          <w:p w14:paraId="2BEB9052" w14:textId="4FF439F6" w:rsidR="009366C2" w:rsidRPr="009366C2" w:rsidRDefault="009366C2" w:rsidP="009366C2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Commitment to safeguarding and promoting the welfare of children</w:t>
            </w:r>
          </w:p>
        </w:tc>
        <w:tc>
          <w:tcPr>
            <w:tcW w:w="2925" w:type="dxa"/>
          </w:tcPr>
          <w:p w14:paraId="177542D2" w14:textId="77777777" w:rsidR="009366C2" w:rsidRDefault="009366C2" w:rsidP="009366C2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First Aid training (or willingness to undertake)</w:t>
            </w:r>
          </w:p>
          <w:p w14:paraId="070C59C8" w14:textId="77777777" w:rsidR="009366C2" w:rsidRPr="009366C2" w:rsidRDefault="009366C2" w:rsidP="009366C2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</w:tbl>
    <w:p w14:paraId="73CE0E32" w14:textId="77777777" w:rsidR="00CA2C40" w:rsidRDefault="00CA2C40"/>
    <w:sectPr w:rsidR="00CA2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C2"/>
    <w:rsid w:val="006A0265"/>
    <w:rsid w:val="009366C2"/>
    <w:rsid w:val="00A9533D"/>
    <w:rsid w:val="00CA2C40"/>
    <w:rsid w:val="00D61122"/>
    <w:rsid w:val="00FF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2564"/>
  <w15:chartTrackingRefBased/>
  <w15:docId w15:val="{5371CCC3-5FF8-40B9-84D8-D14887A6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6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6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6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6C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36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936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172EDC2509341BACE0897982D2E95" ma:contentTypeVersion="15" ma:contentTypeDescription="Create a new document." ma:contentTypeScope="" ma:versionID="65f066426e5bd2c223c7fb075fd06d13">
  <xsd:schema xmlns:xsd="http://www.w3.org/2001/XMLSchema" xmlns:xs="http://www.w3.org/2001/XMLSchema" xmlns:p="http://schemas.microsoft.com/office/2006/metadata/properties" xmlns:ns2="e479710d-dce6-4840-ad7e-5d3b09ecb8fc" xmlns:ns3="4aeb8e32-4858-484b-91a4-8f35d6ca948f" targetNamespace="http://schemas.microsoft.com/office/2006/metadata/properties" ma:root="true" ma:fieldsID="17418765424eeab4a55714bd989eefa0" ns2:_="" ns3:_="">
    <xsd:import namespace="e479710d-dce6-4840-ad7e-5d3b09ecb8fc"/>
    <xsd:import namespace="4aeb8e32-4858-484b-91a4-8f35d6ca948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9710d-dce6-4840-ad7e-5d3b09ecb8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09b710-6a25-491e-9b8a-b07ff9dc3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b8e32-4858-484b-91a4-8f35d6ca948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ce16413-fcd7-4f56-bf88-fefa55e95bdf}" ma:internalName="TaxCatchAll" ma:showField="CatchAllData" ma:web="4aeb8e32-4858-484b-91a4-8f35d6ca9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eb8e32-4858-484b-91a4-8f35d6ca948f" xsi:nil="true"/>
    <lcf76f155ced4ddcb4097134ff3c332f xmlns="e479710d-dce6-4840-ad7e-5d3b09ecb8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75D1F8-9945-4086-834E-41D788455EB2}"/>
</file>

<file path=customXml/itemProps2.xml><?xml version="1.0" encoding="utf-8"?>
<ds:datastoreItem xmlns:ds="http://schemas.openxmlformats.org/officeDocument/2006/customXml" ds:itemID="{3DA15DE4-5E80-45EA-9EFF-ED2A7ED8A6B0}"/>
</file>

<file path=customXml/itemProps3.xml><?xml version="1.0" encoding="utf-8"?>
<ds:datastoreItem xmlns:ds="http://schemas.openxmlformats.org/officeDocument/2006/customXml" ds:itemID="{63F5CABF-BD31-4A4F-81D9-FABE326D80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Whitney</dc:creator>
  <cp:keywords/>
  <dc:description/>
  <cp:lastModifiedBy>Cassie Whitney</cp:lastModifiedBy>
  <cp:revision>1</cp:revision>
  <dcterms:created xsi:type="dcterms:W3CDTF">2026-06-22T14:16:00Z</dcterms:created>
  <dcterms:modified xsi:type="dcterms:W3CDTF">2026-06-22T14:32:00Z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0x010100875172EDC2509341BACE0897982D2E95</vt:lpwstr>
  </property>
</Properties>
</file>