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6B0F8D20" w14:textId="77777777" w:rsidR="009F1433" w:rsidRDefault="009F1433" w:rsidP="003E4F0A">
            <w:pPr>
              <w:pStyle w:val="Header"/>
              <w:tabs>
                <w:tab w:val="clear" w:pos="4153"/>
                <w:tab w:val="clear" w:pos="8306"/>
              </w:tabs>
              <w:jc w:val="both"/>
              <w:rPr>
                <w:rFonts w:ascii="Arial" w:hAnsi="Arial" w:cs="Arial"/>
                <w:b/>
              </w:rPr>
            </w:pPr>
          </w:p>
          <w:p w14:paraId="188A8D98" w14:textId="660F1117" w:rsidR="004028C6" w:rsidRPr="009F1433" w:rsidRDefault="009F1433" w:rsidP="003E4F0A">
            <w:pPr>
              <w:pStyle w:val="Header"/>
              <w:tabs>
                <w:tab w:val="clear" w:pos="4153"/>
                <w:tab w:val="clear" w:pos="8306"/>
              </w:tabs>
              <w:jc w:val="both"/>
              <w:rPr>
                <w:rFonts w:ascii="Arial" w:hAnsi="Arial" w:cs="Arial"/>
                <w:b/>
              </w:rPr>
            </w:pPr>
            <w:r w:rsidRPr="009F1433">
              <w:rPr>
                <w:rFonts w:ascii="Arial" w:hAnsi="Arial" w:cs="Arial"/>
                <w:b/>
              </w:rPr>
              <w:t xml:space="preserve">Whitchurch C E Primary School </w:t>
            </w: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D5A1C" w14:textId="77777777" w:rsidR="00387D17" w:rsidRDefault="00387D17" w:rsidP="009A321E">
      <w:pPr>
        <w:spacing w:after="0" w:line="240" w:lineRule="auto"/>
      </w:pPr>
      <w:r>
        <w:separator/>
      </w:r>
    </w:p>
  </w:endnote>
  <w:endnote w:type="continuationSeparator" w:id="0">
    <w:p w14:paraId="23C70FAE" w14:textId="77777777" w:rsidR="00387D17" w:rsidRDefault="00387D17" w:rsidP="009A321E">
      <w:pPr>
        <w:spacing w:after="0" w:line="240" w:lineRule="auto"/>
      </w:pPr>
      <w:r>
        <w:continuationSeparator/>
      </w:r>
    </w:p>
  </w:endnote>
  <w:endnote w:type="continuationNotice" w:id="1">
    <w:p w14:paraId="786661F3" w14:textId="77777777" w:rsidR="00387D17" w:rsidRDefault="00387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78A3" w14:textId="6B1AF56B" w:rsidR="003E4F0A" w:rsidRPr="0040012D" w:rsidRDefault="0000000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DD530" w14:textId="77777777" w:rsidR="00387D17" w:rsidRDefault="00387D17" w:rsidP="009A321E">
      <w:pPr>
        <w:spacing w:after="0" w:line="240" w:lineRule="auto"/>
      </w:pPr>
      <w:r>
        <w:separator/>
      </w:r>
    </w:p>
  </w:footnote>
  <w:footnote w:type="continuationSeparator" w:id="0">
    <w:p w14:paraId="3185C0FC" w14:textId="77777777" w:rsidR="00387D17" w:rsidRDefault="00387D17" w:rsidP="009A321E">
      <w:pPr>
        <w:spacing w:after="0" w:line="240" w:lineRule="auto"/>
      </w:pPr>
      <w:r>
        <w:continuationSeparator/>
      </w:r>
    </w:p>
  </w:footnote>
  <w:footnote w:type="continuationNotice" w:id="1">
    <w:p w14:paraId="5FE3F865" w14:textId="77777777" w:rsidR="00387D17" w:rsidRDefault="00387D1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87D17"/>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93BB3"/>
    <w:rsid w:val="006A165B"/>
    <w:rsid w:val="006C1F3F"/>
    <w:rsid w:val="00731363"/>
    <w:rsid w:val="007466DA"/>
    <w:rsid w:val="007505D2"/>
    <w:rsid w:val="00780229"/>
    <w:rsid w:val="0084084A"/>
    <w:rsid w:val="00843B92"/>
    <w:rsid w:val="008662A8"/>
    <w:rsid w:val="008A669E"/>
    <w:rsid w:val="008A707A"/>
    <w:rsid w:val="008B5A21"/>
    <w:rsid w:val="008F02FD"/>
    <w:rsid w:val="008F591A"/>
    <w:rsid w:val="00910696"/>
    <w:rsid w:val="00926ED5"/>
    <w:rsid w:val="00940FD8"/>
    <w:rsid w:val="009467E3"/>
    <w:rsid w:val="009510B7"/>
    <w:rsid w:val="009A1C3B"/>
    <w:rsid w:val="009A321E"/>
    <w:rsid w:val="009F1433"/>
    <w:rsid w:val="00A00C2F"/>
    <w:rsid w:val="00A5212B"/>
    <w:rsid w:val="00A73091"/>
    <w:rsid w:val="00A83534"/>
    <w:rsid w:val="00A85CE2"/>
    <w:rsid w:val="00AB16EC"/>
    <w:rsid w:val="00AC6B3E"/>
    <w:rsid w:val="00AC7931"/>
    <w:rsid w:val="00AD24CA"/>
    <w:rsid w:val="00B52C20"/>
    <w:rsid w:val="00B56EB5"/>
    <w:rsid w:val="00B613B4"/>
    <w:rsid w:val="00B6741D"/>
    <w:rsid w:val="00B753DC"/>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BalloonText">
    <w:name w:val="Balloon Text"/>
    <w:basedOn w:val="Normal"/>
    <w:link w:val="BalloonTextChar"/>
    <w:uiPriority w:val="99"/>
    <w:semiHidden/>
    <w:unhideWhenUsed/>
    <w:rsid w:val="009F1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E92BB6CB42E49B29EFF100FC3DBB2" ma:contentTypeVersion="15" ma:contentTypeDescription="Create a new document." ma:contentTypeScope="" ma:versionID="6890e99b5315a2d6f7a795b70cbe3c39">
  <xsd:schema xmlns:xsd="http://www.w3.org/2001/XMLSchema" xmlns:xs="http://www.w3.org/2001/XMLSchema" xmlns:p="http://schemas.microsoft.com/office/2006/metadata/properties" xmlns:ns2="50ac9932-9ea3-4d2e-8d30-52745b34d258" xmlns:ns3="916bf79e-d4da-4bf9-b3e4-5f8c50a680f8" targetNamespace="http://schemas.microsoft.com/office/2006/metadata/properties" ma:root="true" ma:fieldsID="228920a995972f54f9c70cee777a28ac" ns2:_="" ns3:_="">
    <xsd:import namespace="50ac9932-9ea3-4d2e-8d30-52745b34d258"/>
    <xsd:import namespace="916bf79e-d4da-4bf9-b3e4-5f8c50a680f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c9932-9ea3-4d2e-8d30-52745b34d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49c84-ad94-4357-8eb3-45c2217fa5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bf79e-d4da-4bf9-b3e4-5f8c50a680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265395-36d0-459d-8f1f-70a76a5002bb}" ma:internalName="TaxCatchAll" ma:showField="CatchAllData" ma:web="916bf79e-d4da-4bf9-b3e4-5f8c50a68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6bf79e-d4da-4bf9-b3e4-5f8c50a680f8" xsi:nil="true"/>
    <lcf76f155ced4ddcb4097134ff3c332f xmlns="50ac9932-9ea3-4d2e-8d30-52745b34d258">
      <Terms xmlns="http://schemas.microsoft.com/office/infopath/2007/PartnerControls"/>
    </lcf76f155ced4ddcb4097134ff3c332f>
    <SharedWithUsers xmlns="916bf79e-d4da-4bf9-b3e4-5f8c50a680f8">
      <UserInfo>
        <DisplayName/>
        <AccountId xsi:nil="true"/>
        <AccountType/>
      </UserInfo>
    </SharedWithUsers>
  </documentManagement>
</p:properties>
</file>

<file path=customXml/itemProps1.xml><?xml version="1.0" encoding="utf-8"?>
<ds:datastoreItem xmlns:ds="http://schemas.openxmlformats.org/officeDocument/2006/customXml" ds:itemID="{2B04F8AC-E5C7-497E-A8B5-4C4184C07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c9932-9ea3-4d2e-8d30-52745b34d258"/>
    <ds:schemaRef ds:uri="916bf79e-d4da-4bf9-b3e4-5f8c50a68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916bf79e-d4da-4bf9-b3e4-5f8c50a680f8"/>
    <ds:schemaRef ds:uri="50ac9932-9ea3-4d2e-8d30-52745b34d258"/>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Heather Snow</cp:lastModifiedBy>
  <cp:revision>5</cp:revision>
  <cp:lastPrinted>2022-02-09T16:50:00Z</cp:lastPrinted>
  <dcterms:created xsi:type="dcterms:W3CDTF">2022-02-09T16:49:00Z</dcterms:created>
  <dcterms:modified xsi:type="dcterms:W3CDTF">2024-07-03T11:47:00Z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0x0101002DFE92BB6CB42E49B29EFF100FC3DBB2</vt:lpwstr>
  </property>
  <property fmtid="{D5CDD505-2E9C-101B-9397-08002B2CF9AE}" pid="3" name="Order">
    <vt:r8>1346800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MediaServiceImageTags">
    <vt:lpwstr/>
  </property>
</Properties>
</file>