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063D62" w14:textId="77777777" w:rsidR="005F1D7C" w:rsidRDefault="004B45E0">
      <w:pPr>
        <w:ind w:left="1" w:hanging="3"/>
        <w:jc w:val="center"/>
        <w:rPr>
          <w:rFonts w:ascii="Libre Franklin Black" w:eastAsia="Libre Franklin Black" w:hAnsi="Libre Franklin Black" w:cs="Libre Franklin Black"/>
          <w:sz w:val="32"/>
          <w:szCs w:val="32"/>
        </w:rPr>
      </w:pPr>
      <w:r>
        <w:rPr>
          <w:rFonts w:ascii="Libre Franklin Black" w:eastAsia="Libre Franklin Black" w:hAnsi="Libre Franklin Black" w:cs="Libre Franklin Black"/>
          <w:sz w:val="32"/>
          <w:szCs w:val="32"/>
        </w:rPr>
        <w:t>JOB DESCRIPTION</w:t>
      </w:r>
    </w:p>
    <w:p w14:paraId="496DB656" w14:textId="77777777" w:rsidR="005F1D7C" w:rsidRDefault="005F1D7C">
      <w:pPr>
        <w:ind w:left="1" w:hanging="3"/>
        <w:jc w:val="center"/>
        <w:rPr>
          <w:rFonts w:ascii="Libre Franklin Black" w:eastAsia="Libre Franklin Black" w:hAnsi="Libre Franklin Black" w:cs="Libre Franklin Black"/>
          <w:sz w:val="32"/>
          <w:szCs w:val="32"/>
        </w:rPr>
      </w:pPr>
    </w:p>
    <w:tbl>
      <w:tblPr>
        <w:tblStyle w:val="a3"/>
        <w:tblW w:w="9591" w:type="dxa"/>
        <w:tblInd w:w="-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34"/>
        <w:gridCol w:w="6657"/>
      </w:tblGrid>
      <w:tr w:rsidR="005F1D7C" w14:paraId="035D4A5B" w14:textId="77777777" w:rsidTr="004B45E0">
        <w:tc>
          <w:tcPr>
            <w:tcW w:w="2934" w:type="dxa"/>
          </w:tcPr>
          <w:p w14:paraId="10F8E400" w14:textId="77777777" w:rsidR="005F1D7C" w:rsidRDefault="004B45E0">
            <w:pPr>
              <w:spacing w:before="60" w:after="60"/>
              <w:ind w:left="0" w:hanging="2"/>
              <w:rPr>
                <w:rFonts w:ascii="Libre Franklin Black" w:eastAsia="Libre Franklin Black" w:hAnsi="Libre Franklin Black" w:cs="Libre Franklin Black"/>
                <w:sz w:val="22"/>
                <w:szCs w:val="22"/>
              </w:rPr>
            </w:pPr>
            <w:r>
              <w:rPr>
                <w:rFonts w:ascii="Libre Franklin Black" w:eastAsia="Libre Franklin Black" w:hAnsi="Libre Franklin Black" w:cs="Libre Franklin Black"/>
                <w:sz w:val="22"/>
                <w:szCs w:val="22"/>
              </w:rPr>
              <w:t>POST TITLE</w:t>
            </w:r>
          </w:p>
        </w:tc>
        <w:tc>
          <w:tcPr>
            <w:tcW w:w="6657" w:type="dxa"/>
          </w:tcPr>
          <w:p w14:paraId="374F96E9" w14:textId="4C29DB9A" w:rsidR="005F1D7C" w:rsidRDefault="004B45E0">
            <w:pPr>
              <w:spacing w:before="60" w:after="60"/>
              <w:ind w:left="0" w:hanging="2"/>
              <w:rPr>
                <w:rFonts w:ascii="Libre Franklin Black" w:eastAsia="Libre Franklin Black" w:hAnsi="Libre Franklin Black" w:cs="Libre Franklin Black"/>
                <w:sz w:val="22"/>
                <w:szCs w:val="22"/>
              </w:rPr>
            </w:pPr>
            <w:r>
              <w:rPr>
                <w:rFonts w:ascii="Libre Franklin Black" w:eastAsia="Libre Franklin Black" w:hAnsi="Libre Franklin Black" w:cs="Libre Franklin Black"/>
                <w:sz w:val="22"/>
                <w:szCs w:val="22"/>
              </w:rPr>
              <w:t>Senior Administrative Assistant (Communications</w:t>
            </w:r>
            <w:r w:rsidR="0072776B">
              <w:rPr>
                <w:rFonts w:ascii="Libre Franklin Black" w:eastAsia="Libre Franklin Black" w:hAnsi="Libre Franklin Black" w:cs="Libre Franklin Black"/>
                <w:sz w:val="22"/>
                <w:szCs w:val="22"/>
              </w:rPr>
              <w:t xml:space="preserve"> &amp; P</w:t>
            </w:r>
            <w:r w:rsidR="00F930BB">
              <w:rPr>
                <w:rFonts w:ascii="Libre Franklin Black" w:eastAsia="Libre Franklin Black" w:hAnsi="Libre Franklin Black" w:cs="Libre Franklin Black"/>
                <w:sz w:val="22"/>
                <w:szCs w:val="22"/>
              </w:rPr>
              <w:t xml:space="preserve">upil </w:t>
            </w:r>
            <w:r w:rsidR="0072776B">
              <w:rPr>
                <w:rFonts w:ascii="Libre Franklin Black" w:eastAsia="Libre Franklin Black" w:hAnsi="Libre Franklin Black" w:cs="Libre Franklin Black"/>
                <w:sz w:val="22"/>
                <w:szCs w:val="22"/>
              </w:rPr>
              <w:t>P</w:t>
            </w:r>
            <w:r w:rsidR="00F930BB">
              <w:rPr>
                <w:rFonts w:ascii="Libre Franklin Black" w:eastAsia="Libre Franklin Black" w:hAnsi="Libre Franklin Black" w:cs="Libre Franklin Black"/>
                <w:sz w:val="22"/>
                <w:szCs w:val="22"/>
              </w:rPr>
              <w:t>remium</w:t>
            </w:r>
            <w:r>
              <w:rPr>
                <w:rFonts w:ascii="Libre Franklin Black" w:eastAsia="Libre Franklin Black" w:hAnsi="Libre Franklin Black" w:cs="Libre Franklin Black"/>
                <w:sz w:val="22"/>
                <w:szCs w:val="22"/>
              </w:rPr>
              <w:t>)</w:t>
            </w:r>
          </w:p>
        </w:tc>
      </w:tr>
      <w:tr w:rsidR="005F1D7C" w14:paraId="1588BAC1" w14:textId="77777777" w:rsidTr="004B45E0">
        <w:tc>
          <w:tcPr>
            <w:tcW w:w="9591" w:type="dxa"/>
            <w:gridSpan w:val="2"/>
          </w:tcPr>
          <w:p w14:paraId="2CFA3324" w14:textId="77777777" w:rsidR="005F1D7C" w:rsidRDefault="005F1D7C">
            <w:pPr>
              <w:ind w:left="0" w:hanging="2"/>
              <w:rPr>
                <w:sz w:val="22"/>
                <w:szCs w:val="22"/>
              </w:rPr>
            </w:pPr>
          </w:p>
        </w:tc>
      </w:tr>
      <w:tr w:rsidR="005F1D7C" w14:paraId="1BE21693" w14:textId="77777777" w:rsidTr="004B45E0">
        <w:tc>
          <w:tcPr>
            <w:tcW w:w="2934" w:type="dxa"/>
          </w:tcPr>
          <w:p w14:paraId="39714D50" w14:textId="77777777" w:rsidR="005F1D7C" w:rsidRDefault="004B45E0">
            <w:pPr>
              <w:spacing w:before="60" w:after="60"/>
              <w:ind w:left="0" w:hanging="2"/>
              <w:rPr>
                <w:rFonts w:ascii="Libre Franklin Black" w:eastAsia="Libre Franklin Black" w:hAnsi="Libre Franklin Black" w:cs="Libre Franklin Black"/>
                <w:sz w:val="22"/>
                <w:szCs w:val="22"/>
              </w:rPr>
            </w:pPr>
            <w:r>
              <w:rPr>
                <w:rFonts w:ascii="Libre Franklin Black" w:eastAsia="Libre Franklin Black" w:hAnsi="Libre Franklin Black" w:cs="Libre Franklin Black"/>
                <w:sz w:val="22"/>
                <w:szCs w:val="22"/>
              </w:rPr>
              <w:t xml:space="preserve">Purpose: </w:t>
            </w:r>
          </w:p>
        </w:tc>
        <w:tc>
          <w:tcPr>
            <w:tcW w:w="6657" w:type="dxa"/>
          </w:tcPr>
          <w:p w14:paraId="4AAFCFAD" w14:textId="0AC88F30" w:rsidR="005F1D7C" w:rsidRPr="00B71906" w:rsidRDefault="004B45E0">
            <w:pPr>
              <w:spacing w:before="60" w:after="60"/>
              <w:ind w:left="0" w:hanging="2"/>
              <w:rPr>
                <w:sz w:val="22"/>
                <w:szCs w:val="22"/>
              </w:rPr>
            </w:pPr>
            <w:r w:rsidRPr="00B71906">
              <w:rPr>
                <w:sz w:val="22"/>
                <w:szCs w:val="22"/>
              </w:rPr>
              <w:t xml:space="preserve">To provide administration </w:t>
            </w:r>
            <w:r w:rsidR="0072776B">
              <w:rPr>
                <w:sz w:val="22"/>
                <w:szCs w:val="22"/>
              </w:rPr>
              <w:t>support with Pupil Premium.</w:t>
            </w:r>
          </w:p>
          <w:p w14:paraId="55BF02FA" w14:textId="1D3A95AC" w:rsidR="005F1D7C" w:rsidRPr="00B71906" w:rsidRDefault="004B45E0">
            <w:pPr>
              <w:spacing w:before="60" w:after="60"/>
              <w:ind w:left="0" w:hanging="2"/>
              <w:rPr>
                <w:sz w:val="22"/>
                <w:szCs w:val="22"/>
              </w:rPr>
            </w:pPr>
            <w:r w:rsidRPr="00B71906">
              <w:rPr>
                <w:sz w:val="22"/>
                <w:szCs w:val="22"/>
              </w:rPr>
              <w:t>To coordinate and implement the College communication strategy</w:t>
            </w:r>
            <w:r w:rsidR="00B71906">
              <w:rPr>
                <w:sz w:val="22"/>
                <w:szCs w:val="22"/>
              </w:rPr>
              <w:t>.</w:t>
            </w:r>
          </w:p>
        </w:tc>
      </w:tr>
      <w:tr w:rsidR="005F1D7C" w14:paraId="5B00752E" w14:textId="77777777" w:rsidTr="004B45E0">
        <w:tc>
          <w:tcPr>
            <w:tcW w:w="9591" w:type="dxa"/>
            <w:gridSpan w:val="2"/>
          </w:tcPr>
          <w:p w14:paraId="4B88D281" w14:textId="77777777" w:rsidR="005F1D7C" w:rsidRPr="00B71906" w:rsidRDefault="005F1D7C">
            <w:pPr>
              <w:ind w:left="0" w:hanging="2"/>
              <w:rPr>
                <w:sz w:val="22"/>
                <w:szCs w:val="22"/>
              </w:rPr>
            </w:pPr>
          </w:p>
        </w:tc>
      </w:tr>
      <w:tr w:rsidR="005F1D7C" w14:paraId="4CD57D96" w14:textId="77777777" w:rsidTr="004B45E0">
        <w:tc>
          <w:tcPr>
            <w:tcW w:w="2934" w:type="dxa"/>
          </w:tcPr>
          <w:p w14:paraId="3B9C4924" w14:textId="77777777" w:rsidR="005F1D7C" w:rsidRDefault="004B45E0">
            <w:pPr>
              <w:spacing w:before="60" w:after="60"/>
              <w:ind w:left="0" w:hanging="2"/>
              <w:rPr>
                <w:rFonts w:ascii="Libre Franklin Black" w:eastAsia="Libre Franklin Black" w:hAnsi="Libre Franklin Black" w:cs="Libre Franklin Black"/>
                <w:sz w:val="22"/>
                <w:szCs w:val="22"/>
              </w:rPr>
            </w:pPr>
            <w:r>
              <w:rPr>
                <w:rFonts w:ascii="Libre Franklin Black" w:eastAsia="Libre Franklin Black" w:hAnsi="Libre Franklin Black" w:cs="Libre Franklin Black"/>
                <w:sz w:val="22"/>
                <w:szCs w:val="22"/>
              </w:rPr>
              <w:t>Reporting to:</w:t>
            </w:r>
          </w:p>
        </w:tc>
        <w:tc>
          <w:tcPr>
            <w:tcW w:w="6657" w:type="dxa"/>
          </w:tcPr>
          <w:p w14:paraId="75AEC556" w14:textId="77777777" w:rsidR="005F1D7C" w:rsidRPr="00B71906" w:rsidRDefault="004B45E0">
            <w:pPr>
              <w:spacing w:before="60" w:after="60"/>
              <w:ind w:left="0" w:hanging="2"/>
              <w:rPr>
                <w:sz w:val="22"/>
                <w:szCs w:val="22"/>
              </w:rPr>
            </w:pPr>
            <w:r w:rsidRPr="00B71906">
              <w:rPr>
                <w:sz w:val="22"/>
                <w:szCs w:val="22"/>
              </w:rPr>
              <w:t>Website and Communications Officer</w:t>
            </w:r>
          </w:p>
        </w:tc>
      </w:tr>
      <w:tr w:rsidR="005F1D7C" w14:paraId="69047AE9" w14:textId="77777777" w:rsidTr="004B45E0">
        <w:tc>
          <w:tcPr>
            <w:tcW w:w="9591" w:type="dxa"/>
            <w:gridSpan w:val="2"/>
          </w:tcPr>
          <w:p w14:paraId="353FBB62" w14:textId="77777777" w:rsidR="005F1D7C" w:rsidRPr="00B71906" w:rsidRDefault="005F1D7C">
            <w:pPr>
              <w:ind w:left="0" w:hanging="2"/>
              <w:rPr>
                <w:sz w:val="22"/>
                <w:szCs w:val="22"/>
              </w:rPr>
            </w:pPr>
          </w:p>
        </w:tc>
      </w:tr>
      <w:tr w:rsidR="005F1D7C" w14:paraId="5F5534A6" w14:textId="77777777" w:rsidTr="004B45E0">
        <w:tc>
          <w:tcPr>
            <w:tcW w:w="2934" w:type="dxa"/>
          </w:tcPr>
          <w:p w14:paraId="6BEC3474" w14:textId="77777777" w:rsidR="005F1D7C" w:rsidRDefault="004B45E0">
            <w:pPr>
              <w:spacing w:before="60" w:after="60"/>
              <w:ind w:left="0" w:hanging="2"/>
              <w:rPr>
                <w:rFonts w:ascii="Libre Franklin Black" w:eastAsia="Libre Franklin Black" w:hAnsi="Libre Franklin Black" w:cs="Libre Franklin Black"/>
                <w:sz w:val="22"/>
                <w:szCs w:val="22"/>
              </w:rPr>
            </w:pPr>
            <w:r>
              <w:rPr>
                <w:rFonts w:ascii="Libre Franklin Black" w:eastAsia="Libre Franklin Black" w:hAnsi="Libre Franklin Black" w:cs="Libre Franklin Black"/>
                <w:sz w:val="22"/>
                <w:szCs w:val="22"/>
              </w:rPr>
              <w:t>Liaising with:</w:t>
            </w:r>
          </w:p>
        </w:tc>
        <w:tc>
          <w:tcPr>
            <w:tcW w:w="6657" w:type="dxa"/>
          </w:tcPr>
          <w:p w14:paraId="5FA530FD" w14:textId="77777777" w:rsidR="005F1D7C" w:rsidRPr="00B71906" w:rsidRDefault="004B45E0">
            <w:pPr>
              <w:spacing w:before="60" w:after="60"/>
              <w:ind w:left="0" w:hanging="2"/>
              <w:rPr>
                <w:sz w:val="22"/>
                <w:szCs w:val="22"/>
              </w:rPr>
            </w:pPr>
            <w:r w:rsidRPr="00B71906">
              <w:rPr>
                <w:sz w:val="22"/>
                <w:szCs w:val="22"/>
              </w:rPr>
              <w:t>PA to the Headteacher/Senior Administrator, other members of the admin/finance team, teaching staff and pupils</w:t>
            </w:r>
          </w:p>
        </w:tc>
      </w:tr>
      <w:tr w:rsidR="005F1D7C" w14:paraId="1E7BE550" w14:textId="77777777" w:rsidTr="004B45E0">
        <w:tc>
          <w:tcPr>
            <w:tcW w:w="9591" w:type="dxa"/>
            <w:gridSpan w:val="2"/>
          </w:tcPr>
          <w:p w14:paraId="62D19CDE" w14:textId="77777777" w:rsidR="005F1D7C" w:rsidRPr="00B71906" w:rsidRDefault="005F1D7C">
            <w:pPr>
              <w:ind w:left="0" w:hanging="2"/>
              <w:rPr>
                <w:sz w:val="22"/>
                <w:szCs w:val="22"/>
              </w:rPr>
            </w:pPr>
          </w:p>
        </w:tc>
      </w:tr>
      <w:tr w:rsidR="005F1D7C" w14:paraId="5CEA17D9" w14:textId="77777777" w:rsidTr="004B45E0">
        <w:tc>
          <w:tcPr>
            <w:tcW w:w="2934" w:type="dxa"/>
          </w:tcPr>
          <w:p w14:paraId="121900C9" w14:textId="77777777" w:rsidR="005F1D7C" w:rsidRDefault="004B45E0">
            <w:pPr>
              <w:spacing w:before="60" w:after="60"/>
              <w:ind w:left="0" w:hanging="2"/>
              <w:rPr>
                <w:rFonts w:ascii="Libre Franklin Black" w:eastAsia="Libre Franklin Black" w:hAnsi="Libre Franklin Black" w:cs="Libre Franklin Black"/>
                <w:sz w:val="22"/>
                <w:szCs w:val="22"/>
              </w:rPr>
            </w:pPr>
            <w:r>
              <w:rPr>
                <w:rFonts w:ascii="Libre Franklin Black" w:eastAsia="Libre Franklin Black" w:hAnsi="Libre Franklin Black" w:cs="Libre Franklin Black"/>
                <w:sz w:val="22"/>
                <w:szCs w:val="22"/>
              </w:rPr>
              <w:t>Working Time:</w:t>
            </w:r>
          </w:p>
        </w:tc>
        <w:tc>
          <w:tcPr>
            <w:tcW w:w="6657" w:type="dxa"/>
          </w:tcPr>
          <w:p w14:paraId="643FE6E0" w14:textId="77777777" w:rsidR="005F1D7C" w:rsidRPr="00B71906" w:rsidRDefault="004B45E0">
            <w:pPr>
              <w:ind w:left="0" w:hanging="2"/>
              <w:rPr>
                <w:sz w:val="22"/>
                <w:szCs w:val="22"/>
              </w:rPr>
            </w:pPr>
            <w:r w:rsidRPr="00B71906">
              <w:rPr>
                <w:sz w:val="22"/>
                <w:szCs w:val="22"/>
              </w:rPr>
              <w:t>37 hours per week – term time only (40 weeks)</w:t>
            </w:r>
          </w:p>
          <w:p w14:paraId="028900A3" w14:textId="77777777" w:rsidR="005F1D7C" w:rsidRPr="00B71906" w:rsidRDefault="004B45E0">
            <w:pPr>
              <w:ind w:left="0" w:hanging="2"/>
              <w:rPr>
                <w:sz w:val="22"/>
                <w:szCs w:val="22"/>
              </w:rPr>
            </w:pPr>
            <w:r w:rsidRPr="00B71906">
              <w:rPr>
                <w:sz w:val="22"/>
                <w:szCs w:val="22"/>
              </w:rPr>
              <w:t>8.00 am - 4.00 pm Mon – Thurs and 8.00 am -3.30pm Fri</w:t>
            </w:r>
          </w:p>
        </w:tc>
      </w:tr>
      <w:tr w:rsidR="005F1D7C" w14:paraId="28652CC1" w14:textId="77777777" w:rsidTr="004B45E0">
        <w:tc>
          <w:tcPr>
            <w:tcW w:w="9591" w:type="dxa"/>
            <w:gridSpan w:val="2"/>
          </w:tcPr>
          <w:p w14:paraId="1BA1C73D" w14:textId="77777777" w:rsidR="005F1D7C" w:rsidRPr="00B71906" w:rsidRDefault="005F1D7C">
            <w:pPr>
              <w:ind w:left="0" w:hanging="2"/>
              <w:rPr>
                <w:sz w:val="22"/>
                <w:szCs w:val="22"/>
              </w:rPr>
            </w:pPr>
          </w:p>
        </w:tc>
      </w:tr>
      <w:tr w:rsidR="005F1D7C" w14:paraId="10CD8C29" w14:textId="77777777" w:rsidTr="004B45E0">
        <w:tc>
          <w:tcPr>
            <w:tcW w:w="2934" w:type="dxa"/>
          </w:tcPr>
          <w:p w14:paraId="4C72A76D" w14:textId="77777777" w:rsidR="005F1D7C" w:rsidRDefault="004B45E0">
            <w:pPr>
              <w:spacing w:before="60" w:after="60"/>
              <w:ind w:left="0" w:hanging="2"/>
              <w:rPr>
                <w:rFonts w:ascii="Libre Franklin Black" w:eastAsia="Libre Franklin Black" w:hAnsi="Libre Franklin Black" w:cs="Libre Franklin Black"/>
                <w:sz w:val="22"/>
                <w:szCs w:val="22"/>
              </w:rPr>
            </w:pPr>
            <w:r>
              <w:rPr>
                <w:rFonts w:ascii="Libre Franklin Black" w:eastAsia="Libre Franklin Black" w:hAnsi="Libre Franklin Black" w:cs="Libre Franklin Black"/>
                <w:sz w:val="22"/>
                <w:szCs w:val="22"/>
              </w:rPr>
              <w:t>Salary/Grade:</w:t>
            </w:r>
          </w:p>
        </w:tc>
        <w:tc>
          <w:tcPr>
            <w:tcW w:w="6657" w:type="dxa"/>
          </w:tcPr>
          <w:p w14:paraId="658DED18" w14:textId="77777777" w:rsidR="005F1D7C" w:rsidRPr="00B71906" w:rsidRDefault="004B45E0">
            <w:pPr>
              <w:spacing w:before="60" w:after="60"/>
              <w:ind w:left="0" w:hanging="2"/>
              <w:rPr>
                <w:sz w:val="22"/>
                <w:szCs w:val="22"/>
              </w:rPr>
            </w:pPr>
            <w:r w:rsidRPr="00B71906">
              <w:rPr>
                <w:b/>
                <w:sz w:val="22"/>
                <w:szCs w:val="22"/>
              </w:rPr>
              <w:t>Salary: - HCC Grade C</w:t>
            </w:r>
          </w:p>
        </w:tc>
      </w:tr>
      <w:tr w:rsidR="005F1D7C" w14:paraId="24240247" w14:textId="77777777" w:rsidTr="004B45E0">
        <w:tc>
          <w:tcPr>
            <w:tcW w:w="9591" w:type="dxa"/>
            <w:gridSpan w:val="2"/>
          </w:tcPr>
          <w:p w14:paraId="3886BD96" w14:textId="77777777" w:rsidR="005F1D7C" w:rsidRPr="00B71906" w:rsidRDefault="005F1D7C">
            <w:pPr>
              <w:ind w:left="0" w:hanging="2"/>
              <w:rPr>
                <w:sz w:val="22"/>
                <w:szCs w:val="22"/>
              </w:rPr>
            </w:pPr>
          </w:p>
        </w:tc>
      </w:tr>
      <w:tr w:rsidR="005F1D7C" w14:paraId="4B8743A4" w14:textId="77777777" w:rsidTr="004B45E0">
        <w:tc>
          <w:tcPr>
            <w:tcW w:w="2934" w:type="dxa"/>
          </w:tcPr>
          <w:p w14:paraId="14782F05" w14:textId="77777777" w:rsidR="005F1D7C" w:rsidRDefault="004B45E0">
            <w:pPr>
              <w:spacing w:before="60" w:after="60"/>
              <w:ind w:left="0" w:hanging="2"/>
              <w:rPr>
                <w:rFonts w:ascii="Libre Franklin Black" w:eastAsia="Libre Franklin Black" w:hAnsi="Libre Franklin Black" w:cs="Libre Franklin Black"/>
                <w:sz w:val="22"/>
                <w:szCs w:val="22"/>
              </w:rPr>
            </w:pPr>
            <w:r>
              <w:rPr>
                <w:rFonts w:ascii="Libre Franklin Black" w:eastAsia="Libre Franklin Black" w:hAnsi="Libre Franklin Black" w:cs="Libre Franklin Black"/>
                <w:sz w:val="22"/>
                <w:szCs w:val="22"/>
              </w:rPr>
              <w:t>Disclosure level:</w:t>
            </w:r>
          </w:p>
        </w:tc>
        <w:tc>
          <w:tcPr>
            <w:tcW w:w="6657" w:type="dxa"/>
          </w:tcPr>
          <w:p w14:paraId="61B08265" w14:textId="77777777" w:rsidR="005F1D7C" w:rsidRPr="00B71906" w:rsidRDefault="004B45E0">
            <w:pPr>
              <w:spacing w:before="60" w:after="60"/>
              <w:ind w:left="0" w:hanging="2"/>
              <w:rPr>
                <w:sz w:val="22"/>
                <w:szCs w:val="22"/>
              </w:rPr>
            </w:pPr>
            <w:r w:rsidRPr="00B71906">
              <w:rPr>
                <w:sz w:val="22"/>
                <w:szCs w:val="22"/>
              </w:rPr>
              <w:t>Enhanced</w:t>
            </w:r>
          </w:p>
        </w:tc>
      </w:tr>
    </w:tbl>
    <w:p w14:paraId="1F3ADA73" w14:textId="77777777" w:rsidR="005F1D7C" w:rsidRDefault="005F1D7C">
      <w:pPr>
        <w:ind w:left="0" w:hanging="2"/>
      </w:pPr>
    </w:p>
    <w:p w14:paraId="2FDB2886" w14:textId="77777777" w:rsidR="005F1D7C" w:rsidRDefault="004B45E0">
      <w:pPr>
        <w:ind w:left="1" w:hanging="3"/>
      </w:pPr>
      <w:r>
        <w:rPr>
          <w:rFonts w:ascii="Libre Franklin Black" w:eastAsia="Libre Franklin Black" w:hAnsi="Libre Franklin Black" w:cs="Libre Franklin Black"/>
          <w:sz w:val="32"/>
          <w:szCs w:val="32"/>
        </w:rPr>
        <w:t>Role Requirements</w:t>
      </w:r>
    </w:p>
    <w:tbl>
      <w:tblPr>
        <w:tblStyle w:val="a4"/>
        <w:tblW w:w="9591" w:type="dxa"/>
        <w:tblInd w:w="-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20"/>
        <w:gridCol w:w="6471"/>
      </w:tblGrid>
      <w:tr w:rsidR="005F1D7C" w14:paraId="2BED0D8A" w14:textId="77777777" w:rsidTr="004B45E0">
        <w:tc>
          <w:tcPr>
            <w:tcW w:w="3120" w:type="dxa"/>
            <w:tcBorders>
              <w:bottom w:val="single" w:sz="4" w:space="0" w:color="000000"/>
            </w:tcBorders>
          </w:tcPr>
          <w:p w14:paraId="05AE5FBF" w14:textId="77777777" w:rsidR="005F1D7C" w:rsidRDefault="004B45E0">
            <w:pPr>
              <w:spacing w:before="60" w:after="60"/>
              <w:ind w:left="0" w:hanging="2"/>
              <w:rPr>
                <w:rFonts w:ascii="Libre Franklin Black" w:eastAsia="Libre Franklin Black" w:hAnsi="Libre Franklin Black" w:cs="Libre Franklin Black"/>
                <w:sz w:val="22"/>
                <w:szCs w:val="22"/>
              </w:rPr>
            </w:pPr>
            <w:r>
              <w:rPr>
                <w:rFonts w:ascii="Libre Franklin Black" w:eastAsia="Libre Franklin Black" w:hAnsi="Libre Franklin Black" w:cs="Libre Franklin Black"/>
                <w:sz w:val="22"/>
                <w:szCs w:val="22"/>
              </w:rPr>
              <w:t>Accountabilities</w:t>
            </w:r>
          </w:p>
        </w:tc>
        <w:tc>
          <w:tcPr>
            <w:tcW w:w="6471" w:type="dxa"/>
            <w:tcBorders>
              <w:bottom w:val="single" w:sz="4" w:space="0" w:color="000000"/>
            </w:tcBorders>
          </w:tcPr>
          <w:p w14:paraId="0D9BC54F" w14:textId="77777777" w:rsidR="005F1D7C" w:rsidRDefault="005F1D7C">
            <w:pPr>
              <w:spacing w:before="60" w:after="60"/>
              <w:ind w:left="0" w:hanging="2"/>
              <w:rPr>
                <w:sz w:val="22"/>
                <w:szCs w:val="22"/>
              </w:rPr>
            </w:pPr>
          </w:p>
        </w:tc>
      </w:tr>
      <w:tr w:rsidR="001D701A" w14:paraId="3ED41273" w14:textId="77777777" w:rsidTr="004B45E0">
        <w:tc>
          <w:tcPr>
            <w:tcW w:w="3120" w:type="dxa"/>
            <w:tcBorders>
              <w:bottom w:val="single" w:sz="4" w:space="0" w:color="000000"/>
            </w:tcBorders>
          </w:tcPr>
          <w:p w14:paraId="0073D497" w14:textId="668092AE" w:rsidR="001D701A" w:rsidRPr="00B71906" w:rsidRDefault="001D701A">
            <w:pPr>
              <w:spacing w:before="60" w:after="60"/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Communications</w:t>
            </w:r>
          </w:p>
        </w:tc>
        <w:tc>
          <w:tcPr>
            <w:tcW w:w="6471" w:type="dxa"/>
            <w:tcBorders>
              <w:bottom w:val="single" w:sz="4" w:space="0" w:color="000000"/>
            </w:tcBorders>
          </w:tcPr>
          <w:p w14:paraId="1431B72B" w14:textId="144427E5" w:rsidR="001D701A" w:rsidRDefault="001D701A" w:rsidP="004B45E0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262" w:firstLineChars="0" w:hanging="248"/>
              <w:rPr>
                <w:color w:val="000000"/>
                <w:sz w:val="22"/>
                <w:szCs w:val="22"/>
              </w:rPr>
            </w:pPr>
            <w:r w:rsidRPr="001D701A">
              <w:rPr>
                <w:color w:val="000000"/>
                <w:sz w:val="22"/>
                <w:szCs w:val="22"/>
              </w:rPr>
              <w:t xml:space="preserve">Generate engaging, original, and grammatically </w:t>
            </w:r>
            <w:r>
              <w:rPr>
                <w:color w:val="000000"/>
                <w:sz w:val="22"/>
                <w:szCs w:val="22"/>
              </w:rPr>
              <w:t>correct</w:t>
            </w:r>
            <w:r w:rsidRPr="001D701A">
              <w:rPr>
                <w:color w:val="000000"/>
                <w:sz w:val="22"/>
                <w:szCs w:val="22"/>
              </w:rPr>
              <w:t xml:space="preserve"> written content (e.g. news articles, social media captions, website copy, parent letters) that accurately reflects the College's tone of voice and strategic objectives.</w:t>
            </w:r>
          </w:p>
          <w:p w14:paraId="1E53C563" w14:textId="15BB4061" w:rsidR="001D701A" w:rsidRDefault="001D701A" w:rsidP="004B45E0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262" w:firstLineChars="0" w:hanging="248"/>
              <w:rPr>
                <w:color w:val="000000"/>
                <w:sz w:val="22"/>
                <w:szCs w:val="22"/>
              </w:rPr>
            </w:pPr>
            <w:r w:rsidRPr="001D701A">
              <w:rPr>
                <w:color w:val="000000"/>
                <w:sz w:val="22"/>
                <w:szCs w:val="22"/>
              </w:rPr>
              <w:t>Design, edit, and produce high-quality visual assets and graphics for all digital platforms using design software (e.g. Canva or equivalent). Act as a Brand Guardian, ensuring adherence to the College's brand across all channels.</w:t>
            </w:r>
          </w:p>
          <w:p w14:paraId="5420A038" w14:textId="77777777" w:rsidR="001D701A" w:rsidRDefault="00F123F0" w:rsidP="004B45E0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262" w:firstLineChars="0" w:hanging="248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Utilise</w:t>
            </w:r>
            <w:r w:rsidR="001D701A" w:rsidRPr="001D701A">
              <w:rPr>
                <w:color w:val="000000"/>
                <w:sz w:val="22"/>
                <w:szCs w:val="22"/>
              </w:rPr>
              <w:t xml:space="preserve"> the </w:t>
            </w:r>
            <w:r w:rsidR="001D701A">
              <w:rPr>
                <w:color w:val="000000"/>
                <w:sz w:val="22"/>
                <w:szCs w:val="22"/>
              </w:rPr>
              <w:t xml:space="preserve">websites’ </w:t>
            </w:r>
            <w:r w:rsidR="001D701A" w:rsidRPr="001D701A">
              <w:rPr>
                <w:color w:val="000000"/>
                <w:sz w:val="22"/>
                <w:szCs w:val="22"/>
              </w:rPr>
              <w:t>Content Management System</w:t>
            </w:r>
            <w:r w:rsidR="001D701A">
              <w:rPr>
                <w:color w:val="000000"/>
                <w:sz w:val="22"/>
                <w:szCs w:val="22"/>
              </w:rPr>
              <w:t>s</w:t>
            </w:r>
            <w:r w:rsidR="001D701A" w:rsidRPr="001D701A">
              <w:rPr>
                <w:color w:val="000000"/>
                <w:sz w:val="22"/>
                <w:szCs w:val="22"/>
              </w:rPr>
              <w:t xml:space="preserve"> (CMS) to upload, update, and maintain website content. Manage content scheduling and publishing across all College social media platforms, ensuring daily and weekly activity targets are met.</w:t>
            </w:r>
          </w:p>
          <w:p w14:paraId="04E9AA28" w14:textId="77777777" w:rsidR="00F123F0" w:rsidRDefault="00F123F0" w:rsidP="004B45E0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262" w:firstLineChars="0" w:hanging="248"/>
              <w:rPr>
                <w:color w:val="000000"/>
                <w:sz w:val="22"/>
                <w:szCs w:val="22"/>
              </w:rPr>
            </w:pPr>
            <w:r w:rsidRPr="00F123F0">
              <w:rPr>
                <w:color w:val="000000"/>
                <w:sz w:val="22"/>
                <w:szCs w:val="22"/>
              </w:rPr>
              <w:t>Ensure all digital communication materials (website content, emails, newsletters) meet DfE accessibility requirements. This includes the ability to support translation and strictly avoiding inaccessible formats such as text-only images and PDFs that restrict text selection or screen-reader use.</w:t>
            </w:r>
          </w:p>
          <w:p w14:paraId="0E5FAB73" w14:textId="77777777" w:rsidR="00F123F0" w:rsidRDefault="00F123F0" w:rsidP="004B45E0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262" w:firstLineChars="0" w:hanging="248"/>
              <w:rPr>
                <w:color w:val="000000"/>
                <w:sz w:val="22"/>
                <w:szCs w:val="22"/>
              </w:rPr>
            </w:pPr>
            <w:r w:rsidRPr="00F123F0">
              <w:rPr>
                <w:color w:val="000000"/>
                <w:sz w:val="22"/>
                <w:szCs w:val="22"/>
              </w:rPr>
              <w:t xml:space="preserve">Produce and manage the daily staff and </w:t>
            </w:r>
            <w:r>
              <w:rPr>
                <w:color w:val="000000"/>
                <w:sz w:val="22"/>
                <w:szCs w:val="22"/>
              </w:rPr>
              <w:t>pupil</w:t>
            </w:r>
            <w:r w:rsidRPr="00F123F0">
              <w:rPr>
                <w:color w:val="000000"/>
                <w:sz w:val="22"/>
                <w:szCs w:val="22"/>
              </w:rPr>
              <w:t xml:space="preserve"> bulletin (Google Sites) and the weekly parental communication (via </w:t>
            </w:r>
            <w:r>
              <w:rPr>
                <w:color w:val="000000"/>
                <w:sz w:val="22"/>
                <w:szCs w:val="22"/>
              </w:rPr>
              <w:t xml:space="preserve">the school website and </w:t>
            </w:r>
            <w:r w:rsidRPr="00F123F0">
              <w:rPr>
                <w:color w:val="000000"/>
                <w:sz w:val="22"/>
                <w:szCs w:val="22"/>
              </w:rPr>
              <w:t>Parentmail/ScoPay), ensuring all information is current, correct, and delivered on time.</w:t>
            </w:r>
          </w:p>
          <w:p w14:paraId="76AF516F" w14:textId="136E58FC" w:rsidR="00F123F0" w:rsidRDefault="00F123F0" w:rsidP="004B45E0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262" w:firstLineChars="0" w:hanging="248"/>
              <w:rPr>
                <w:color w:val="000000"/>
                <w:sz w:val="22"/>
                <w:szCs w:val="22"/>
              </w:rPr>
            </w:pPr>
            <w:r w:rsidRPr="00F123F0">
              <w:rPr>
                <w:color w:val="000000"/>
                <w:sz w:val="22"/>
                <w:szCs w:val="22"/>
              </w:rPr>
              <w:t>Manage the central 'Enquiries' email inbox, providing professional, helpful, and timely responses to parents and external stakeholders, and triaging/escalating urgent enquiries to the appropriate staff member.</w:t>
            </w:r>
          </w:p>
        </w:tc>
      </w:tr>
      <w:tr w:rsidR="00037A67" w14:paraId="72E8FEEF" w14:textId="77777777" w:rsidTr="004B45E0">
        <w:trPr>
          <w:trHeight w:val="2441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B61C8A2" w14:textId="68A13308" w:rsidR="00037A67" w:rsidRPr="00ED7800" w:rsidRDefault="00037A67" w:rsidP="0072776B">
            <w:pPr>
              <w:spacing w:before="60" w:after="60"/>
              <w:ind w:left="0" w:hanging="2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Pupil Premium (PP)</w:t>
            </w:r>
          </w:p>
        </w:tc>
        <w:tc>
          <w:tcPr>
            <w:tcW w:w="647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B22E836" w14:textId="77777777" w:rsidR="00037A67" w:rsidRDefault="00037A67" w:rsidP="0072776B">
            <w:pPr>
              <w:numPr>
                <w:ilvl w:val="0"/>
                <w:numId w:val="17"/>
              </w:numPr>
              <w:suppressAutoHyphens w:val="0"/>
              <w:spacing w:before="60" w:after="60" w:line="240" w:lineRule="auto"/>
              <w:ind w:leftChars="0" w:left="262" w:firstLineChars="0" w:hanging="262"/>
              <w:textDirection w:val="lrTb"/>
              <w:textAlignment w:val="auto"/>
              <w:outlineLvl w:val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Co-ordinate uniform voucher scheme, orders and stock for the Uniform’d store, and the uniform reimbursement process.</w:t>
            </w:r>
          </w:p>
          <w:p w14:paraId="576C97D9" w14:textId="77777777" w:rsidR="00037A67" w:rsidRDefault="00037A67" w:rsidP="00807C28">
            <w:pPr>
              <w:numPr>
                <w:ilvl w:val="0"/>
                <w:numId w:val="17"/>
              </w:numPr>
              <w:suppressAutoHyphens w:val="0"/>
              <w:spacing w:before="60" w:after="60" w:line="240" w:lineRule="auto"/>
              <w:ind w:leftChars="0" w:left="262" w:firstLineChars="0" w:hanging="262"/>
              <w:textDirection w:val="lrTb"/>
              <w:textAlignment w:val="auto"/>
              <w:outlineLvl w:val="9"/>
              <w:rPr>
                <w:sz w:val="22"/>
                <w:szCs w:val="22"/>
              </w:rPr>
            </w:pPr>
            <w:r w:rsidRPr="00037A67">
              <w:rPr>
                <w:sz w:val="22"/>
                <w:szCs w:val="22"/>
              </w:rPr>
              <w:t>Act as the first point of contact for all PP-related queries via email, phone, and in-person from parents, staff, and external agencies. Manage PP-related correspondence, including parent letters and notifications.</w:t>
            </w:r>
          </w:p>
          <w:p w14:paraId="32359D58" w14:textId="2F07D94D" w:rsidR="00807C28" w:rsidRDefault="00807C28" w:rsidP="00807C28">
            <w:pPr>
              <w:numPr>
                <w:ilvl w:val="0"/>
                <w:numId w:val="17"/>
              </w:numPr>
              <w:suppressAutoHyphens w:val="0"/>
              <w:spacing w:before="60" w:after="60" w:line="240" w:lineRule="auto"/>
              <w:ind w:leftChars="0" w:left="262" w:firstLineChars="0" w:hanging="262"/>
              <w:textDirection w:val="lrTb"/>
              <w:textAlignment w:val="auto"/>
              <w:outlineLvl w:val="9"/>
              <w:rPr>
                <w:sz w:val="22"/>
                <w:szCs w:val="22"/>
              </w:rPr>
            </w:pPr>
            <w:r w:rsidRPr="00807C28">
              <w:rPr>
                <w:sz w:val="22"/>
                <w:szCs w:val="22"/>
              </w:rPr>
              <w:t>Administer all food voucher schemes (</w:t>
            </w:r>
            <w:r>
              <w:rPr>
                <w:sz w:val="22"/>
                <w:szCs w:val="22"/>
              </w:rPr>
              <w:t xml:space="preserve">using </w:t>
            </w:r>
            <w:r w:rsidRPr="00807C28">
              <w:rPr>
                <w:sz w:val="22"/>
                <w:szCs w:val="22"/>
              </w:rPr>
              <w:t xml:space="preserve">Huggg), </w:t>
            </w:r>
            <w:r>
              <w:rPr>
                <w:sz w:val="22"/>
                <w:szCs w:val="22"/>
              </w:rPr>
              <w:t>for Free School Meal (FSM) pupils who cannot access food in school</w:t>
            </w:r>
            <w:r w:rsidRPr="00807C28">
              <w:rPr>
                <w:sz w:val="22"/>
                <w:szCs w:val="22"/>
              </w:rPr>
              <w:t>. Manage ad-hoc financial support requests, such as food bank referrals.</w:t>
            </w:r>
          </w:p>
          <w:p w14:paraId="58627681" w14:textId="77777777" w:rsidR="00807C28" w:rsidRDefault="00AF33BB" w:rsidP="00807C28">
            <w:pPr>
              <w:numPr>
                <w:ilvl w:val="0"/>
                <w:numId w:val="17"/>
              </w:numPr>
              <w:suppressAutoHyphens w:val="0"/>
              <w:spacing w:before="60" w:after="60" w:line="240" w:lineRule="auto"/>
              <w:ind w:leftChars="0" w:left="262" w:firstLineChars="0" w:hanging="262"/>
              <w:textDirection w:val="lrTb"/>
              <w:textAlignment w:val="auto"/>
              <w:outlineLvl w:val="9"/>
              <w:rPr>
                <w:sz w:val="22"/>
                <w:szCs w:val="22"/>
              </w:rPr>
            </w:pPr>
            <w:r w:rsidRPr="00AF33BB">
              <w:rPr>
                <w:sz w:val="22"/>
                <w:szCs w:val="22"/>
              </w:rPr>
              <w:t xml:space="preserve">Coordinate the recording of stationery distribution </w:t>
            </w:r>
            <w:r>
              <w:rPr>
                <w:sz w:val="22"/>
                <w:szCs w:val="22"/>
              </w:rPr>
              <w:t>and r</w:t>
            </w:r>
            <w:r w:rsidR="00807C28">
              <w:rPr>
                <w:sz w:val="22"/>
                <w:szCs w:val="22"/>
              </w:rPr>
              <w:t>esource provision</w:t>
            </w:r>
            <w:r>
              <w:rPr>
                <w:sz w:val="22"/>
                <w:szCs w:val="22"/>
              </w:rPr>
              <w:t xml:space="preserve">. </w:t>
            </w:r>
            <w:r w:rsidRPr="00AF33BB">
              <w:rPr>
                <w:sz w:val="22"/>
                <w:szCs w:val="22"/>
              </w:rPr>
              <w:t xml:space="preserve">Process PP-related financial tasks, including recording monthly Finance journals. Manage all PP-related </w:t>
            </w:r>
            <w:r>
              <w:rPr>
                <w:sz w:val="22"/>
                <w:szCs w:val="22"/>
              </w:rPr>
              <w:t>purchas</w:t>
            </w:r>
            <w:r w:rsidRPr="00AF33BB">
              <w:rPr>
                <w:sz w:val="22"/>
                <w:szCs w:val="22"/>
              </w:rPr>
              <w:t>ing,</w:t>
            </w:r>
            <w:r>
              <w:rPr>
                <w:sz w:val="22"/>
                <w:szCs w:val="22"/>
              </w:rPr>
              <w:t xml:space="preserve"> </w:t>
            </w:r>
            <w:r w:rsidRPr="00AF33BB">
              <w:rPr>
                <w:sz w:val="22"/>
                <w:szCs w:val="22"/>
              </w:rPr>
              <w:t>and financial contribution processes (e.g., trips</w:t>
            </w:r>
            <w:r>
              <w:rPr>
                <w:sz w:val="22"/>
                <w:szCs w:val="22"/>
              </w:rPr>
              <w:t>, music lessons).</w:t>
            </w:r>
          </w:p>
          <w:p w14:paraId="388966CB" w14:textId="0A39432E" w:rsidR="00AF33BB" w:rsidRDefault="005169BF" w:rsidP="00807C28">
            <w:pPr>
              <w:numPr>
                <w:ilvl w:val="0"/>
                <w:numId w:val="17"/>
              </w:numPr>
              <w:suppressAutoHyphens w:val="0"/>
              <w:spacing w:before="60" w:after="60" w:line="240" w:lineRule="auto"/>
              <w:ind w:leftChars="0" w:left="262" w:firstLineChars="0" w:hanging="262"/>
              <w:textDirection w:val="lrTb"/>
              <w:textAlignment w:val="auto"/>
              <w:outlineLvl w:val="9"/>
              <w:rPr>
                <w:sz w:val="22"/>
                <w:szCs w:val="22"/>
              </w:rPr>
            </w:pPr>
            <w:r w:rsidRPr="005169BF">
              <w:rPr>
                <w:sz w:val="22"/>
                <w:szCs w:val="22"/>
              </w:rPr>
              <w:t>Maintain the comprehensive Pupil Premium (PP) pupil database (spreadsheet/MIS). Execute processes to ensure pupil lists are accurate, including liaising with Data Management, checking HCC lists, and updating FSM status for starters, leavers, and census reporting.</w:t>
            </w:r>
          </w:p>
          <w:p w14:paraId="615AC94A" w14:textId="3C2C1F73" w:rsidR="005169BF" w:rsidRPr="00807C28" w:rsidRDefault="005169BF" w:rsidP="00807C28">
            <w:pPr>
              <w:numPr>
                <w:ilvl w:val="0"/>
                <w:numId w:val="17"/>
              </w:numPr>
              <w:suppressAutoHyphens w:val="0"/>
              <w:spacing w:before="60" w:after="60" w:line="240" w:lineRule="auto"/>
              <w:ind w:leftChars="0" w:left="262" w:firstLineChars="0" w:hanging="262"/>
              <w:textDirection w:val="lrTb"/>
              <w:textAlignment w:val="auto"/>
              <w:outlineLvl w:val="9"/>
              <w:rPr>
                <w:sz w:val="22"/>
                <w:szCs w:val="22"/>
              </w:rPr>
            </w:pPr>
            <w:r w:rsidRPr="005169BF">
              <w:rPr>
                <w:sz w:val="22"/>
                <w:szCs w:val="22"/>
              </w:rPr>
              <w:t>Support the PP Lead</w:t>
            </w:r>
            <w:r>
              <w:rPr>
                <w:sz w:val="22"/>
                <w:szCs w:val="22"/>
              </w:rPr>
              <w:t xml:space="preserve"> in other regular and ad hoc tasks and duties as required.</w:t>
            </w:r>
          </w:p>
        </w:tc>
      </w:tr>
      <w:tr w:rsidR="0072776B" w14:paraId="5767B1AD" w14:textId="77777777" w:rsidTr="004B45E0">
        <w:tc>
          <w:tcPr>
            <w:tcW w:w="31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CE174BC" w14:textId="77777777" w:rsidR="0072776B" w:rsidRPr="00B71906" w:rsidRDefault="0072776B" w:rsidP="0072776B">
            <w:pPr>
              <w:spacing w:before="120"/>
              <w:ind w:left="0" w:hanging="2"/>
              <w:rPr>
                <w:sz w:val="22"/>
                <w:szCs w:val="22"/>
              </w:rPr>
            </w:pPr>
            <w:r w:rsidRPr="00B71906">
              <w:rPr>
                <w:sz w:val="22"/>
                <w:szCs w:val="22"/>
              </w:rPr>
              <w:t>Corporate and statutory initiatives – equalities/health and safety/e-government/sustainability</w:t>
            </w:r>
          </w:p>
        </w:tc>
        <w:tc>
          <w:tcPr>
            <w:tcW w:w="6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04818AE" w14:textId="77777777" w:rsidR="0072776B" w:rsidRPr="00B71906" w:rsidRDefault="0072776B" w:rsidP="0072776B">
            <w:pPr>
              <w:spacing w:before="120"/>
              <w:ind w:left="0" w:hanging="2"/>
              <w:rPr>
                <w:sz w:val="22"/>
                <w:szCs w:val="22"/>
              </w:rPr>
            </w:pPr>
            <w:r w:rsidRPr="00B71906">
              <w:rPr>
                <w:sz w:val="22"/>
                <w:szCs w:val="22"/>
              </w:rPr>
              <w:t>A range of health and safety responsibilities, including:</w:t>
            </w:r>
          </w:p>
          <w:p w14:paraId="28E79085" w14:textId="77777777" w:rsidR="0072776B" w:rsidRPr="004B45E0" w:rsidRDefault="0072776B" w:rsidP="0072776B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262" w:firstLineChars="0" w:hanging="262"/>
              <w:rPr>
                <w:color w:val="000000"/>
                <w:sz w:val="22"/>
                <w:szCs w:val="22"/>
              </w:rPr>
            </w:pPr>
            <w:r w:rsidRPr="004B45E0">
              <w:rPr>
                <w:color w:val="000000"/>
                <w:sz w:val="22"/>
                <w:szCs w:val="22"/>
              </w:rPr>
              <w:t>Maintaining the visitors’ signing in list, issuing visitors passes plus H&amp;S leaflet and Visitors/Volunteers Procedures paperwork</w:t>
            </w:r>
          </w:p>
          <w:p w14:paraId="56A018D4" w14:textId="77777777" w:rsidR="0072776B" w:rsidRPr="004B45E0" w:rsidRDefault="0072776B" w:rsidP="0072776B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262" w:firstLineChars="0" w:hanging="262"/>
              <w:rPr>
                <w:color w:val="000000"/>
                <w:sz w:val="22"/>
                <w:szCs w:val="22"/>
              </w:rPr>
            </w:pPr>
            <w:r w:rsidRPr="004B45E0">
              <w:rPr>
                <w:color w:val="000000"/>
                <w:sz w:val="22"/>
                <w:szCs w:val="22"/>
              </w:rPr>
              <w:t>Ensuring that all visitors are given into the care of a member of College staff</w:t>
            </w:r>
          </w:p>
          <w:p w14:paraId="56E5670A" w14:textId="77777777" w:rsidR="0072776B" w:rsidRPr="004B45E0" w:rsidRDefault="0072776B" w:rsidP="0072776B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262" w:firstLineChars="0" w:hanging="262"/>
              <w:rPr>
                <w:color w:val="000000"/>
                <w:sz w:val="22"/>
                <w:szCs w:val="22"/>
              </w:rPr>
            </w:pPr>
            <w:r w:rsidRPr="004B45E0">
              <w:rPr>
                <w:color w:val="000000"/>
                <w:sz w:val="22"/>
                <w:szCs w:val="22"/>
              </w:rPr>
              <w:t xml:space="preserve">Health and safety responsibility for self, children in an area which is a </w:t>
            </w:r>
            <w:r w:rsidRPr="004B45E0">
              <w:rPr>
                <w:sz w:val="22"/>
                <w:szCs w:val="22"/>
              </w:rPr>
              <w:t>child-centred</w:t>
            </w:r>
            <w:r w:rsidRPr="004B45E0">
              <w:rPr>
                <w:color w:val="000000"/>
                <w:sz w:val="22"/>
                <w:szCs w:val="22"/>
              </w:rPr>
              <w:t xml:space="preserve"> environment</w:t>
            </w:r>
          </w:p>
          <w:p w14:paraId="00D3C636" w14:textId="008CC465" w:rsidR="0072776B" w:rsidRPr="00B71906" w:rsidRDefault="0072776B" w:rsidP="0072776B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262" w:firstLineChars="0" w:hanging="262"/>
              <w:rPr>
                <w:sz w:val="22"/>
                <w:szCs w:val="22"/>
              </w:rPr>
            </w:pPr>
            <w:r w:rsidRPr="004B45E0">
              <w:rPr>
                <w:color w:val="000000"/>
                <w:sz w:val="22"/>
                <w:szCs w:val="22"/>
              </w:rPr>
              <w:t>Maintain an awareness of the College, national and statutory policies and requirements and apply these in the workplac</w:t>
            </w:r>
            <w:r>
              <w:rPr>
                <w:color w:val="000000"/>
                <w:sz w:val="22"/>
                <w:szCs w:val="22"/>
              </w:rPr>
              <w:t>e</w:t>
            </w:r>
          </w:p>
        </w:tc>
      </w:tr>
      <w:tr w:rsidR="0072776B" w14:paraId="4E18CF25" w14:textId="77777777" w:rsidTr="004B45E0">
        <w:tc>
          <w:tcPr>
            <w:tcW w:w="312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40180C32" w14:textId="77777777" w:rsidR="0072776B" w:rsidRPr="00B71906" w:rsidRDefault="0072776B" w:rsidP="0072776B">
            <w:pPr>
              <w:spacing w:before="120"/>
              <w:ind w:left="0" w:hanging="2"/>
              <w:rPr>
                <w:sz w:val="22"/>
                <w:szCs w:val="22"/>
              </w:rPr>
            </w:pPr>
            <w:r w:rsidRPr="00B71906">
              <w:rPr>
                <w:sz w:val="22"/>
                <w:szCs w:val="22"/>
              </w:rPr>
              <w:t>Additional duties</w:t>
            </w:r>
          </w:p>
        </w:tc>
        <w:tc>
          <w:tcPr>
            <w:tcW w:w="647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7598B101" w14:textId="77777777" w:rsidR="0072776B" w:rsidRPr="004B45E0" w:rsidRDefault="0072776B" w:rsidP="0072776B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262" w:firstLineChars="0" w:hanging="262"/>
              <w:rPr>
                <w:color w:val="000000"/>
                <w:sz w:val="22"/>
                <w:szCs w:val="22"/>
              </w:rPr>
            </w:pPr>
            <w:r w:rsidRPr="004B45E0">
              <w:rPr>
                <w:color w:val="000000"/>
                <w:sz w:val="22"/>
                <w:szCs w:val="22"/>
              </w:rPr>
              <w:t>To play a full part in the life of the College community, to support its distinctive mission and ethos and to encourage and ensure staff and pupils follow this example</w:t>
            </w:r>
          </w:p>
          <w:p w14:paraId="7DCB6134" w14:textId="77777777" w:rsidR="0072776B" w:rsidRPr="004B45E0" w:rsidRDefault="0072776B" w:rsidP="0072776B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262" w:firstLineChars="0" w:hanging="262"/>
              <w:rPr>
                <w:color w:val="000000"/>
                <w:sz w:val="22"/>
                <w:szCs w:val="22"/>
              </w:rPr>
            </w:pPr>
            <w:r w:rsidRPr="004B45E0">
              <w:rPr>
                <w:color w:val="000000"/>
                <w:sz w:val="22"/>
                <w:szCs w:val="22"/>
              </w:rPr>
              <w:t>To continue personal development as agreed</w:t>
            </w:r>
          </w:p>
          <w:p w14:paraId="7E5D132E" w14:textId="77777777" w:rsidR="0072776B" w:rsidRPr="004B45E0" w:rsidRDefault="0072776B" w:rsidP="0072776B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262" w:firstLineChars="0" w:hanging="262"/>
              <w:rPr>
                <w:color w:val="000000"/>
                <w:sz w:val="22"/>
                <w:szCs w:val="22"/>
              </w:rPr>
            </w:pPr>
            <w:r w:rsidRPr="004B45E0">
              <w:rPr>
                <w:color w:val="000000"/>
                <w:sz w:val="22"/>
                <w:szCs w:val="22"/>
              </w:rPr>
              <w:t>To engage actively in the performance review process</w:t>
            </w:r>
          </w:p>
          <w:p w14:paraId="53B5BF53" w14:textId="77777777" w:rsidR="0072776B" w:rsidRPr="004B45E0" w:rsidRDefault="0072776B" w:rsidP="0072776B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262" w:firstLineChars="0" w:hanging="262"/>
              <w:rPr>
                <w:color w:val="000000"/>
                <w:sz w:val="22"/>
                <w:szCs w:val="22"/>
              </w:rPr>
            </w:pPr>
            <w:r w:rsidRPr="004B45E0">
              <w:rPr>
                <w:color w:val="000000"/>
                <w:sz w:val="22"/>
                <w:szCs w:val="22"/>
              </w:rPr>
              <w:t>Any other such duties as may reasonably be allocated by the Headteacher or PA to Headteacher/Senior Administrator, Webs</w:t>
            </w:r>
            <w:r w:rsidRPr="004B45E0">
              <w:rPr>
                <w:sz w:val="22"/>
                <w:szCs w:val="22"/>
              </w:rPr>
              <w:t>ite and</w:t>
            </w:r>
            <w:r w:rsidRPr="004B45E0">
              <w:rPr>
                <w:color w:val="FF0000"/>
                <w:sz w:val="22"/>
                <w:szCs w:val="22"/>
              </w:rPr>
              <w:t xml:space="preserve"> </w:t>
            </w:r>
            <w:r w:rsidRPr="004B45E0">
              <w:rPr>
                <w:sz w:val="22"/>
                <w:szCs w:val="22"/>
              </w:rPr>
              <w:t>Communications Officer</w:t>
            </w:r>
          </w:p>
          <w:p w14:paraId="284A81CB" w14:textId="77777777" w:rsidR="0072776B" w:rsidRDefault="0072776B" w:rsidP="007277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  <w:p w14:paraId="1E80CBD8" w14:textId="33283373" w:rsidR="0072776B" w:rsidRPr="00B71906" w:rsidRDefault="0072776B" w:rsidP="007277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B71906">
              <w:rPr>
                <w:color w:val="000000"/>
                <w:sz w:val="22"/>
                <w:szCs w:val="22"/>
              </w:rPr>
              <w:t>Whilst every effort has been made to explain the main duties and responsibilities of the post, each individual task undertaken may not be identified.</w:t>
            </w:r>
          </w:p>
        </w:tc>
      </w:tr>
    </w:tbl>
    <w:p w14:paraId="41875782" w14:textId="77777777" w:rsidR="005F1D7C" w:rsidRDefault="005F1D7C">
      <w:pPr>
        <w:ind w:left="0" w:hanging="2"/>
      </w:pPr>
    </w:p>
    <w:tbl>
      <w:tblPr>
        <w:tblStyle w:val="a5"/>
        <w:tblpPr w:leftFromText="180" w:rightFromText="180" w:vertAnchor="text" w:tblpX="-294" w:tblpY="183"/>
        <w:tblW w:w="96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40"/>
      </w:tblGrid>
      <w:tr w:rsidR="005F1D7C" w14:paraId="5921E568" w14:textId="77777777" w:rsidTr="0072776B">
        <w:trPr>
          <w:trHeight w:val="1692"/>
        </w:trPr>
        <w:tc>
          <w:tcPr>
            <w:tcW w:w="9640" w:type="dxa"/>
          </w:tcPr>
          <w:p w14:paraId="0034DB77" w14:textId="77777777" w:rsidR="005F1D7C" w:rsidRPr="00B71906" w:rsidRDefault="004B45E0" w:rsidP="004B45E0">
            <w:pPr>
              <w:spacing w:before="60" w:after="60"/>
              <w:ind w:left="0" w:hanging="2"/>
              <w:textDirection w:val="lrTb"/>
              <w:rPr>
                <w:rFonts w:eastAsia="Libre Franklin Black" w:cs="Libre Franklin Black"/>
                <w:sz w:val="22"/>
                <w:szCs w:val="22"/>
              </w:rPr>
            </w:pPr>
            <w:r w:rsidRPr="00B71906">
              <w:rPr>
                <w:rFonts w:eastAsia="Libre Franklin Black" w:cs="Libre Franklin Black"/>
                <w:sz w:val="22"/>
                <w:szCs w:val="22"/>
              </w:rPr>
              <w:t>The main contacts</w:t>
            </w:r>
          </w:p>
          <w:p w14:paraId="06D4116B" w14:textId="4F4341A9" w:rsidR="005F1D7C" w:rsidRPr="005169BF" w:rsidRDefault="004B45E0" w:rsidP="004B45E0">
            <w:pPr>
              <w:pStyle w:val="ListParagraph"/>
              <w:numPr>
                <w:ilvl w:val="0"/>
                <w:numId w:val="13"/>
              </w:numPr>
              <w:ind w:leftChars="0" w:firstLineChars="0"/>
              <w:textDirection w:val="lrTb"/>
              <w:rPr>
                <w:sz w:val="22"/>
                <w:szCs w:val="22"/>
                <w:lang w:val="fr-FR"/>
              </w:rPr>
            </w:pPr>
            <w:r w:rsidRPr="005169BF">
              <w:rPr>
                <w:sz w:val="22"/>
                <w:szCs w:val="22"/>
                <w:lang w:val="fr-FR"/>
              </w:rPr>
              <w:t>Website &amp; Communications Officer</w:t>
            </w:r>
            <w:r w:rsidR="005169BF" w:rsidRPr="005169BF">
              <w:rPr>
                <w:sz w:val="22"/>
                <w:szCs w:val="22"/>
                <w:lang w:val="fr-FR"/>
              </w:rPr>
              <w:t xml:space="preserve"> (PP Le</w:t>
            </w:r>
            <w:r w:rsidR="005169BF">
              <w:rPr>
                <w:sz w:val="22"/>
                <w:szCs w:val="22"/>
                <w:lang w:val="fr-FR"/>
              </w:rPr>
              <w:t>ad)</w:t>
            </w:r>
          </w:p>
          <w:p w14:paraId="514DC133" w14:textId="72FCAD7D" w:rsidR="0072776B" w:rsidRPr="004B45E0" w:rsidRDefault="0072776B" w:rsidP="004B45E0">
            <w:pPr>
              <w:pStyle w:val="ListParagraph"/>
              <w:numPr>
                <w:ilvl w:val="0"/>
                <w:numId w:val="13"/>
              </w:numPr>
              <w:ind w:leftChars="0" w:firstLineChars="0"/>
              <w:textDirection w:val="lrT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Teaching &amp; Support Staff</w:t>
            </w:r>
          </w:p>
          <w:p w14:paraId="10ACD74B" w14:textId="1AD6F88E" w:rsidR="005F1D7C" w:rsidRPr="004B45E0" w:rsidRDefault="004B45E0" w:rsidP="004B45E0">
            <w:pPr>
              <w:pStyle w:val="ListParagraph"/>
              <w:numPr>
                <w:ilvl w:val="0"/>
                <w:numId w:val="13"/>
              </w:numPr>
              <w:ind w:leftChars="0" w:firstLineChars="0"/>
              <w:textDirection w:val="lrTb"/>
              <w:rPr>
                <w:sz w:val="22"/>
                <w:szCs w:val="22"/>
              </w:rPr>
            </w:pPr>
            <w:r w:rsidRPr="004B45E0">
              <w:rPr>
                <w:sz w:val="22"/>
                <w:szCs w:val="22"/>
              </w:rPr>
              <w:t>Pupil</w:t>
            </w:r>
            <w:r w:rsidR="0072776B">
              <w:rPr>
                <w:sz w:val="22"/>
                <w:szCs w:val="22"/>
              </w:rPr>
              <w:t>s</w:t>
            </w:r>
          </w:p>
          <w:p w14:paraId="1E23544D" w14:textId="783280DB" w:rsidR="005F1D7C" w:rsidRPr="0072776B" w:rsidRDefault="0072776B" w:rsidP="0072776B">
            <w:pPr>
              <w:pStyle w:val="ListParagraph"/>
              <w:numPr>
                <w:ilvl w:val="0"/>
                <w:numId w:val="13"/>
              </w:numPr>
              <w:ind w:leftChars="0" w:firstLineChars="0"/>
              <w:textDirection w:val="lrT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Admin &amp; Finance Teams</w:t>
            </w:r>
          </w:p>
          <w:p w14:paraId="736086D7" w14:textId="7B9F39DC" w:rsidR="005F1D7C" w:rsidRPr="0072776B" w:rsidRDefault="004B45E0" w:rsidP="0072776B">
            <w:pPr>
              <w:pStyle w:val="ListParagraph"/>
              <w:numPr>
                <w:ilvl w:val="0"/>
                <w:numId w:val="13"/>
              </w:numPr>
              <w:ind w:leftChars="0" w:firstLineChars="0"/>
              <w:textDirection w:val="lrTb"/>
              <w:rPr>
                <w:sz w:val="22"/>
                <w:szCs w:val="22"/>
              </w:rPr>
            </w:pPr>
            <w:r w:rsidRPr="004B45E0">
              <w:rPr>
                <w:sz w:val="22"/>
                <w:szCs w:val="22"/>
              </w:rPr>
              <w:t>Parents</w:t>
            </w:r>
            <w:r w:rsidR="0072776B">
              <w:rPr>
                <w:sz w:val="22"/>
                <w:szCs w:val="22"/>
              </w:rPr>
              <w:t>/Carers</w:t>
            </w:r>
          </w:p>
        </w:tc>
      </w:tr>
    </w:tbl>
    <w:p w14:paraId="046AB800" w14:textId="77777777" w:rsidR="005F1D7C" w:rsidRDefault="005F1D7C">
      <w:pPr>
        <w:ind w:left="0" w:hanging="2"/>
        <w:rPr>
          <w:rFonts w:ascii="Libre Franklin Black" w:eastAsia="Libre Franklin Black" w:hAnsi="Libre Franklin Black" w:cs="Libre Franklin Black"/>
          <w:sz w:val="16"/>
          <w:szCs w:val="16"/>
        </w:rPr>
      </w:pPr>
    </w:p>
    <w:p w14:paraId="5D941A99" w14:textId="77777777" w:rsidR="005F1D7C" w:rsidRDefault="005F1D7C">
      <w:pPr>
        <w:ind w:left="0" w:hanging="2"/>
        <w:rPr>
          <w:rFonts w:ascii="Libre Franklin Black" w:eastAsia="Libre Franklin Black" w:hAnsi="Libre Franklin Black" w:cs="Libre Franklin Black"/>
        </w:rPr>
      </w:pPr>
    </w:p>
    <w:tbl>
      <w:tblPr>
        <w:tblStyle w:val="a6"/>
        <w:tblW w:w="9652" w:type="dxa"/>
        <w:tblInd w:w="-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9652"/>
      </w:tblGrid>
      <w:tr w:rsidR="005F1D7C" w14:paraId="754C9C31" w14:textId="77777777" w:rsidTr="004B45E0">
        <w:trPr>
          <w:trHeight w:val="1547"/>
        </w:trPr>
        <w:tc>
          <w:tcPr>
            <w:tcW w:w="9652" w:type="dxa"/>
          </w:tcPr>
          <w:p w14:paraId="15CD55F9" w14:textId="77777777" w:rsidR="005F1D7C" w:rsidRPr="004B45E0" w:rsidRDefault="004B45E0">
            <w:pPr>
              <w:spacing w:before="80" w:after="80"/>
              <w:ind w:left="0" w:hanging="2"/>
              <w:rPr>
                <w:rFonts w:eastAsia="Libre Franklin Black" w:cs="Libre Franklin Black"/>
                <w:b/>
                <w:bCs/>
                <w:sz w:val="22"/>
                <w:szCs w:val="22"/>
              </w:rPr>
            </w:pPr>
            <w:r w:rsidRPr="004B45E0">
              <w:rPr>
                <w:rFonts w:eastAsia="Libre Franklin Black" w:cs="Libre Franklin Black"/>
                <w:b/>
                <w:bCs/>
                <w:sz w:val="22"/>
                <w:szCs w:val="22"/>
              </w:rPr>
              <w:lastRenderedPageBreak/>
              <w:t>Specific Essential Qualities</w:t>
            </w:r>
          </w:p>
          <w:p w14:paraId="0167E4A3" w14:textId="60D1F03B" w:rsidR="005F1D7C" w:rsidRPr="004B45E0" w:rsidRDefault="00F123F0" w:rsidP="004B45E0">
            <w:pPr>
              <w:pStyle w:val="ListParagraph"/>
              <w:numPr>
                <w:ilvl w:val="0"/>
                <w:numId w:val="14"/>
              </w:numPr>
              <w:ind w:leftChars="0" w:firstLineChars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Digital and </w:t>
            </w:r>
            <w:r w:rsidR="004B45E0" w:rsidRPr="004B45E0">
              <w:rPr>
                <w:sz w:val="22"/>
                <w:szCs w:val="22"/>
              </w:rPr>
              <w:t xml:space="preserve">Technical </w:t>
            </w:r>
            <w:r>
              <w:rPr>
                <w:sz w:val="22"/>
                <w:szCs w:val="22"/>
              </w:rPr>
              <w:t>aptitude</w:t>
            </w:r>
            <w:r w:rsidR="004B45E0" w:rsidRPr="004B45E0">
              <w:rPr>
                <w:sz w:val="22"/>
                <w:szCs w:val="22"/>
              </w:rPr>
              <w:t xml:space="preserve"> – </w:t>
            </w:r>
            <w:r>
              <w:rPr>
                <w:sz w:val="22"/>
                <w:szCs w:val="22"/>
              </w:rPr>
              <w:t>proficient in workplace software with a willingness and ability to quickly master new software and platforms</w:t>
            </w:r>
          </w:p>
          <w:p w14:paraId="09BAF704" w14:textId="739AF058" w:rsidR="005F1D7C" w:rsidRPr="004B45E0" w:rsidRDefault="004B45E0" w:rsidP="004B45E0">
            <w:pPr>
              <w:pStyle w:val="ListParagraph"/>
              <w:numPr>
                <w:ilvl w:val="0"/>
                <w:numId w:val="14"/>
              </w:numPr>
              <w:ind w:leftChars="0" w:firstLineChars="0"/>
              <w:rPr>
                <w:sz w:val="22"/>
                <w:szCs w:val="22"/>
              </w:rPr>
            </w:pPr>
            <w:r w:rsidRPr="004B45E0">
              <w:rPr>
                <w:sz w:val="22"/>
                <w:szCs w:val="22"/>
              </w:rPr>
              <w:t>Experience of office working and processes</w:t>
            </w:r>
          </w:p>
          <w:p w14:paraId="64A317F6" w14:textId="0B01391F" w:rsidR="005F1D7C" w:rsidRPr="004B45E0" w:rsidRDefault="00F123F0" w:rsidP="004B45E0">
            <w:pPr>
              <w:pStyle w:val="ListParagraph"/>
              <w:numPr>
                <w:ilvl w:val="0"/>
                <w:numId w:val="14"/>
              </w:numPr>
              <w:ind w:leftChars="0" w:firstLineChars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Exceptional a</w:t>
            </w:r>
            <w:r w:rsidR="008A3FFA">
              <w:rPr>
                <w:sz w:val="22"/>
                <w:szCs w:val="22"/>
              </w:rPr>
              <w:t>ttention to detail</w:t>
            </w:r>
            <w:r>
              <w:rPr>
                <w:sz w:val="22"/>
                <w:szCs w:val="22"/>
              </w:rPr>
              <w:t xml:space="preserve"> – typographical errors, grammatical issues</w:t>
            </w:r>
            <w:r w:rsidR="00347662">
              <w:rPr>
                <w:sz w:val="22"/>
                <w:szCs w:val="22"/>
              </w:rPr>
              <w:t>, data entry</w:t>
            </w:r>
            <w:r>
              <w:rPr>
                <w:sz w:val="22"/>
                <w:szCs w:val="22"/>
              </w:rPr>
              <w:t xml:space="preserve"> and formatting</w:t>
            </w:r>
          </w:p>
          <w:p w14:paraId="5FDB36F5" w14:textId="0E1A4EE8" w:rsidR="005F1D7C" w:rsidRPr="004B45E0" w:rsidRDefault="004B45E0" w:rsidP="004B45E0">
            <w:pPr>
              <w:pStyle w:val="ListParagraph"/>
              <w:numPr>
                <w:ilvl w:val="0"/>
                <w:numId w:val="14"/>
              </w:numPr>
              <w:ind w:leftChars="0" w:firstLineChars="0"/>
              <w:rPr>
                <w:sz w:val="22"/>
                <w:szCs w:val="22"/>
              </w:rPr>
            </w:pPr>
            <w:r w:rsidRPr="004B45E0">
              <w:rPr>
                <w:sz w:val="22"/>
                <w:szCs w:val="22"/>
              </w:rPr>
              <w:t>Ability to prioritise workloads and work to deadlines without supervision</w:t>
            </w:r>
          </w:p>
          <w:p w14:paraId="76888E13" w14:textId="1A995D67" w:rsidR="00F123F0" w:rsidRPr="00F123F0" w:rsidRDefault="00F123F0" w:rsidP="004B45E0">
            <w:pPr>
              <w:pStyle w:val="ListParagraph"/>
              <w:numPr>
                <w:ilvl w:val="0"/>
                <w:numId w:val="14"/>
              </w:numPr>
              <w:ind w:leftChars="0" w:firstLineChars="0"/>
              <w:rPr>
                <w:sz w:val="22"/>
                <w:szCs w:val="22"/>
              </w:rPr>
            </w:pPr>
            <w:r w:rsidRPr="00F123F0">
              <w:rPr>
                <w:sz w:val="22"/>
                <w:szCs w:val="22"/>
              </w:rPr>
              <w:t>Proactive</w:t>
            </w:r>
            <w:r>
              <w:rPr>
                <w:sz w:val="22"/>
                <w:szCs w:val="22"/>
              </w:rPr>
              <w:t xml:space="preserve"> and g</w:t>
            </w:r>
            <w:r w:rsidR="004B45E0" w:rsidRPr="00F123F0">
              <w:rPr>
                <w:sz w:val="22"/>
                <w:szCs w:val="22"/>
              </w:rPr>
              <w:t>ood organisational skills</w:t>
            </w:r>
          </w:p>
          <w:p w14:paraId="77D83D73" w14:textId="223CDD9A" w:rsidR="005F1D7C" w:rsidRPr="004B45E0" w:rsidRDefault="00F123F0" w:rsidP="004B45E0">
            <w:pPr>
              <w:pStyle w:val="ListParagraph"/>
              <w:numPr>
                <w:ilvl w:val="0"/>
                <w:numId w:val="14"/>
              </w:numPr>
              <w:ind w:leftChars="0" w:firstLineChars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Excellent</w:t>
            </w:r>
            <w:r w:rsidR="004B45E0" w:rsidRPr="004B45E0">
              <w:rPr>
                <w:sz w:val="22"/>
                <w:szCs w:val="22"/>
              </w:rPr>
              <w:t xml:space="preserve"> communicat</w:t>
            </w:r>
            <w:r>
              <w:rPr>
                <w:sz w:val="22"/>
                <w:szCs w:val="22"/>
              </w:rPr>
              <w:t>ion skills – particularly written and verbal</w:t>
            </w:r>
          </w:p>
          <w:p w14:paraId="3DBA6CEC" w14:textId="34646AB2" w:rsidR="005F1D7C" w:rsidRDefault="004B45E0" w:rsidP="004B45E0">
            <w:pPr>
              <w:pStyle w:val="ListParagraph"/>
              <w:numPr>
                <w:ilvl w:val="0"/>
                <w:numId w:val="14"/>
              </w:numPr>
              <w:ind w:leftChars="0" w:firstLineChars="0"/>
              <w:rPr>
                <w:sz w:val="22"/>
                <w:szCs w:val="22"/>
              </w:rPr>
            </w:pPr>
            <w:r w:rsidRPr="004B45E0">
              <w:rPr>
                <w:sz w:val="22"/>
                <w:szCs w:val="22"/>
              </w:rPr>
              <w:t>Skilled in maintaining confidentiality</w:t>
            </w:r>
            <w:r w:rsidR="00F123F0">
              <w:rPr>
                <w:sz w:val="22"/>
                <w:szCs w:val="22"/>
              </w:rPr>
              <w:t xml:space="preserve">, </w:t>
            </w:r>
            <w:r w:rsidR="00347662">
              <w:rPr>
                <w:sz w:val="22"/>
                <w:szCs w:val="22"/>
              </w:rPr>
              <w:t xml:space="preserve">handling sensitive data, </w:t>
            </w:r>
            <w:r w:rsidR="00F123F0">
              <w:rPr>
                <w:sz w:val="22"/>
                <w:szCs w:val="22"/>
              </w:rPr>
              <w:t>and liaising effectively and professionally with staff at all levels, with parents/carers, and pupils</w:t>
            </w:r>
          </w:p>
          <w:p w14:paraId="16403572" w14:textId="1A0851A6" w:rsidR="00347662" w:rsidRPr="004B45E0" w:rsidRDefault="00347662" w:rsidP="004B45E0">
            <w:pPr>
              <w:pStyle w:val="ListParagraph"/>
              <w:numPr>
                <w:ilvl w:val="0"/>
                <w:numId w:val="14"/>
              </w:numPr>
              <w:ind w:leftChars="0" w:firstLineChars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Experience of working with numerical data and maintaining accurate records</w:t>
            </w:r>
          </w:p>
          <w:p w14:paraId="33F17539" w14:textId="242AC549" w:rsidR="005F1D7C" w:rsidRPr="004B45E0" w:rsidRDefault="004B45E0" w:rsidP="004B45E0">
            <w:pPr>
              <w:pStyle w:val="ListParagraph"/>
              <w:numPr>
                <w:ilvl w:val="0"/>
                <w:numId w:val="14"/>
              </w:numPr>
              <w:ind w:leftChars="0" w:firstLineChars="0"/>
              <w:rPr>
                <w:sz w:val="22"/>
                <w:szCs w:val="22"/>
              </w:rPr>
            </w:pPr>
            <w:r w:rsidRPr="004B45E0">
              <w:rPr>
                <w:sz w:val="22"/>
                <w:szCs w:val="22"/>
              </w:rPr>
              <w:t>Approachable</w:t>
            </w:r>
            <w:r w:rsidR="00F123F0">
              <w:rPr>
                <w:sz w:val="22"/>
                <w:szCs w:val="22"/>
              </w:rPr>
              <w:t>, empathetic</w:t>
            </w:r>
            <w:r w:rsidRPr="004B45E0">
              <w:rPr>
                <w:sz w:val="22"/>
                <w:szCs w:val="22"/>
              </w:rPr>
              <w:t xml:space="preserve"> and patient</w:t>
            </w:r>
          </w:p>
          <w:p w14:paraId="7475EBE2" w14:textId="2DAAB0DA" w:rsidR="005F1D7C" w:rsidRDefault="004B45E0" w:rsidP="004B45E0">
            <w:pPr>
              <w:pStyle w:val="ListParagraph"/>
              <w:numPr>
                <w:ilvl w:val="0"/>
                <w:numId w:val="14"/>
              </w:numPr>
              <w:ind w:leftChars="0" w:firstLineChars="0"/>
              <w:rPr>
                <w:sz w:val="22"/>
                <w:szCs w:val="22"/>
              </w:rPr>
            </w:pPr>
            <w:r w:rsidRPr="004B45E0">
              <w:rPr>
                <w:sz w:val="22"/>
                <w:szCs w:val="22"/>
              </w:rPr>
              <w:t>Confident in dealing with telephone and face-to-face enquiries</w:t>
            </w:r>
          </w:p>
          <w:p w14:paraId="1FF9A834" w14:textId="77777777" w:rsidR="00F123F0" w:rsidRDefault="00F123F0" w:rsidP="00347662">
            <w:pPr>
              <w:pStyle w:val="ListParagraph"/>
              <w:ind w:leftChars="0" w:left="718" w:firstLineChars="0" w:firstLine="0"/>
              <w:rPr>
                <w:sz w:val="22"/>
                <w:szCs w:val="22"/>
              </w:rPr>
            </w:pPr>
          </w:p>
          <w:p w14:paraId="6989401D" w14:textId="77777777" w:rsidR="004B45E0" w:rsidRPr="004B45E0" w:rsidRDefault="004B45E0" w:rsidP="004B45E0">
            <w:pPr>
              <w:ind w:leftChars="0" w:left="-2" w:firstLineChars="0" w:firstLine="0"/>
              <w:rPr>
                <w:sz w:val="22"/>
                <w:szCs w:val="22"/>
              </w:rPr>
            </w:pPr>
          </w:p>
          <w:p w14:paraId="6AE739EE" w14:textId="77777777" w:rsidR="005F1D7C" w:rsidRPr="004B45E0" w:rsidRDefault="004B45E0">
            <w:pPr>
              <w:ind w:left="0" w:hanging="2"/>
              <w:rPr>
                <w:b/>
                <w:sz w:val="22"/>
                <w:szCs w:val="22"/>
              </w:rPr>
            </w:pPr>
            <w:r w:rsidRPr="004B45E0">
              <w:rPr>
                <w:b/>
                <w:sz w:val="22"/>
                <w:szCs w:val="22"/>
              </w:rPr>
              <w:t>Desirable (but not essential) Qualities</w:t>
            </w:r>
          </w:p>
          <w:p w14:paraId="43A650FA" w14:textId="11928FF5" w:rsidR="005F1D7C" w:rsidRPr="004B45E0" w:rsidRDefault="004B45E0" w:rsidP="004B45E0">
            <w:pPr>
              <w:pStyle w:val="ListParagraph"/>
              <w:numPr>
                <w:ilvl w:val="0"/>
                <w:numId w:val="15"/>
              </w:numPr>
              <w:ind w:leftChars="0" w:firstLineChars="0"/>
              <w:rPr>
                <w:sz w:val="22"/>
                <w:szCs w:val="22"/>
              </w:rPr>
            </w:pPr>
            <w:r w:rsidRPr="004B45E0">
              <w:rPr>
                <w:sz w:val="22"/>
                <w:szCs w:val="22"/>
              </w:rPr>
              <w:t>Experience of managing social media platforms for an organisation, including content planning, scheduling, and engagement</w:t>
            </w:r>
          </w:p>
          <w:p w14:paraId="5E7D67DA" w14:textId="4D498C64" w:rsidR="005F1D7C" w:rsidRDefault="004B45E0" w:rsidP="004B45E0">
            <w:pPr>
              <w:pStyle w:val="ListParagraph"/>
              <w:numPr>
                <w:ilvl w:val="0"/>
                <w:numId w:val="15"/>
              </w:numPr>
              <w:ind w:leftChars="0" w:firstLineChars="0"/>
              <w:rPr>
                <w:sz w:val="22"/>
                <w:szCs w:val="22"/>
              </w:rPr>
            </w:pPr>
            <w:r w:rsidRPr="004B45E0">
              <w:rPr>
                <w:sz w:val="22"/>
                <w:szCs w:val="22"/>
              </w:rPr>
              <w:t>Demonstrable ability to create engaging content for various platforms, such as social media, newsletters, and websites</w:t>
            </w:r>
          </w:p>
          <w:p w14:paraId="77AC4ACF" w14:textId="17801847" w:rsidR="00347662" w:rsidRPr="004B45E0" w:rsidRDefault="00347662" w:rsidP="004B45E0">
            <w:pPr>
              <w:pStyle w:val="ListParagraph"/>
              <w:numPr>
                <w:ilvl w:val="0"/>
                <w:numId w:val="15"/>
              </w:numPr>
              <w:ind w:leftChars="0" w:firstLineChars="0"/>
              <w:rPr>
                <w:sz w:val="22"/>
                <w:szCs w:val="22"/>
              </w:rPr>
            </w:pPr>
            <w:r w:rsidRPr="00347662">
              <w:rPr>
                <w:sz w:val="22"/>
                <w:szCs w:val="22"/>
              </w:rPr>
              <w:t>Practical experience using a graphic design platform (such as Canva) to create professional, on-brand visual content for web and social media</w:t>
            </w:r>
          </w:p>
          <w:p w14:paraId="0C05F8A8" w14:textId="199BA847" w:rsidR="005F1D7C" w:rsidRPr="004B45E0" w:rsidRDefault="004B45E0" w:rsidP="004B45E0">
            <w:pPr>
              <w:pStyle w:val="ListParagraph"/>
              <w:numPr>
                <w:ilvl w:val="0"/>
                <w:numId w:val="15"/>
              </w:numPr>
              <w:ind w:leftChars="0" w:firstLineChars="0"/>
              <w:rPr>
                <w:sz w:val="22"/>
                <w:szCs w:val="22"/>
              </w:rPr>
            </w:pPr>
            <w:r w:rsidRPr="004B45E0">
              <w:rPr>
                <w:sz w:val="22"/>
                <w:szCs w:val="22"/>
              </w:rPr>
              <w:t>Experience in copywriting and editing for different communication channels, with a focus on accuracy and maintaining brand voice</w:t>
            </w:r>
          </w:p>
          <w:p w14:paraId="5C20EC11" w14:textId="03937E5E" w:rsidR="005F1D7C" w:rsidRPr="004B45E0" w:rsidRDefault="004B45E0" w:rsidP="004B45E0">
            <w:pPr>
              <w:pStyle w:val="ListParagraph"/>
              <w:numPr>
                <w:ilvl w:val="0"/>
                <w:numId w:val="15"/>
              </w:numPr>
              <w:ind w:leftChars="0" w:firstLineChars="0"/>
              <w:rPr>
                <w:sz w:val="22"/>
                <w:szCs w:val="22"/>
              </w:rPr>
            </w:pPr>
            <w:r w:rsidRPr="004B45E0">
              <w:rPr>
                <w:sz w:val="22"/>
                <w:szCs w:val="22"/>
              </w:rPr>
              <w:t>Familiarity with content management systems (CMS) for website updates</w:t>
            </w:r>
          </w:p>
          <w:p w14:paraId="760D3A5D" w14:textId="56B8206D" w:rsidR="005F1D7C" w:rsidRPr="004B45E0" w:rsidRDefault="004B45E0" w:rsidP="004B45E0">
            <w:pPr>
              <w:pStyle w:val="ListParagraph"/>
              <w:numPr>
                <w:ilvl w:val="0"/>
                <w:numId w:val="15"/>
              </w:numPr>
              <w:ind w:leftChars="0" w:firstLineChars="0"/>
              <w:rPr>
                <w:sz w:val="22"/>
                <w:szCs w:val="22"/>
              </w:rPr>
            </w:pPr>
            <w:r w:rsidRPr="004B45E0">
              <w:rPr>
                <w:sz w:val="22"/>
                <w:szCs w:val="22"/>
              </w:rPr>
              <w:t>Experience using Google Sites</w:t>
            </w:r>
            <w:r w:rsidR="00347662">
              <w:rPr>
                <w:sz w:val="22"/>
                <w:szCs w:val="22"/>
              </w:rPr>
              <w:t xml:space="preserve"> and/or a working knowledge of Google Workspace,</w:t>
            </w:r>
            <w:r w:rsidR="00081E21">
              <w:rPr>
                <w:sz w:val="22"/>
                <w:szCs w:val="22"/>
              </w:rPr>
              <w:t xml:space="preserve"> Microsoft Office (particularly Google sheets and/or MS Excel)</w:t>
            </w:r>
          </w:p>
          <w:p w14:paraId="7484FB17" w14:textId="2380F3AD" w:rsidR="005F1D7C" w:rsidRPr="004B45E0" w:rsidRDefault="004B45E0" w:rsidP="004B45E0">
            <w:pPr>
              <w:pStyle w:val="ListParagraph"/>
              <w:numPr>
                <w:ilvl w:val="0"/>
                <w:numId w:val="15"/>
              </w:numPr>
              <w:ind w:leftChars="0" w:firstLineChars="0"/>
              <w:rPr>
                <w:sz w:val="22"/>
                <w:szCs w:val="22"/>
              </w:rPr>
            </w:pPr>
            <w:r w:rsidRPr="004B45E0">
              <w:rPr>
                <w:sz w:val="22"/>
                <w:szCs w:val="22"/>
              </w:rPr>
              <w:t>Understanding of internal and external communication principles and best practices</w:t>
            </w:r>
          </w:p>
          <w:p w14:paraId="2CA1A48E" w14:textId="25110419" w:rsidR="005F1D7C" w:rsidRPr="004B45E0" w:rsidRDefault="004B45E0" w:rsidP="004B45E0">
            <w:pPr>
              <w:pStyle w:val="ListParagraph"/>
              <w:numPr>
                <w:ilvl w:val="0"/>
                <w:numId w:val="15"/>
              </w:numPr>
              <w:ind w:leftChars="0" w:firstLineChars="0"/>
              <w:rPr>
                <w:sz w:val="22"/>
                <w:szCs w:val="22"/>
              </w:rPr>
            </w:pPr>
            <w:r w:rsidRPr="004B45E0">
              <w:rPr>
                <w:sz w:val="22"/>
                <w:szCs w:val="22"/>
              </w:rPr>
              <w:t>A strong understanding of the importance of maintaining brand guidelines and ensuring consistent messaging</w:t>
            </w:r>
          </w:p>
          <w:p w14:paraId="5032B786" w14:textId="18D6FB2A" w:rsidR="005F1D7C" w:rsidRPr="004B45E0" w:rsidRDefault="004B45E0" w:rsidP="004B45E0">
            <w:pPr>
              <w:pStyle w:val="ListParagraph"/>
              <w:numPr>
                <w:ilvl w:val="0"/>
                <w:numId w:val="15"/>
              </w:numPr>
              <w:ind w:leftChars="0" w:firstLineChars="0"/>
              <w:rPr>
                <w:sz w:val="22"/>
                <w:szCs w:val="22"/>
              </w:rPr>
            </w:pPr>
            <w:r w:rsidRPr="004B45E0">
              <w:rPr>
                <w:sz w:val="22"/>
                <w:szCs w:val="22"/>
              </w:rPr>
              <w:t>An understanding of digital accessibility principles and best practices</w:t>
            </w:r>
          </w:p>
          <w:p w14:paraId="44B764A6" w14:textId="441BE615" w:rsidR="005F1D7C" w:rsidRPr="004B45E0" w:rsidRDefault="004B45E0" w:rsidP="004B45E0">
            <w:pPr>
              <w:pStyle w:val="ListParagraph"/>
              <w:numPr>
                <w:ilvl w:val="0"/>
                <w:numId w:val="15"/>
              </w:numPr>
              <w:ind w:leftChars="0" w:firstLineChars="0"/>
              <w:rPr>
                <w:sz w:val="22"/>
                <w:szCs w:val="22"/>
              </w:rPr>
            </w:pPr>
            <w:r w:rsidRPr="004B45E0">
              <w:rPr>
                <w:sz w:val="22"/>
                <w:szCs w:val="22"/>
              </w:rPr>
              <w:t>Ability to use initiative to identify opportunities and propose solutions</w:t>
            </w:r>
          </w:p>
          <w:p w14:paraId="4A9D0D65" w14:textId="7D569C27" w:rsidR="005F1D7C" w:rsidRPr="004B45E0" w:rsidRDefault="004B45E0" w:rsidP="004B45E0">
            <w:pPr>
              <w:pStyle w:val="ListParagraph"/>
              <w:numPr>
                <w:ilvl w:val="0"/>
                <w:numId w:val="15"/>
              </w:numPr>
              <w:ind w:leftChars="0" w:firstLineChars="0"/>
              <w:rPr>
                <w:sz w:val="22"/>
                <w:szCs w:val="22"/>
              </w:rPr>
            </w:pPr>
            <w:r w:rsidRPr="004B45E0">
              <w:rPr>
                <w:sz w:val="22"/>
                <w:szCs w:val="22"/>
              </w:rPr>
              <w:t>A proactive approach to tasks, with a willingness to take ownership and responsibility</w:t>
            </w:r>
          </w:p>
          <w:p w14:paraId="5797A71E" w14:textId="6541683D" w:rsidR="004B45E0" w:rsidRDefault="004B45E0" w:rsidP="004B45E0">
            <w:pPr>
              <w:pStyle w:val="ListParagraph"/>
              <w:numPr>
                <w:ilvl w:val="0"/>
                <w:numId w:val="15"/>
              </w:numPr>
              <w:ind w:leftChars="0" w:firstLineChars="0"/>
              <w:rPr>
                <w:sz w:val="22"/>
                <w:szCs w:val="22"/>
              </w:rPr>
            </w:pPr>
            <w:r w:rsidRPr="004B45E0">
              <w:rPr>
                <w:sz w:val="22"/>
                <w:szCs w:val="22"/>
              </w:rPr>
              <w:t>Capacity to work with minimal supervision</w:t>
            </w:r>
            <w:r w:rsidR="00081E21">
              <w:rPr>
                <w:sz w:val="22"/>
                <w:szCs w:val="22"/>
              </w:rPr>
              <w:t>, prioritise</w:t>
            </w:r>
            <w:r w:rsidRPr="004B45E0">
              <w:rPr>
                <w:sz w:val="22"/>
                <w:szCs w:val="22"/>
              </w:rPr>
              <w:t xml:space="preserve"> and manage workload effectively</w:t>
            </w:r>
          </w:p>
          <w:p w14:paraId="171B90E1" w14:textId="77777777" w:rsidR="00347662" w:rsidRDefault="00347662" w:rsidP="00CC7473">
            <w:pPr>
              <w:pStyle w:val="ListParagraph"/>
              <w:ind w:leftChars="0" w:left="718" w:firstLineChars="0" w:firstLine="0"/>
              <w:rPr>
                <w:sz w:val="22"/>
                <w:szCs w:val="22"/>
              </w:rPr>
            </w:pPr>
          </w:p>
          <w:p w14:paraId="5C755234" w14:textId="77777777" w:rsidR="004B45E0" w:rsidRDefault="004B45E0" w:rsidP="004B45E0">
            <w:pPr>
              <w:pStyle w:val="ListParagraph"/>
              <w:ind w:leftChars="0" w:left="718" w:firstLineChars="0" w:firstLine="0"/>
              <w:rPr>
                <w:sz w:val="22"/>
                <w:szCs w:val="22"/>
              </w:rPr>
            </w:pPr>
          </w:p>
          <w:p w14:paraId="48155437" w14:textId="7B5E0ADB" w:rsidR="005F1D7C" w:rsidRDefault="004B45E0" w:rsidP="004B45E0">
            <w:pPr>
              <w:pStyle w:val="ListParagraph"/>
              <w:ind w:leftChars="0" w:left="718" w:firstLineChars="0" w:hanging="718"/>
              <w:rPr>
                <w:sz w:val="22"/>
                <w:szCs w:val="22"/>
              </w:rPr>
            </w:pPr>
            <w:r w:rsidRPr="004B45E0">
              <w:rPr>
                <w:b/>
                <w:bCs/>
                <w:sz w:val="22"/>
                <w:szCs w:val="22"/>
              </w:rPr>
              <w:t>Training in all of the above desirable qualities will be provided for otherwise suitable candidates.</w:t>
            </w:r>
          </w:p>
        </w:tc>
      </w:tr>
    </w:tbl>
    <w:p w14:paraId="1710F851" w14:textId="77777777" w:rsidR="005F1D7C" w:rsidRDefault="005F1D7C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240" w:lineRule="auto"/>
        <w:ind w:left="0" w:hanging="2"/>
        <w:rPr>
          <w:rFonts w:ascii="Libre Franklin" w:hAnsi="Libre Franklin"/>
          <w:color w:val="000000"/>
        </w:rPr>
      </w:pPr>
    </w:p>
    <w:p w14:paraId="0113004A" w14:textId="77777777" w:rsidR="005F1D7C" w:rsidRDefault="005F1D7C">
      <w:pPr>
        <w:ind w:left="0" w:hanging="2"/>
      </w:pPr>
    </w:p>
    <w:p w14:paraId="50FEC796" w14:textId="77777777" w:rsidR="005F1D7C" w:rsidRDefault="005F1D7C">
      <w:pPr>
        <w:ind w:left="0" w:hanging="2"/>
      </w:pPr>
      <w:bookmarkStart w:id="0" w:name="_heading=h.gjdgxs" w:colFirst="0" w:colLast="0"/>
      <w:bookmarkEnd w:id="0"/>
    </w:p>
    <w:sectPr w:rsidR="005F1D7C">
      <w:pgSz w:w="11906" w:h="16838"/>
      <w:pgMar w:top="851" w:right="1440" w:bottom="851" w:left="1440" w:header="706" w:footer="706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B05DDA0E-8F4E-4179-93C2-5A3773746EB9}"/>
  </w:font>
  <w:font w:name="Libre Franklin">
    <w:charset w:val="00"/>
    <w:family w:val="auto"/>
    <w:pitch w:val="variable"/>
    <w:sig w:usb0="A00000FF" w:usb1="4000205B" w:usb2="00000000" w:usb3="00000000" w:csb0="00000193" w:csb1="00000000"/>
    <w:embedRegular r:id="rId2" w:fontKey="{2E3505CA-A405-4245-A108-E8877390EF34}"/>
    <w:embedBold r:id="rId3" w:fontKey="{6FAD5074-751B-4918-B525-4A466501F2B9}"/>
    <w:embedItalic r:id="rId4" w:fontKey="{039D6E21-09DE-453E-94BC-FF7786FEFE36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5" w:fontKey="{04CF3508-0D4F-44A7-9B63-6E9AAE8ACAA9}"/>
    <w:embedBold r:id="rId6" w:fontKey="{A1459B8E-006E-48CE-96DC-3C469F0F11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6321B0A-D643-458F-BE47-C9ECBB3C5C1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F69AF292-A101-426C-A20C-698E45241BAE}"/>
    <w:embedItalic r:id="rId9" w:fontKey="{98439C28-A3C6-4A7E-A2E4-59E44FF0870F}"/>
  </w:font>
  <w:font w:name="Libre Franklin Black">
    <w:charset w:val="00"/>
    <w:family w:val="auto"/>
    <w:pitch w:val="variable"/>
    <w:sig w:usb0="A00000FF" w:usb1="4000205B" w:usb2="00000000" w:usb3="00000000" w:csb0="00000193" w:csb1="00000000"/>
    <w:embedRegular r:id="rId10" w:fontKey="{0316718A-DED9-4954-8205-4542C3E6F2B1}"/>
    <w:embedBold r:id="rId11" w:fontKey="{02E261D9-32EC-4A3C-897A-EE86B5B5B42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BC17BBD6-2C13-4A05-8FBF-A0D5C69310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B6E7D025-ADA2-4009-ABC5-BB976D040E2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B50C6"/>
    <w:multiLevelType w:val="hybridMultilevel"/>
    <w:tmpl w:val="C4F80C9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F4071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F6794"/>
    <w:multiLevelType w:val="multilevel"/>
    <w:tmpl w:val="AA8C62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D1D3350"/>
    <w:multiLevelType w:val="hybridMultilevel"/>
    <w:tmpl w:val="91DAC206"/>
    <w:lvl w:ilvl="0" w:tplc="08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3" w15:restartNumberingAfterBreak="0">
    <w:nsid w:val="1A322B7C"/>
    <w:multiLevelType w:val="multilevel"/>
    <w:tmpl w:val="B8948E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23BA3F31"/>
    <w:multiLevelType w:val="multilevel"/>
    <w:tmpl w:val="0B5E6F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25486D88"/>
    <w:multiLevelType w:val="multilevel"/>
    <w:tmpl w:val="97F414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265A7502"/>
    <w:multiLevelType w:val="hybridMultilevel"/>
    <w:tmpl w:val="D3A05E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5360C1"/>
    <w:multiLevelType w:val="hybridMultilevel"/>
    <w:tmpl w:val="55065E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A92351"/>
    <w:multiLevelType w:val="multilevel"/>
    <w:tmpl w:val="25C6A6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 w15:restartNumberingAfterBreak="0">
    <w:nsid w:val="41A462CB"/>
    <w:multiLevelType w:val="hybridMultilevel"/>
    <w:tmpl w:val="93E66FF2"/>
    <w:lvl w:ilvl="0" w:tplc="08090001">
      <w:start w:val="1"/>
      <w:numFmt w:val="bullet"/>
      <w:lvlText w:val=""/>
      <w:lvlJc w:val="left"/>
      <w:pPr>
        <w:ind w:left="8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10" w15:restartNumberingAfterBreak="0">
    <w:nsid w:val="43833C83"/>
    <w:multiLevelType w:val="hybridMultilevel"/>
    <w:tmpl w:val="7A1AA5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9B32AE"/>
    <w:multiLevelType w:val="hybridMultilevel"/>
    <w:tmpl w:val="D6D095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E12D50"/>
    <w:multiLevelType w:val="hybridMultilevel"/>
    <w:tmpl w:val="435C9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056F32"/>
    <w:multiLevelType w:val="multilevel"/>
    <w:tmpl w:val="3272B0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4" w15:restartNumberingAfterBreak="0">
    <w:nsid w:val="62896018"/>
    <w:multiLevelType w:val="hybridMultilevel"/>
    <w:tmpl w:val="1F3E139C"/>
    <w:lvl w:ilvl="0" w:tplc="08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5" w15:restartNumberingAfterBreak="0">
    <w:nsid w:val="630338D7"/>
    <w:multiLevelType w:val="multilevel"/>
    <w:tmpl w:val="9198EC00"/>
    <w:lvl w:ilvl="0">
      <w:start w:val="1"/>
      <w:numFmt w:val="bullet"/>
      <w:lvlText w:val="●"/>
      <w:lvlJc w:val="left"/>
      <w:pPr>
        <w:ind w:left="283" w:hanging="283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6" w15:restartNumberingAfterBreak="0">
    <w:nsid w:val="75283E58"/>
    <w:multiLevelType w:val="hybridMultilevel"/>
    <w:tmpl w:val="486499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9477590">
    <w:abstractNumId w:val="1"/>
  </w:num>
  <w:num w:numId="2" w16cid:durableId="906107544">
    <w:abstractNumId w:val="15"/>
  </w:num>
  <w:num w:numId="3" w16cid:durableId="628630648">
    <w:abstractNumId w:val="13"/>
  </w:num>
  <w:num w:numId="4" w16cid:durableId="1589122248">
    <w:abstractNumId w:val="8"/>
  </w:num>
  <w:num w:numId="5" w16cid:durableId="1174765229">
    <w:abstractNumId w:val="4"/>
  </w:num>
  <w:num w:numId="6" w16cid:durableId="40517280">
    <w:abstractNumId w:val="5"/>
  </w:num>
  <w:num w:numId="7" w16cid:durableId="1388340392">
    <w:abstractNumId w:val="3"/>
  </w:num>
  <w:num w:numId="8" w16cid:durableId="701130723">
    <w:abstractNumId w:val="9"/>
  </w:num>
  <w:num w:numId="9" w16cid:durableId="331491895">
    <w:abstractNumId w:val="10"/>
  </w:num>
  <w:num w:numId="10" w16cid:durableId="758141511">
    <w:abstractNumId w:val="6"/>
  </w:num>
  <w:num w:numId="11" w16cid:durableId="97793837">
    <w:abstractNumId w:val="16"/>
  </w:num>
  <w:num w:numId="12" w16cid:durableId="2018117266">
    <w:abstractNumId w:val="12"/>
  </w:num>
  <w:num w:numId="13" w16cid:durableId="128286102">
    <w:abstractNumId w:val="11"/>
  </w:num>
  <w:num w:numId="14" w16cid:durableId="2119132967">
    <w:abstractNumId w:val="2"/>
  </w:num>
  <w:num w:numId="15" w16cid:durableId="511838280">
    <w:abstractNumId w:val="14"/>
  </w:num>
  <w:num w:numId="16" w16cid:durableId="856163828">
    <w:abstractNumId w:val="0"/>
  </w:num>
  <w:num w:numId="17" w16cid:durableId="90645557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1D7C"/>
    <w:rsid w:val="00037A67"/>
    <w:rsid w:val="00081E21"/>
    <w:rsid w:val="00130ED7"/>
    <w:rsid w:val="001D701A"/>
    <w:rsid w:val="00347662"/>
    <w:rsid w:val="0039294A"/>
    <w:rsid w:val="003B76B1"/>
    <w:rsid w:val="003C02A0"/>
    <w:rsid w:val="004B45E0"/>
    <w:rsid w:val="005169BF"/>
    <w:rsid w:val="00577D4D"/>
    <w:rsid w:val="00590B79"/>
    <w:rsid w:val="005F1D7C"/>
    <w:rsid w:val="0072776B"/>
    <w:rsid w:val="00807C28"/>
    <w:rsid w:val="008A3FFA"/>
    <w:rsid w:val="008C7E96"/>
    <w:rsid w:val="009720B6"/>
    <w:rsid w:val="00A02912"/>
    <w:rsid w:val="00AF33BB"/>
    <w:rsid w:val="00B47C41"/>
    <w:rsid w:val="00B71906"/>
    <w:rsid w:val="00CC7473"/>
    <w:rsid w:val="00D07916"/>
    <w:rsid w:val="00D744BE"/>
    <w:rsid w:val="00DF3867"/>
    <w:rsid w:val="00F123F0"/>
    <w:rsid w:val="00F93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18B06D"/>
  <w15:docId w15:val="{00E45C44-CF06-4B30-B625-34BB470D2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re Franklin" w:eastAsia="Libre Franklin" w:hAnsi="Libre Franklin" w:cs="Libre Frankli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Franklin Gothic Book" w:hAnsi="Franklin Gothic Book"/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</w:pPr>
    <w:rPr>
      <w:rFonts w:ascii="Arial" w:hAnsi="Arial"/>
      <w:b/>
      <w:szCs w:val="20"/>
      <w:lang w:eastAsia="en-US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rFonts w:ascii="Times New Roman" w:hAnsi="Times New Roman"/>
      <w:b/>
      <w:sz w:val="28"/>
      <w:szCs w:val="20"/>
      <w:lang w:eastAsia="en-US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rFonts w:ascii="Times New Roman" w:hAnsi="Times New Roman"/>
      <w:szCs w:val="20"/>
      <w:lang w:eastAsia="en-US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9">
    <w:name w:val="heading 9"/>
    <w:basedOn w:val="Normal"/>
    <w:next w:val="Normal"/>
    <w:pPr>
      <w:keepNext/>
      <w:outlineLvl w:val="8"/>
    </w:pPr>
    <w:rPr>
      <w:rFonts w:ascii="Times New Roman" w:hAnsi="Times New Roman"/>
      <w:b/>
      <w:bCs/>
      <w:szCs w:val="20"/>
      <w:u w:val="single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Pr>
      <w:rFonts w:ascii="Arial" w:hAnsi="Arial"/>
      <w:i/>
      <w:szCs w:val="20"/>
      <w:lang w:eastAsia="en-US"/>
    </w:rPr>
  </w:style>
  <w:style w:type="paragraph" w:styleId="BodyText2">
    <w:name w:val="Body Text 2"/>
    <w:basedOn w:val="Normal"/>
    <w:rPr>
      <w:rFonts w:ascii="Times New Roman" w:hAnsi="Times New Roman"/>
      <w:szCs w:val="20"/>
      <w:lang w:eastAsia="en-US"/>
    </w:rPr>
  </w:style>
  <w:style w:type="paragraph" w:styleId="BodyText3">
    <w:name w:val="Body Text 3"/>
    <w:basedOn w:val="Normal"/>
    <w:rPr>
      <w:rFonts w:ascii="Times New Roman" w:hAnsi="Times New Roman"/>
      <w:b/>
      <w:bCs/>
      <w:szCs w:val="20"/>
      <w:u w:val="single"/>
      <w:lang w:eastAsia="en-US"/>
    </w:rPr>
  </w:style>
  <w:style w:type="paragraph" w:styleId="DocumentMap">
    <w:name w:val="Document Map"/>
    <w:basedOn w:val="Normal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NoSpacing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Franklin Gothic Book" w:hAnsi="Franklin Gothic Book"/>
      <w:position w:val="-1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4B45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yUYUVv01AF7gtXDDDMmQwJbMBQ==">CgMxLjAyCGguZ2pkZ3hzOAByITFuRm5Md2UwaTZ1ZE1kTDE3ZmlwandmUmJ3N0VxZ2k2Yw==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1004</Words>
  <Characters>5728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 Dept</dc:creator>
  <cp:lastModifiedBy>Smith, Michelle</cp:lastModifiedBy>
  <cp:revision>3</cp:revision>
  <dcterms:created xsi:type="dcterms:W3CDTF">2025-10-09T12:57:00Z</dcterms:created>
  <dcterms:modified xsi:type="dcterms:W3CDTF">2025-10-09T12:57:00Z</dcterms:modified>
</cp:coreProperties>
</file>