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8E6ED" w14:textId="77777777" w:rsidR="007E006E" w:rsidRPr="00886354" w:rsidRDefault="00504D3D" w:rsidP="00B5466F">
      <w:pPr>
        <w:spacing w:after="240" w:line="240" w:lineRule="auto"/>
        <w:outlineLvl w:val="0"/>
        <w:rPr>
          <w:rFonts w:eastAsia="Times New Roman" w:cstheme="minorHAnsi"/>
          <w:b/>
          <w:bCs/>
          <w:color w:val="993399"/>
          <w:kern w:val="36"/>
          <w:sz w:val="27"/>
          <w:szCs w:val="27"/>
          <w:lang w:eastAsia="en-GB"/>
        </w:rPr>
      </w:pPr>
      <w:proofErr w:type="spellStart"/>
      <w:r w:rsidRPr="00886354">
        <w:rPr>
          <w:rFonts w:eastAsia="Times New Roman" w:cstheme="minorHAnsi"/>
          <w:b/>
          <w:bCs/>
          <w:color w:val="993399"/>
          <w:kern w:val="36"/>
          <w:sz w:val="27"/>
          <w:szCs w:val="27"/>
          <w:lang w:eastAsia="en-GB"/>
        </w:rPr>
        <w:t>Rowhill</w:t>
      </w:r>
      <w:proofErr w:type="spellEnd"/>
      <w:r w:rsidRPr="00886354">
        <w:rPr>
          <w:rFonts w:eastAsia="Times New Roman" w:cstheme="minorHAnsi"/>
          <w:b/>
          <w:bCs/>
          <w:color w:val="993399"/>
          <w:kern w:val="36"/>
          <w:sz w:val="27"/>
          <w:szCs w:val="27"/>
          <w:lang w:eastAsia="en-GB"/>
        </w:rPr>
        <w:t xml:space="preserve"> Sc</w:t>
      </w:r>
      <w:r w:rsidR="00DC2C1B" w:rsidRPr="00886354">
        <w:rPr>
          <w:rFonts w:eastAsia="Times New Roman" w:cstheme="minorHAnsi"/>
          <w:b/>
          <w:bCs/>
          <w:color w:val="993399"/>
          <w:kern w:val="36"/>
          <w:sz w:val="27"/>
          <w:szCs w:val="27"/>
          <w:lang w:eastAsia="en-GB"/>
        </w:rPr>
        <w:t>h</w:t>
      </w:r>
      <w:r w:rsidRPr="00886354">
        <w:rPr>
          <w:rFonts w:eastAsia="Times New Roman" w:cstheme="minorHAnsi"/>
          <w:b/>
          <w:bCs/>
          <w:color w:val="993399"/>
          <w:kern w:val="36"/>
          <w:sz w:val="27"/>
          <w:szCs w:val="27"/>
          <w:lang w:eastAsia="en-GB"/>
        </w:rPr>
        <w:t>ool</w:t>
      </w:r>
    </w:p>
    <w:p w14:paraId="75DFD8C1" w14:textId="77777777" w:rsidR="007E006E" w:rsidRPr="00886354" w:rsidRDefault="007E006E" w:rsidP="00B5466F">
      <w:pPr>
        <w:spacing w:after="240" w:line="240" w:lineRule="auto"/>
        <w:outlineLvl w:val="0"/>
        <w:rPr>
          <w:rFonts w:eastAsia="Times New Roman" w:cstheme="minorHAnsi"/>
          <w:b/>
          <w:bCs/>
          <w:color w:val="993399"/>
          <w:kern w:val="36"/>
          <w:sz w:val="16"/>
          <w:szCs w:val="16"/>
          <w:lang w:eastAsia="en-GB"/>
        </w:rPr>
      </w:pPr>
    </w:p>
    <w:p w14:paraId="64D7FF6C" w14:textId="17ED8AC2" w:rsidR="00B62AA7" w:rsidRDefault="00C95603" w:rsidP="00B5466F">
      <w:pPr>
        <w:spacing w:after="240" w:line="240" w:lineRule="auto"/>
        <w:outlineLvl w:val="2"/>
        <w:rPr>
          <w:rFonts w:eastAsia="Times New Roman" w:cstheme="minorHAnsi"/>
          <w:b/>
          <w:bCs/>
          <w:color w:val="993399"/>
          <w:lang w:eastAsia="en-GB"/>
        </w:rPr>
      </w:pPr>
      <w:r>
        <w:rPr>
          <w:rFonts w:eastAsia="Times New Roman" w:cstheme="minorHAnsi"/>
          <w:b/>
          <w:bCs/>
          <w:color w:val="993399"/>
          <w:lang w:eastAsia="en-GB"/>
        </w:rPr>
        <w:t>Part-time Receptionist</w:t>
      </w:r>
    </w:p>
    <w:p w14:paraId="257B1874" w14:textId="63A5A5D6" w:rsidR="002D5AD7" w:rsidRPr="00886354" w:rsidRDefault="002D5AD7" w:rsidP="00B5466F">
      <w:pPr>
        <w:spacing w:after="240" w:line="240" w:lineRule="auto"/>
        <w:outlineLvl w:val="2"/>
        <w:rPr>
          <w:rFonts w:eastAsia="Times New Roman" w:cstheme="minorHAnsi"/>
          <w:b/>
          <w:bCs/>
          <w:color w:val="993399"/>
          <w:lang w:eastAsia="en-GB"/>
        </w:rPr>
      </w:pPr>
      <w:r w:rsidRPr="00886354">
        <w:rPr>
          <w:rFonts w:eastAsia="Times New Roman" w:cstheme="minorHAnsi"/>
          <w:b/>
          <w:bCs/>
          <w:color w:val="993399"/>
          <w:lang w:eastAsia="en-GB"/>
        </w:rPr>
        <w:t>Hampshire</w:t>
      </w:r>
    </w:p>
    <w:p w14:paraId="7E65E31E" w14:textId="308DF62A" w:rsidR="002D5AD7" w:rsidRPr="00886354" w:rsidRDefault="002D5AD7" w:rsidP="00B5466F">
      <w:pPr>
        <w:numPr>
          <w:ilvl w:val="0"/>
          <w:numId w:val="1"/>
        </w:numPr>
        <w:spacing w:after="240" w:line="240" w:lineRule="auto"/>
        <w:ind w:left="0"/>
        <w:rPr>
          <w:rFonts w:eastAsia="Times New Roman" w:cstheme="minorHAnsi"/>
          <w:color w:val="000000"/>
          <w:lang w:eastAsia="en-GB"/>
        </w:rPr>
      </w:pPr>
      <w:bookmarkStart w:id="0" w:name="_Hlk119577160"/>
      <w:r w:rsidRPr="00886354">
        <w:rPr>
          <w:rFonts w:eastAsia="Times New Roman" w:cstheme="minorHAnsi"/>
          <w:b/>
          <w:bCs/>
          <w:color w:val="000000"/>
          <w:lang w:eastAsia="en-GB"/>
        </w:rPr>
        <w:t>Closing Date: </w:t>
      </w:r>
      <w:r w:rsidR="006F02B3" w:rsidRPr="00886354">
        <w:rPr>
          <w:rFonts w:eastAsia="Times New Roman" w:cstheme="minorHAnsi"/>
          <w:b/>
          <w:bCs/>
          <w:color w:val="000000"/>
          <w:lang w:eastAsia="en-GB"/>
        </w:rPr>
        <w:t xml:space="preserve"> </w:t>
      </w:r>
      <w:r w:rsidR="00B62AA7">
        <w:rPr>
          <w:rFonts w:eastAsia="Times New Roman" w:cstheme="minorHAnsi"/>
          <w:color w:val="000000"/>
          <w:lang w:eastAsia="en-GB"/>
        </w:rPr>
        <w:t xml:space="preserve">Tuesday </w:t>
      </w:r>
      <w:r w:rsidR="00C95603">
        <w:rPr>
          <w:rFonts w:eastAsia="Times New Roman" w:cstheme="minorHAnsi"/>
          <w:color w:val="000000"/>
          <w:lang w:eastAsia="en-GB"/>
        </w:rPr>
        <w:t>21 January</w:t>
      </w:r>
      <w:r w:rsidR="00B62AA7">
        <w:rPr>
          <w:rFonts w:eastAsia="Times New Roman" w:cstheme="minorHAnsi"/>
          <w:color w:val="000000"/>
          <w:lang w:eastAsia="en-GB"/>
        </w:rPr>
        <w:t xml:space="preserve"> at 12:00</w:t>
      </w:r>
    </w:p>
    <w:p w14:paraId="25C6F2F5" w14:textId="013347B7" w:rsidR="00FD5792" w:rsidRPr="00886354" w:rsidRDefault="003B1D06" w:rsidP="00B5466F">
      <w:pPr>
        <w:numPr>
          <w:ilvl w:val="0"/>
          <w:numId w:val="1"/>
        </w:numPr>
        <w:spacing w:after="240" w:line="240" w:lineRule="auto"/>
        <w:ind w:left="0"/>
        <w:rPr>
          <w:rFonts w:eastAsia="Times New Roman" w:cstheme="minorHAnsi"/>
          <w:color w:val="000000"/>
          <w:lang w:eastAsia="en-GB"/>
        </w:rPr>
      </w:pPr>
      <w:r w:rsidRPr="00886354">
        <w:rPr>
          <w:rFonts w:eastAsia="Times New Roman" w:cstheme="minorHAnsi"/>
          <w:b/>
          <w:bCs/>
          <w:color w:val="000000"/>
          <w:lang w:eastAsia="en-GB"/>
        </w:rPr>
        <w:t xml:space="preserve">Interview Date: </w:t>
      </w:r>
      <w:r w:rsidR="006C72EB">
        <w:rPr>
          <w:rFonts w:eastAsia="Times New Roman" w:cstheme="minorHAnsi"/>
          <w:color w:val="000000"/>
          <w:lang w:eastAsia="en-GB"/>
        </w:rPr>
        <w:t>TBC</w:t>
      </w:r>
    </w:p>
    <w:p w14:paraId="5C635A9F" w14:textId="00F320EF" w:rsidR="002D5AD7" w:rsidRPr="001F14B5" w:rsidRDefault="002D5AD7" w:rsidP="00B5466F">
      <w:pPr>
        <w:numPr>
          <w:ilvl w:val="0"/>
          <w:numId w:val="1"/>
        </w:numPr>
        <w:spacing w:after="240" w:line="240" w:lineRule="auto"/>
        <w:ind w:left="0"/>
        <w:rPr>
          <w:rFonts w:eastAsia="Times New Roman" w:cstheme="minorHAnsi"/>
          <w:color w:val="000000"/>
          <w:lang w:eastAsia="en-GB"/>
        </w:rPr>
      </w:pPr>
      <w:r w:rsidRPr="001F14B5">
        <w:rPr>
          <w:rFonts w:eastAsia="Times New Roman" w:cstheme="minorHAnsi"/>
          <w:b/>
          <w:bCs/>
          <w:color w:val="000000"/>
          <w:lang w:eastAsia="en-GB"/>
        </w:rPr>
        <w:t>Job Start Date: </w:t>
      </w:r>
      <w:r w:rsidR="00FC26F6">
        <w:rPr>
          <w:rFonts w:eastAsia="Times New Roman" w:cstheme="minorHAnsi"/>
          <w:color w:val="000000"/>
          <w:lang w:eastAsia="en-GB"/>
        </w:rPr>
        <w:t>As soon as possible</w:t>
      </w:r>
    </w:p>
    <w:bookmarkEnd w:id="0"/>
    <w:p w14:paraId="0E2B7F4D" w14:textId="5FCBCDAA" w:rsidR="002D5AD7" w:rsidRPr="001F14B5" w:rsidRDefault="002D5AD7" w:rsidP="1598A75B">
      <w:pPr>
        <w:numPr>
          <w:ilvl w:val="0"/>
          <w:numId w:val="1"/>
        </w:numPr>
        <w:spacing w:after="240" w:line="240" w:lineRule="auto"/>
        <w:ind w:left="0"/>
        <w:rPr>
          <w:rFonts w:eastAsia="Times New Roman" w:cstheme="minorHAnsi"/>
          <w:color w:val="000000" w:themeColor="text1"/>
          <w:lang w:eastAsia="en-GB"/>
        </w:rPr>
      </w:pPr>
      <w:r w:rsidRPr="001F14B5">
        <w:rPr>
          <w:rFonts w:eastAsia="Times New Roman" w:cstheme="minorHAnsi"/>
          <w:b/>
          <w:bCs/>
          <w:color w:val="000000" w:themeColor="text1"/>
          <w:lang w:eastAsia="en-GB"/>
        </w:rPr>
        <w:t>Contract: </w:t>
      </w:r>
      <w:r w:rsidR="001F14B5" w:rsidRPr="001F14B5">
        <w:rPr>
          <w:rFonts w:eastAsia="Times New Roman" w:cstheme="minorHAnsi"/>
          <w:color w:val="000000" w:themeColor="text1"/>
          <w:lang w:eastAsia="en-GB"/>
        </w:rPr>
        <w:t>Permanent</w:t>
      </w:r>
      <w:r w:rsidR="1D9039D2" w:rsidRPr="001F14B5">
        <w:rPr>
          <w:rFonts w:eastAsia="Times New Roman" w:cstheme="minorHAnsi"/>
          <w:color w:val="000000" w:themeColor="text1"/>
          <w:lang w:eastAsia="en-GB"/>
        </w:rPr>
        <w:t>/Term time only</w:t>
      </w:r>
    </w:p>
    <w:p w14:paraId="76839B7B" w14:textId="77777777" w:rsidR="002D5AD7" w:rsidRPr="001F14B5" w:rsidRDefault="002D5AD7" w:rsidP="1598A75B">
      <w:pPr>
        <w:numPr>
          <w:ilvl w:val="0"/>
          <w:numId w:val="1"/>
        </w:numPr>
        <w:spacing w:after="240" w:line="240" w:lineRule="auto"/>
        <w:ind w:left="0"/>
        <w:rPr>
          <w:rFonts w:eastAsia="Times New Roman" w:cstheme="minorHAnsi"/>
          <w:color w:val="000000"/>
          <w:lang w:eastAsia="en-GB"/>
        </w:rPr>
      </w:pPr>
      <w:r w:rsidRPr="001F14B5">
        <w:rPr>
          <w:rFonts w:eastAsia="Times New Roman" w:cstheme="minorHAnsi"/>
          <w:b/>
          <w:bCs/>
          <w:color w:val="000000" w:themeColor="text1"/>
          <w:lang w:eastAsia="en-GB"/>
        </w:rPr>
        <w:t>Salary Type: </w:t>
      </w:r>
      <w:r w:rsidRPr="001F14B5">
        <w:rPr>
          <w:rFonts w:eastAsia="Times New Roman" w:cstheme="minorHAnsi"/>
          <w:color w:val="000000" w:themeColor="text1"/>
          <w:lang w:eastAsia="en-GB"/>
        </w:rPr>
        <w:t>Support Staff</w:t>
      </w:r>
    </w:p>
    <w:p w14:paraId="31F0AAA1" w14:textId="7C66FFAD" w:rsidR="002D5AD7" w:rsidRPr="00E41C95" w:rsidRDefault="002D5AD7" w:rsidP="1598A75B">
      <w:pPr>
        <w:numPr>
          <w:ilvl w:val="0"/>
          <w:numId w:val="1"/>
        </w:numPr>
        <w:spacing w:after="240" w:line="240" w:lineRule="auto"/>
        <w:ind w:left="0"/>
        <w:rPr>
          <w:rFonts w:eastAsia="Times New Roman" w:cstheme="minorHAnsi"/>
          <w:color w:val="000000"/>
          <w:lang w:eastAsia="en-GB"/>
        </w:rPr>
      </w:pPr>
      <w:r w:rsidRPr="00E41C95">
        <w:rPr>
          <w:rFonts w:eastAsia="Times New Roman" w:cstheme="minorHAnsi"/>
          <w:b/>
          <w:bCs/>
          <w:color w:val="000000" w:themeColor="text1"/>
          <w:lang w:eastAsia="en-GB"/>
        </w:rPr>
        <w:t>Salary Details</w:t>
      </w:r>
      <w:r w:rsidR="00886354" w:rsidRPr="00E41C95">
        <w:rPr>
          <w:rFonts w:eastAsia="Times New Roman" w:cstheme="minorHAnsi"/>
          <w:b/>
          <w:bCs/>
          <w:color w:val="000000" w:themeColor="text1"/>
          <w:lang w:eastAsia="en-GB"/>
        </w:rPr>
        <w:t>: </w:t>
      </w:r>
      <w:r w:rsidR="00886354" w:rsidRPr="00E41C95">
        <w:rPr>
          <w:rFonts w:eastAsia="Times New Roman" w:cstheme="minorHAnsi"/>
          <w:color w:val="000000" w:themeColor="text1"/>
          <w:lang w:eastAsia="en-GB"/>
        </w:rPr>
        <w:t xml:space="preserve">Grade </w:t>
      </w:r>
      <w:r w:rsidR="00C95603" w:rsidRPr="00E41C95">
        <w:rPr>
          <w:rFonts w:eastAsia="Times New Roman" w:cstheme="minorHAnsi"/>
          <w:color w:val="000000" w:themeColor="text1"/>
          <w:lang w:eastAsia="en-GB"/>
        </w:rPr>
        <w:t>B</w:t>
      </w:r>
      <w:r w:rsidR="00E41C95" w:rsidRPr="00E41C95">
        <w:rPr>
          <w:rFonts w:eastAsia="Times New Roman" w:cstheme="minorHAnsi"/>
          <w:color w:val="000000" w:themeColor="text1"/>
          <w:lang w:eastAsia="en-GB"/>
        </w:rPr>
        <w:t xml:space="preserve"> £24,027 - £24,348, Actual £13,887 - £14,072</w:t>
      </w:r>
    </w:p>
    <w:p w14:paraId="78CEC085" w14:textId="45FC4979" w:rsidR="002D5AD7" w:rsidRPr="00B62AA7" w:rsidRDefault="002D5AD7" w:rsidP="1598A75B">
      <w:pPr>
        <w:numPr>
          <w:ilvl w:val="0"/>
          <w:numId w:val="1"/>
        </w:numPr>
        <w:spacing w:after="240" w:line="240" w:lineRule="auto"/>
        <w:ind w:left="0"/>
        <w:rPr>
          <w:rFonts w:eastAsia="Times New Roman" w:cstheme="minorHAnsi"/>
          <w:color w:val="000000"/>
          <w:lang w:eastAsia="en-GB"/>
        </w:rPr>
      </w:pPr>
      <w:r w:rsidRPr="001F14B5">
        <w:rPr>
          <w:rFonts w:eastAsia="Times New Roman" w:cstheme="minorHAnsi"/>
          <w:b/>
          <w:bCs/>
          <w:color w:val="000000" w:themeColor="text1"/>
          <w:lang w:eastAsia="en-GB"/>
        </w:rPr>
        <w:t>Hours of Work: </w:t>
      </w:r>
      <w:r w:rsidR="00C95603">
        <w:rPr>
          <w:rFonts w:eastAsia="Times New Roman" w:cstheme="minorHAnsi"/>
          <w:color w:val="000000" w:themeColor="text1"/>
          <w:lang w:eastAsia="en-GB"/>
        </w:rPr>
        <w:t>25</w:t>
      </w:r>
      <w:r w:rsidR="007A1D71">
        <w:rPr>
          <w:rFonts w:eastAsia="Times New Roman" w:cstheme="minorHAnsi"/>
          <w:color w:val="000000" w:themeColor="text1"/>
          <w:lang w:eastAsia="en-GB"/>
        </w:rPr>
        <w:t xml:space="preserve"> </w:t>
      </w:r>
      <w:proofErr w:type="spellStart"/>
      <w:r w:rsidR="007A1D71">
        <w:rPr>
          <w:rFonts w:eastAsia="Times New Roman" w:cstheme="minorHAnsi"/>
          <w:color w:val="000000" w:themeColor="text1"/>
          <w:lang w:eastAsia="en-GB"/>
        </w:rPr>
        <w:t>hpw</w:t>
      </w:r>
      <w:proofErr w:type="spellEnd"/>
      <w:r w:rsidR="007A1D71">
        <w:rPr>
          <w:rFonts w:eastAsia="Times New Roman" w:cstheme="minorHAnsi"/>
          <w:color w:val="000000" w:themeColor="text1"/>
          <w:lang w:eastAsia="en-GB"/>
        </w:rPr>
        <w:t>,</w:t>
      </w:r>
      <w:r w:rsidRPr="001F14B5">
        <w:rPr>
          <w:rFonts w:eastAsia="Times New Roman" w:cstheme="minorHAnsi"/>
          <w:color w:val="000000" w:themeColor="text1"/>
          <w:lang w:eastAsia="en-GB"/>
        </w:rPr>
        <w:t xml:space="preserve"> term time only (</w:t>
      </w:r>
      <w:r w:rsidR="00B62AA7">
        <w:rPr>
          <w:rFonts w:eastAsia="Times New Roman" w:cstheme="minorHAnsi"/>
          <w:color w:val="000000" w:themeColor="text1"/>
          <w:lang w:eastAsia="en-GB"/>
        </w:rPr>
        <w:t>39</w:t>
      </w:r>
      <w:r w:rsidRPr="001F14B5">
        <w:rPr>
          <w:rFonts w:eastAsia="Times New Roman" w:cstheme="minorHAnsi"/>
          <w:color w:val="000000" w:themeColor="text1"/>
          <w:lang w:eastAsia="en-GB"/>
        </w:rPr>
        <w:t xml:space="preserve"> weeks)</w:t>
      </w:r>
    </w:p>
    <w:p w14:paraId="4B5AA382" w14:textId="0F11A913" w:rsidR="00B62AA7" w:rsidRPr="00B62AA7" w:rsidRDefault="00B62AA7" w:rsidP="00B62AA7">
      <w:pPr>
        <w:numPr>
          <w:ilvl w:val="0"/>
          <w:numId w:val="1"/>
        </w:numPr>
        <w:spacing w:after="240" w:line="240" w:lineRule="auto"/>
        <w:ind w:left="0" w:hanging="357"/>
        <w:rPr>
          <w:rFonts w:eastAsia="Times New Roman" w:cstheme="minorHAnsi"/>
          <w:color w:val="000000"/>
          <w:lang w:eastAsia="en-GB"/>
        </w:rPr>
      </w:pPr>
      <w:r w:rsidRPr="00B62AA7">
        <w:rPr>
          <w:rFonts w:eastAsia="Times New Roman" w:cstheme="minorHAnsi"/>
          <w:b/>
          <w:bCs/>
          <w:color w:val="000000"/>
          <w:lang w:eastAsia="en-GB"/>
        </w:rPr>
        <w:t>Working Pattern</w:t>
      </w:r>
      <w:r w:rsidR="00C95603">
        <w:rPr>
          <w:rFonts w:eastAsia="Times New Roman" w:cstheme="minorHAnsi"/>
          <w:b/>
          <w:bCs/>
          <w:color w:val="000000"/>
          <w:lang w:eastAsia="en-GB"/>
        </w:rPr>
        <w:t xml:space="preserve">: </w:t>
      </w:r>
      <w:r w:rsidRPr="00B62AA7">
        <w:rPr>
          <w:rFonts w:eastAsia="Times New Roman" w:cstheme="minorHAnsi"/>
          <w:color w:val="000000"/>
          <w:lang w:eastAsia="en-GB"/>
        </w:rPr>
        <w:t xml:space="preserve">Monday </w:t>
      </w:r>
      <w:r>
        <w:rPr>
          <w:rFonts w:eastAsia="Times New Roman" w:cstheme="minorHAnsi"/>
          <w:color w:val="000000"/>
          <w:lang w:eastAsia="en-GB"/>
        </w:rPr>
        <w:t>to</w:t>
      </w:r>
      <w:r w:rsidRPr="00B62AA7">
        <w:rPr>
          <w:rFonts w:eastAsia="Times New Roman" w:cstheme="minorHAnsi"/>
          <w:color w:val="000000"/>
          <w:lang w:eastAsia="en-GB"/>
        </w:rPr>
        <w:t xml:space="preserve"> </w:t>
      </w:r>
      <w:r w:rsidR="00C95603">
        <w:rPr>
          <w:rFonts w:eastAsia="Times New Roman" w:cstheme="minorHAnsi"/>
          <w:color w:val="000000"/>
          <w:lang w:eastAsia="en-GB"/>
        </w:rPr>
        <w:t>Friday</w:t>
      </w:r>
      <w:r w:rsidRPr="00B62AA7">
        <w:rPr>
          <w:rFonts w:eastAsia="Times New Roman" w:cstheme="minorHAnsi"/>
          <w:color w:val="000000"/>
          <w:lang w:eastAsia="en-GB"/>
        </w:rPr>
        <w:t xml:space="preserve"> 08.00 </w:t>
      </w:r>
      <w:r w:rsidR="00C95603">
        <w:rPr>
          <w:rFonts w:eastAsia="Times New Roman" w:cstheme="minorHAnsi"/>
          <w:color w:val="000000"/>
          <w:lang w:eastAsia="en-GB"/>
        </w:rPr>
        <w:t>-</w:t>
      </w:r>
      <w:r w:rsidRPr="00B62AA7">
        <w:rPr>
          <w:rFonts w:eastAsia="Times New Roman" w:cstheme="minorHAnsi"/>
          <w:color w:val="000000"/>
          <w:lang w:eastAsia="en-GB"/>
        </w:rPr>
        <w:t xml:space="preserve"> </w:t>
      </w:r>
      <w:r w:rsidR="00C95603">
        <w:rPr>
          <w:rFonts w:eastAsia="Times New Roman" w:cstheme="minorHAnsi"/>
          <w:color w:val="000000"/>
          <w:lang w:eastAsia="en-GB"/>
        </w:rPr>
        <w:t>13:00</w:t>
      </w:r>
    </w:p>
    <w:p w14:paraId="2EBCACF2" w14:textId="5F7F9474" w:rsidR="002D5AD7" w:rsidRPr="001F14B5" w:rsidRDefault="002D5AD7" w:rsidP="1598A75B">
      <w:pPr>
        <w:numPr>
          <w:ilvl w:val="0"/>
          <w:numId w:val="1"/>
        </w:numPr>
        <w:spacing w:after="240" w:line="240" w:lineRule="auto"/>
        <w:ind w:left="0"/>
        <w:rPr>
          <w:rFonts w:eastAsia="Times New Roman" w:cstheme="minorHAnsi"/>
          <w:color w:val="000000"/>
          <w:lang w:eastAsia="en-GB"/>
        </w:rPr>
      </w:pPr>
      <w:r w:rsidRPr="001F14B5">
        <w:rPr>
          <w:rFonts w:eastAsia="Times New Roman" w:cstheme="minorHAnsi"/>
          <w:b/>
          <w:bCs/>
          <w:color w:val="000000" w:themeColor="text1"/>
          <w:lang w:eastAsia="en-GB"/>
        </w:rPr>
        <w:t>Location: </w:t>
      </w:r>
      <w:proofErr w:type="spellStart"/>
      <w:r w:rsidR="00504D3D" w:rsidRPr="001F14B5">
        <w:rPr>
          <w:rFonts w:eastAsia="Times New Roman" w:cstheme="minorHAnsi"/>
          <w:color w:val="000000" w:themeColor="text1"/>
          <w:lang w:eastAsia="en-GB"/>
        </w:rPr>
        <w:t>Rowhill</w:t>
      </w:r>
      <w:proofErr w:type="spellEnd"/>
      <w:r w:rsidR="00504D3D" w:rsidRPr="001F14B5">
        <w:rPr>
          <w:rFonts w:eastAsia="Times New Roman" w:cstheme="minorHAnsi"/>
          <w:color w:val="000000" w:themeColor="text1"/>
          <w:lang w:eastAsia="en-GB"/>
        </w:rPr>
        <w:t xml:space="preserve"> School</w:t>
      </w:r>
      <w:r w:rsidR="003E1AD4" w:rsidRPr="001F14B5">
        <w:rPr>
          <w:rFonts w:eastAsia="Times New Roman" w:cstheme="minorHAnsi"/>
          <w:color w:val="000000" w:themeColor="text1"/>
          <w:lang w:eastAsia="en-GB"/>
        </w:rPr>
        <w:t>, York Road, Aldershot, Hampshire GU11 3JG</w:t>
      </w:r>
    </w:p>
    <w:p w14:paraId="174398DB" w14:textId="220E4DEE" w:rsidR="002D5AD7" w:rsidRPr="00886354" w:rsidRDefault="00504D3D" w:rsidP="00B5466F">
      <w:pPr>
        <w:numPr>
          <w:ilvl w:val="0"/>
          <w:numId w:val="1"/>
        </w:numPr>
        <w:spacing w:after="240" w:line="240" w:lineRule="auto"/>
        <w:ind w:left="0"/>
        <w:rPr>
          <w:rFonts w:eastAsia="Times New Roman" w:cstheme="minorHAnsi"/>
          <w:color w:val="000000"/>
          <w:lang w:eastAsia="en-GB"/>
        </w:rPr>
      </w:pPr>
      <w:r w:rsidRPr="00886354">
        <w:rPr>
          <w:rFonts w:eastAsia="Times New Roman" w:cstheme="minorHAnsi"/>
          <w:b/>
          <w:bCs/>
          <w:color w:val="000000"/>
          <w:lang w:eastAsia="en-GB"/>
        </w:rPr>
        <w:t xml:space="preserve">Contact e-mail address: </w:t>
      </w:r>
      <w:hyperlink r:id="rId7" w:history="1">
        <w:r w:rsidR="0061241C" w:rsidRPr="00886354">
          <w:rPr>
            <w:rStyle w:val="Hyperlink"/>
            <w:rFonts w:eastAsia="Times New Roman" w:cstheme="minorHAnsi"/>
            <w:lang w:eastAsia="en-GB"/>
          </w:rPr>
          <w:t>vacancies@rowhill.hants.sch.uk</w:t>
        </w:r>
      </w:hyperlink>
    </w:p>
    <w:p w14:paraId="26B30771" w14:textId="242BCD85" w:rsidR="00525A7E" w:rsidRPr="00D9012A" w:rsidRDefault="002D5AD7" w:rsidP="00B5466F">
      <w:pPr>
        <w:spacing w:after="240" w:line="240" w:lineRule="auto"/>
        <w:outlineLvl w:val="2"/>
        <w:rPr>
          <w:rFonts w:eastAsia="Times New Roman" w:cstheme="minorHAnsi"/>
          <w:b/>
          <w:bCs/>
          <w:color w:val="993399"/>
          <w:lang w:eastAsia="en-GB"/>
        </w:rPr>
      </w:pPr>
      <w:r w:rsidRPr="00D9012A">
        <w:rPr>
          <w:rFonts w:eastAsia="Times New Roman" w:cstheme="minorHAnsi"/>
          <w:b/>
          <w:bCs/>
          <w:color w:val="993399"/>
          <w:lang w:eastAsia="en-GB"/>
        </w:rPr>
        <w:t>Job/Person Summary</w:t>
      </w:r>
    </w:p>
    <w:p w14:paraId="220B4CDD" w14:textId="77777777" w:rsidR="00D9012A" w:rsidRPr="00D9012A" w:rsidRDefault="00D9012A" w:rsidP="006535FE">
      <w:pPr>
        <w:spacing w:after="240" w:line="240" w:lineRule="auto"/>
        <w:jc w:val="both"/>
        <w:rPr>
          <w:rFonts w:cstheme="minorHAnsi"/>
          <w:lang w:eastAsia="en-GB"/>
        </w:rPr>
      </w:pPr>
      <w:r w:rsidRPr="00D9012A">
        <w:rPr>
          <w:rFonts w:cstheme="minorHAnsi"/>
          <w:lang w:eastAsia="en-GB"/>
        </w:rPr>
        <w:t xml:space="preserve">We are looking to appoint an enthusiastic, efficient and highly welcoming receptionist to join the small administration team at </w:t>
      </w:r>
      <w:proofErr w:type="spellStart"/>
      <w:r w:rsidRPr="00D9012A">
        <w:rPr>
          <w:rFonts w:cstheme="minorHAnsi"/>
          <w:lang w:eastAsia="en-GB"/>
        </w:rPr>
        <w:t>Rowhill</w:t>
      </w:r>
      <w:proofErr w:type="spellEnd"/>
      <w:r w:rsidRPr="00D9012A">
        <w:rPr>
          <w:rFonts w:cstheme="minorHAnsi"/>
          <w:lang w:eastAsia="en-GB"/>
        </w:rPr>
        <w:t xml:space="preserve"> School. </w:t>
      </w:r>
    </w:p>
    <w:p w14:paraId="437C0922" w14:textId="6E0E5C85" w:rsidR="006535FE" w:rsidRPr="006535FE" w:rsidRDefault="006535FE" w:rsidP="006535FE">
      <w:pPr>
        <w:spacing w:after="240" w:line="240" w:lineRule="auto"/>
        <w:jc w:val="both"/>
        <w:rPr>
          <w:rFonts w:cstheme="minorHAnsi"/>
        </w:rPr>
      </w:pPr>
      <w:proofErr w:type="spellStart"/>
      <w:r w:rsidRPr="00D9012A">
        <w:rPr>
          <w:rFonts w:cstheme="minorHAnsi"/>
        </w:rPr>
        <w:t>Rowhill</w:t>
      </w:r>
      <w:proofErr w:type="spellEnd"/>
      <w:r w:rsidRPr="00D9012A">
        <w:rPr>
          <w:rFonts w:cstheme="minorHAnsi"/>
        </w:rPr>
        <w:t xml:space="preserve"> is a Pupil Referral Unit serving the secondary schools in North</w:t>
      </w:r>
      <w:r w:rsidR="00D9012A">
        <w:rPr>
          <w:rFonts w:cstheme="minorHAnsi"/>
        </w:rPr>
        <w:t>-</w:t>
      </w:r>
      <w:r w:rsidRPr="00D9012A">
        <w:rPr>
          <w:rFonts w:cstheme="minorHAnsi"/>
        </w:rPr>
        <w:t>East Hampshire we have approximately</w:t>
      </w:r>
      <w:r w:rsidRPr="006535FE">
        <w:rPr>
          <w:rFonts w:cstheme="minorHAnsi"/>
        </w:rPr>
        <w:t xml:space="preserve"> 80 students on our roll at any one time and have a highly effective outreach programme working with students either in their mainstream schools or their homes. Students are referred to </w:t>
      </w:r>
      <w:proofErr w:type="spellStart"/>
      <w:r w:rsidRPr="006535FE">
        <w:rPr>
          <w:rFonts w:cstheme="minorHAnsi"/>
        </w:rPr>
        <w:t>Rowhill</w:t>
      </w:r>
      <w:proofErr w:type="spellEnd"/>
      <w:r w:rsidRPr="006535FE">
        <w:rPr>
          <w:rFonts w:cstheme="minorHAnsi"/>
        </w:rPr>
        <w:t xml:space="preserve"> for a variety of reasons including being medically unfit for school, emotionally vulnerable, at risk of permanent exclusion or because they have been permanently excluded from school.</w:t>
      </w:r>
    </w:p>
    <w:p w14:paraId="014E291A" w14:textId="2E8B8A5C" w:rsidR="00D9012A" w:rsidRDefault="00D9012A" w:rsidP="006535FE">
      <w:pPr>
        <w:spacing w:after="240" w:line="240" w:lineRule="auto"/>
        <w:jc w:val="both"/>
        <w:rPr>
          <w:rFonts w:cstheme="minorHAnsi"/>
        </w:rPr>
      </w:pPr>
      <w:r w:rsidRPr="00D9012A">
        <w:rPr>
          <w:rFonts w:cstheme="minorHAnsi"/>
        </w:rPr>
        <w:t xml:space="preserve">Our school strives to cultivate a desire for learning and self-improvement so that students leave </w:t>
      </w:r>
      <w:proofErr w:type="spellStart"/>
      <w:r w:rsidRPr="00D9012A">
        <w:rPr>
          <w:rFonts w:cstheme="minorHAnsi"/>
        </w:rPr>
        <w:t>Rowhill</w:t>
      </w:r>
      <w:proofErr w:type="spellEnd"/>
      <w:r w:rsidRPr="00D9012A">
        <w:rPr>
          <w:rFonts w:cstheme="minorHAnsi"/>
        </w:rPr>
        <w:t xml:space="preserve"> School with </w:t>
      </w:r>
      <w:proofErr w:type="gramStart"/>
      <w:r w:rsidRPr="00D9012A">
        <w:rPr>
          <w:rFonts w:cstheme="minorHAnsi"/>
        </w:rPr>
        <w:t>the  tools</w:t>
      </w:r>
      <w:proofErr w:type="gramEnd"/>
      <w:r w:rsidRPr="00D9012A">
        <w:rPr>
          <w:rFonts w:cstheme="minorHAnsi"/>
        </w:rPr>
        <w:t xml:space="preserve"> needed to succeed in their onward pathways, we strive to develop well mannered, confident and culturally rich individuals. </w:t>
      </w:r>
    </w:p>
    <w:p w14:paraId="20F36666" w14:textId="6FD2B3F1" w:rsidR="00B97643" w:rsidRDefault="00B97643" w:rsidP="006535FE">
      <w:pPr>
        <w:spacing w:after="240" w:line="240" w:lineRule="auto"/>
        <w:jc w:val="both"/>
        <w:rPr>
          <w:rFonts w:cstheme="minorHAnsi"/>
        </w:rPr>
      </w:pPr>
      <w:r w:rsidRPr="00B97643">
        <w:rPr>
          <w:rFonts w:cstheme="minorHAnsi"/>
        </w:rPr>
        <w:t>The successful candidate will be educated to at least GCSE level and have proven literacy and numeracy skills, having achieved Grade 4, or above, in Maths and English.</w:t>
      </w:r>
    </w:p>
    <w:p w14:paraId="29BA6216" w14:textId="39F13F5E" w:rsidR="006535FE" w:rsidRDefault="006535FE" w:rsidP="007518A7">
      <w:pPr>
        <w:rPr>
          <w:rFonts w:cstheme="minorHAnsi"/>
          <w:b/>
          <w:bCs/>
          <w:color w:val="993399"/>
        </w:rPr>
      </w:pPr>
      <w:r w:rsidRPr="006535FE">
        <w:rPr>
          <w:rFonts w:cstheme="minorHAnsi"/>
          <w:b/>
          <w:bCs/>
          <w:color w:val="993399"/>
        </w:rPr>
        <w:t>Desirable experience:</w:t>
      </w:r>
    </w:p>
    <w:p w14:paraId="550E35A6" w14:textId="4E303F0E" w:rsidR="00D9012A" w:rsidRPr="00D9012A" w:rsidRDefault="00D9012A" w:rsidP="006535FE">
      <w:pPr>
        <w:spacing w:after="240" w:line="240" w:lineRule="auto"/>
        <w:jc w:val="both"/>
        <w:rPr>
          <w:rFonts w:cstheme="minorHAnsi"/>
          <w:color w:val="000000" w:themeColor="text1"/>
        </w:rPr>
      </w:pPr>
      <w:r w:rsidRPr="00D9012A">
        <w:rPr>
          <w:rFonts w:cstheme="minorHAnsi"/>
          <w:color w:val="000000" w:themeColor="text1"/>
        </w:rPr>
        <w:t>Our ideal candidate should, ideally, have previous experience of:</w:t>
      </w:r>
    </w:p>
    <w:p w14:paraId="7F93745C" w14:textId="490177C8" w:rsidR="00C95603" w:rsidRPr="00C95603" w:rsidRDefault="006535FE" w:rsidP="00C95603">
      <w:pPr>
        <w:spacing w:after="0" w:line="240" w:lineRule="auto"/>
        <w:ind w:hanging="357"/>
        <w:jc w:val="both"/>
        <w:rPr>
          <w:rFonts w:cstheme="minorHAnsi"/>
        </w:rPr>
      </w:pPr>
      <w:r w:rsidRPr="006535FE">
        <w:rPr>
          <w:rFonts w:cstheme="minorHAnsi"/>
        </w:rPr>
        <w:t>•</w:t>
      </w:r>
      <w:r w:rsidRPr="006535FE">
        <w:rPr>
          <w:rFonts w:cstheme="minorHAnsi"/>
        </w:rPr>
        <w:tab/>
      </w:r>
      <w:r w:rsidR="00C95603" w:rsidRPr="00C95603">
        <w:rPr>
          <w:rFonts w:cstheme="minorHAnsi"/>
        </w:rPr>
        <w:t xml:space="preserve">Working within a reception or school environment </w:t>
      </w:r>
    </w:p>
    <w:p w14:paraId="56E3E11A" w14:textId="77777777" w:rsidR="00C95603" w:rsidRPr="00C95603" w:rsidRDefault="00C95603" w:rsidP="00C95603">
      <w:pPr>
        <w:spacing w:after="0" w:line="240" w:lineRule="auto"/>
        <w:ind w:hanging="357"/>
        <w:jc w:val="both"/>
        <w:rPr>
          <w:rFonts w:cstheme="minorHAnsi"/>
        </w:rPr>
      </w:pPr>
      <w:r w:rsidRPr="00C95603">
        <w:rPr>
          <w:rFonts w:cstheme="minorHAnsi"/>
        </w:rPr>
        <w:t>•</w:t>
      </w:r>
      <w:r w:rsidRPr="00C95603">
        <w:rPr>
          <w:rFonts w:cstheme="minorHAnsi"/>
        </w:rPr>
        <w:tab/>
        <w:t>Understanding of safeguarding</w:t>
      </w:r>
    </w:p>
    <w:p w14:paraId="7F3F7E87" w14:textId="77777777" w:rsidR="00C95603" w:rsidRPr="00C95603" w:rsidRDefault="00C95603" w:rsidP="00C95603">
      <w:pPr>
        <w:spacing w:after="0" w:line="240" w:lineRule="auto"/>
        <w:ind w:hanging="357"/>
        <w:jc w:val="both"/>
        <w:rPr>
          <w:rFonts w:cstheme="minorHAnsi"/>
        </w:rPr>
      </w:pPr>
      <w:r w:rsidRPr="00C95603">
        <w:rPr>
          <w:rFonts w:cstheme="minorHAnsi"/>
        </w:rPr>
        <w:t>•</w:t>
      </w:r>
      <w:r w:rsidRPr="00C95603">
        <w:rPr>
          <w:rFonts w:cstheme="minorHAnsi"/>
        </w:rPr>
        <w:tab/>
        <w:t>Excellent interpersonal and communication skills</w:t>
      </w:r>
    </w:p>
    <w:p w14:paraId="41E60A50" w14:textId="77777777" w:rsidR="00C95603" w:rsidRPr="00C95603" w:rsidRDefault="00C95603" w:rsidP="00C95603">
      <w:pPr>
        <w:spacing w:after="0" w:line="240" w:lineRule="auto"/>
        <w:ind w:hanging="357"/>
        <w:jc w:val="both"/>
        <w:rPr>
          <w:rFonts w:cstheme="minorHAnsi"/>
        </w:rPr>
      </w:pPr>
      <w:r w:rsidRPr="00C95603">
        <w:rPr>
          <w:rFonts w:cstheme="minorHAnsi"/>
        </w:rPr>
        <w:t>•</w:t>
      </w:r>
      <w:r w:rsidRPr="00C95603">
        <w:rPr>
          <w:rFonts w:cstheme="minorHAnsi"/>
        </w:rPr>
        <w:tab/>
        <w:t>A flexible, calm, positive and professional personality</w:t>
      </w:r>
    </w:p>
    <w:p w14:paraId="31266FE9" w14:textId="77777777" w:rsidR="00C95603" w:rsidRPr="00C95603" w:rsidRDefault="00C95603" w:rsidP="00C95603">
      <w:pPr>
        <w:spacing w:after="0" w:line="240" w:lineRule="auto"/>
        <w:ind w:hanging="357"/>
        <w:jc w:val="both"/>
        <w:rPr>
          <w:rFonts w:cstheme="minorHAnsi"/>
        </w:rPr>
      </w:pPr>
      <w:r w:rsidRPr="00C95603">
        <w:rPr>
          <w:rFonts w:cstheme="minorHAnsi"/>
        </w:rPr>
        <w:t>•</w:t>
      </w:r>
      <w:r w:rsidRPr="00C95603">
        <w:rPr>
          <w:rFonts w:cstheme="minorHAnsi"/>
        </w:rPr>
        <w:tab/>
        <w:t>The ability to communicate clearly</w:t>
      </w:r>
    </w:p>
    <w:p w14:paraId="2AA0171C" w14:textId="77777777" w:rsidR="00C95603" w:rsidRPr="00C95603" w:rsidRDefault="00C95603" w:rsidP="00C95603">
      <w:pPr>
        <w:spacing w:after="0" w:line="240" w:lineRule="auto"/>
        <w:ind w:hanging="357"/>
        <w:jc w:val="both"/>
        <w:rPr>
          <w:rFonts w:cstheme="minorHAnsi"/>
        </w:rPr>
      </w:pPr>
      <w:r w:rsidRPr="00C95603">
        <w:rPr>
          <w:rFonts w:cstheme="minorHAnsi"/>
        </w:rPr>
        <w:t>•</w:t>
      </w:r>
      <w:r w:rsidRPr="00C95603">
        <w:rPr>
          <w:rFonts w:cstheme="minorHAnsi"/>
        </w:rPr>
        <w:tab/>
        <w:t>A naturally caring temperament towards our students</w:t>
      </w:r>
    </w:p>
    <w:p w14:paraId="02D62A17" w14:textId="77777777" w:rsidR="00C95603" w:rsidRDefault="00C95603" w:rsidP="00C95603">
      <w:pPr>
        <w:spacing w:after="240" w:line="240" w:lineRule="auto"/>
        <w:ind w:hanging="357"/>
        <w:jc w:val="both"/>
        <w:rPr>
          <w:rFonts w:cstheme="minorHAnsi"/>
        </w:rPr>
      </w:pPr>
      <w:r w:rsidRPr="00C95603">
        <w:rPr>
          <w:rFonts w:cstheme="minorHAnsi"/>
        </w:rPr>
        <w:t>•</w:t>
      </w:r>
      <w:r w:rsidRPr="00C95603">
        <w:rPr>
          <w:rFonts w:cstheme="minorHAnsi"/>
        </w:rPr>
        <w:tab/>
        <w:t>Strong IT literacy and numeracy skills</w:t>
      </w:r>
    </w:p>
    <w:p w14:paraId="4807893B" w14:textId="048E5297" w:rsidR="002D5AD7" w:rsidRPr="00886354" w:rsidRDefault="00C95603" w:rsidP="007518A7">
      <w:pPr>
        <w:spacing w:after="240" w:line="240" w:lineRule="auto"/>
        <w:jc w:val="both"/>
        <w:rPr>
          <w:rFonts w:eastAsia="Times New Roman" w:cstheme="minorHAnsi"/>
          <w:b/>
          <w:bCs/>
          <w:color w:val="993399"/>
          <w:lang w:eastAsia="en-GB"/>
        </w:rPr>
      </w:pPr>
      <w:r>
        <w:rPr>
          <w:rFonts w:eastAsia="Times New Roman" w:cstheme="minorHAnsi"/>
          <w:b/>
          <w:bCs/>
          <w:color w:val="993399"/>
          <w:lang w:eastAsia="en-GB"/>
        </w:rPr>
        <w:lastRenderedPageBreak/>
        <w:t>A</w:t>
      </w:r>
      <w:r w:rsidR="002D5AD7" w:rsidRPr="00886354">
        <w:rPr>
          <w:rFonts w:eastAsia="Times New Roman" w:cstheme="minorHAnsi"/>
          <w:b/>
          <w:bCs/>
          <w:color w:val="993399"/>
          <w:lang w:eastAsia="en-GB"/>
        </w:rPr>
        <w:t>pplication Procedure</w:t>
      </w:r>
    </w:p>
    <w:p w14:paraId="6ECEDEB1" w14:textId="7C533394" w:rsidR="007518A7" w:rsidRPr="007518A7" w:rsidRDefault="007518A7" w:rsidP="007518A7">
      <w:pPr>
        <w:spacing w:after="240" w:line="240" w:lineRule="auto"/>
        <w:jc w:val="both"/>
        <w:rPr>
          <w:rFonts w:cstheme="minorHAnsi"/>
        </w:rPr>
      </w:pPr>
      <w:r w:rsidRPr="007518A7">
        <w:rPr>
          <w:rFonts w:cstheme="minorHAnsi"/>
        </w:rPr>
        <w:t xml:space="preserve">We would like interested candidates to telephone for an informal discussion </w:t>
      </w:r>
      <w:r>
        <w:rPr>
          <w:rFonts w:cstheme="minorHAnsi"/>
        </w:rPr>
        <w:t xml:space="preserve">with Claire Norman, School Business Manager </w:t>
      </w:r>
      <w:r w:rsidRPr="007518A7">
        <w:rPr>
          <w:rFonts w:cstheme="minorHAnsi"/>
        </w:rPr>
        <w:t>and a visit to the school before the interview date.</w:t>
      </w:r>
    </w:p>
    <w:p w14:paraId="64286A35" w14:textId="4792D4FA" w:rsidR="00845501" w:rsidRPr="00886354" w:rsidRDefault="007518A7" w:rsidP="00B5466F">
      <w:pPr>
        <w:spacing w:after="240" w:line="240" w:lineRule="auto"/>
        <w:jc w:val="both"/>
        <w:rPr>
          <w:rFonts w:cstheme="minorHAnsi"/>
        </w:rPr>
      </w:pPr>
      <w:r w:rsidRPr="007518A7">
        <w:rPr>
          <w:rFonts w:cstheme="minorHAnsi"/>
        </w:rPr>
        <w:t>Picture ID and Certificates (Equivalent of/or GCSE English and Maths at grade 4 and above) will need to be produced on or before the day of the interview.</w:t>
      </w:r>
    </w:p>
    <w:p w14:paraId="7EE0F673" w14:textId="6C31CDE6" w:rsidR="00886354" w:rsidRPr="00886354" w:rsidRDefault="00886354" w:rsidP="00886354">
      <w:pPr>
        <w:spacing w:after="240" w:line="240" w:lineRule="auto"/>
        <w:rPr>
          <w:rStyle w:val="Hyperlink"/>
          <w:rFonts w:eastAsia="Times New Roman" w:cstheme="minorHAnsi"/>
          <w:lang w:eastAsia="en-GB"/>
        </w:rPr>
      </w:pPr>
      <w:r w:rsidRPr="00886354">
        <w:rPr>
          <w:rFonts w:eastAsia="Times New Roman" w:cstheme="minorHAnsi"/>
          <w:color w:val="000000"/>
          <w:lang w:eastAsia="en-GB"/>
        </w:rPr>
        <w:t xml:space="preserve">Further information and an application pack can be obtained from the school website www.rowhill.hants.sch.uk, by contacting Clare Hinsley, Administration Officer at the school on 01252 367500 or by emailing </w:t>
      </w:r>
      <w:hyperlink r:id="rId8" w:history="1">
        <w:r w:rsidRPr="00886354">
          <w:rPr>
            <w:rStyle w:val="Hyperlink"/>
            <w:rFonts w:eastAsia="Times New Roman" w:cstheme="minorHAnsi"/>
            <w:lang w:eastAsia="en-GB"/>
          </w:rPr>
          <w:t>vacancies@rowhill.hants.sch.uk</w:t>
        </w:r>
      </w:hyperlink>
      <w:r w:rsidRPr="00886354">
        <w:rPr>
          <w:rFonts w:eastAsia="Times New Roman" w:cstheme="minorHAnsi"/>
          <w:color w:val="000000"/>
          <w:lang w:eastAsia="en-GB"/>
        </w:rPr>
        <w:t xml:space="preserve"> or from the schools website </w:t>
      </w:r>
      <w:hyperlink r:id="rId9" w:history="1">
        <w:r w:rsidR="00A85160">
          <w:rPr>
            <w:rStyle w:val="Hyperlink"/>
            <w:rFonts w:eastAsia="Times New Roman" w:cstheme="minorHAnsi"/>
            <w:lang w:eastAsia="en-GB"/>
          </w:rPr>
          <w:t>www.rowhill.hants.sch.uk/Vacancies/</w:t>
        </w:r>
      </w:hyperlink>
    </w:p>
    <w:p w14:paraId="175B9FAD" w14:textId="1B431924" w:rsidR="00886354" w:rsidRDefault="00886354" w:rsidP="00886354">
      <w:pPr>
        <w:spacing w:after="240" w:line="240" w:lineRule="auto"/>
        <w:jc w:val="both"/>
        <w:rPr>
          <w:rFonts w:eastAsia="Times New Roman" w:cstheme="minorHAnsi"/>
          <w:color w:val="000000"/>
          <w:lang w:eastAsia="en-GB"/>
        </w:rPr>
      </w:pPr>
      <w:r w:rsidRPr="00886354">
        <w:rPr>
          <w:rFonts w:eastAsia="Times New Roman" w:cstheme="minorHAnsi"/>
          <w:color w:val="000000"/>
          <w:lang w:eastAsia="en-GB"/>
        </w:rPr>
        <w:t xml:space="preserve">The school’s safeguarding and child protection policies and practices can be found at </w:t>
      </w:r>
      <w:hyperlink r:id="rId10" w:history="1">
        <w:r w:rsidR="00A85160">
          <w:rPr>
            <w:rStyle w:val="Hyperlink"/>
            <w:rFonts w:eastAsia="Times New Roman" w:cstheme="minorHAnsi"/>
            <w:lang w:eastAsia="en-GB"/>
          </w:rPr>
          <w:t>www.rowhill.hants.sch.uk/Safeguarding</w:t>
        </w:r>
      </w:hyperlink>
      <w:r w:rsidRPr="00886354">
        <w:rPr>
          <w:rFonts w:eastAsia="Times New Roman" w:cstheme="minorHAnsi"/>
          <w:color w:val="000000"/>
          <w:lang w:eastAsia="en-GB"/>
        </w:rPr>
        <w:t>. The school’s recruitment policy is available to prospective applicants and will be issued to the applicant on request from the school office.</w:t>
      </w:r>
    </w:p>
    <w:p w14:paraId="2560724B" w14:textId="29FB0E8E" w:rsidR="006535FE" w:rsidRDefault="006535FE" w:rsidP="006535FE">
      <w:pPr>
        <w:spacing w:after="240" w:line="240" w:lineRule="auto"/>
        <w:jc w:val="both"/>
        <w:rPr>
          <w:rStyle w:val="Hyperlink"/>
          <w:rFonts w:eastAsia="Times New Roman" w:cstheme="minorHAnsi"/>
          <w:b/>
          <w:bCs/>
          <w:color w:val="000000"/>
          <w:u w:val="none"/>
          <w:lang w:eastAsia="en-GB"/>
        </w:rPr>
      </w:pPr>
      <w:r w:rsidRPr="00886354">
        <w:rPr>
          <w:rFonts w:eastAsia="Times New Roman" w:cstheme="minorHAnsi"/>
          <w:b/>
          <w:bCs/>
          <w:color w:val="000000"/>
          <w:lang w:eastAsia="en-GB"/>
        </w:rPr>
        <w:t>We reserve the right to withdraw vacancies at any time ahead of the closing date if there is a good level of response. Therefore, we recommend you submit your application as early as possible</w:t>
      </w:r>
      <w:r w:rsidRPr="006535FE">
        <w:rPr>
          <w:rStyle w:val="Hyperlink"/>
          <w:rFonts w:eastAsia="Times New Roman" w:cstheme="minorHAnsi"/>
          <w:b/>
          <w:bCs/>
          <w:color w:val="000000"/>
          <w:u w:val="none"/>
          <w:lang w:eastAsia="en-GB"/>
        </w:rPr>
        <w:t xml:space="preserve">. If you have not had any communication within 10 days of the closing </w:t>
      </w:r>
      <w:r w:rsidR="00F652E4" w:rsidRPr="006535FE">
        <w:rPr>
          <w:rStyle w:val="Hyperlink"/>
          <w:rFonts w:eastAsia="Times New Roman" w:cstheme="minorHAnsi"/>
          <w:b/>
          <w:bCs/>
          <w:color w:val="000000"/>
          <w:u w:val="none"/>
          <w:lang w:eastAsia="en-GB"/>
        </w:rPr>
        <w:t>date,</w:t>
      </w:r>
      <w:r w:rsidRPr="006535FE">
        <w:rPr>
          <w:rStyle w:val="Hyperlink"/>
          <w:rFonts w:eastAsia="Times New Roman" w:cstheme="minorHAnsi"/>
          <w:b/>
          <w:bCs/>
          <w:color w:val="000000"/>
          <w:u w:val="none"/>
          <w:lang w:eastAsia="en-GB"/>
        </w:rPr>
        <w:t xml:space="preserve"> please take this as confirmation that on this occasion your application has not been successful.</w:t>
      </w:r>
    </w:p>
    <w:p w14:paraId="463D477A" w14:textId="71E784B3" w:rsidR="006535FE" w:rsidRPr="006535FE" w:rsidRDefault="006535FE" w:rsidP="006535FE">
      <w:pPr>
        <w:spacing w:after="240" w:line="240" w:lineRule="auto"/>
        <w:jc w:val="both"/>
        <w:rPr>
          <w:rStyle w:val="Hyperlink"/>
          <w:rFonts w:eastAsia="Times New Roman" w:cstheme="minorHAnsi"/>
          <w:b/>
          <w:bCs/>
          <w:color w:val="000000"/>
          <w:u w:val="none"/>
          <w:lang w:eastAsia="en-GB"/>
        </w:rPr>
      </w:pPr>
      <w:r w:rsidRPr="00886354">
        <w:rPr>
          <w:rFonts w:eastAsia="Times New Roman" w:cstheme="minorHAnsi"/>
          <w:b/>
          <w:bCs/>
          <w:color w:val="000000"/>
          <w:lang w:eastAsia="en-GB"/>
        </w:rPr>
        <w:t>We also reserve to right to interview shortlisted candidates ahead of the closing date.</w:t>
      </w:r>
    </w:p>
    <w:p w14:paraId="555105EC" w14:textId="000D60DF" w:rsidR="006535FE" w:rsidRPr="006535FE" w:rsidRDefault="006535FE" w:rsidP="006535FE">
      <w:pPr>
        <w:spacing w:after="240" w:line="240" w:lineRule="auto"/>
        <w:jc w:val="both"/>
        <w:rPr>
          <w:rStyle w:val="Hyperlink"/>
          <w:rFonts w:eastAsia="Times New Roman" w:cstheme="minorHAnsi"/>
          <w:b/>
          <w:bCs/>
          <w:color w:val="000000"/>
          <w:u w:val="none"/>
          <w:lang w:eastAsia="en-GB"/>
        </w:rPr>
      </w:pPr>
      <w:r w:rsidRPr="006535FE">
        <w:rPr>
          <w:rStyle w:val="Hyperlink"/>
          <w:rFonts w:eastAsia="Times New Roman" w:cstheme="minorHAnsi"/>
          <w:b/>
          <w:bCs/>
          <w:color w:val="000000"/>
          <w:u w:val="none"/>
          <w:lang w:eastAsia="en-GB"/>
        </w:rPr>
        <w:t>Access to interview - should you be selected and invited to interview please let us know if you require us to adapt the interview environment. If we can accommodate practical workplace adjustments to assist we will.</w:t>
      </w:r>
    </w:p>
    <w:p w14:paraId="682E467D" w14:textId="77777777" w:rsidR="006C72EB" w:rsidRPr="00483826" w:rsidRDefault="006C72EB" w:rsidP="006C72EB">
      <w:pPr>
        <w:spacing w:after="240"/>
        <w:rPr>
          <w:rFonts w:eastAsia="Times New Roman" w:cstheme="minorHAnsi"/>
          <w:i/>
          <w:iCs/>
          <w:color w:val="000000"/>
        </w:rPr>
      </w:pPr>
      <w:r>
        <w:rPr>
          <w:rFonts w:eastAsia="Times New Roman" w:cstheme="minorHAnsi"/>
          <w:b/>
          <w:bCs/>
          <w:color w:val="993399"/>
        </w:rPr>
        <w:t>Safer Recruitment</w:t>
      </w:r>
    </w:p>
    <w:p w14:paraId="52531C20" w14:textId="77777777" w:rsidR="006C72EB" w:rsidRPr="00483826" w:rsidRDefault="006C72EB" w:rsidP="006C72EB">
      <w:pPr>
        <w:spacing w:after="240"/>
        <w:rPr>
          <w:rFonts w:eastAsia="Times New Roman" w:cstheme="minorHAnsi"/>
          <w:i/>
          <w:iCs/>
          <w:color w:val="000000"/>
        </w:rPr>
      </w:pPr>
      <w:proofErr w:type="spellStart"/>
      <w:r w:rsidRPr="00483826">
        <w:rPr>
          <w:rFonts w:eastAsia="Times New Roman" w:cstheme="minorHAnsi"/>
          <w:i/>
          <w:iCs/>
          <w:color w:val="000000"/>
        </w:rPr>
        <w:t>Rowhill</w:t>
      </w:r>
      <w:proofErr w:type="spellEnd"/>
      <w:r w:rsidRPr="00483826">
        <w:rPr>
          <w:rFonts w:eastAsia="Times New Roman" w:cstheme="minorHAnsi"/>
          <w:i/>
          <w:iCs/>
          <w:color w:val="000000"/>
        </w:rPr>
        <w:t xml:space="preserve"> School is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&amp; Barring checks along with other relevant employment checks.”</w:t>
      </w:r>
    </w:p>
    <w:p w14:paraId="1C78B8A8" w14:textId="77777777" w:rsidR="000563DA" w:rsidRPr="00483826" w:rsidRDefault="000563DA" w:rsidP="000563DA">
      <w:pPr>
        <w:spacing w:after="240"/>
        <w:rPr>
          <w:rFonts w:eastAsia="Times New Roman" w:cstheme="minorHAnsi"/>
          <w:i/>
          <w:iCs/>
          <w:color w:val="000000"/>
        </w:rPr>
      </w:pPr>
      <w:r w:rsidRPr="002917CE">
        <w:rPr>
          <w:rFonts w:eastAsia="Times New Roman" w:cstheme="minorHAnsi"/>
          <w:b/>
          <w:bCs/>
          <w:i/>
          <w:iCs/>
          <w:color w:val="000000"/>
        </w:rPr>
        <w:t>Privacy notice –</w:t>
      </w:r>
      <w:r w:rsidRPr="00483826">
        <w:rPr>
          <w:rFonts w:eastAsia="Times New Roman" w:cstheme="minorHAnsi"/>
          <w:i/>
          <w:iCs/>
          <w:color w:val="000000"/>
        </w:rPr>
        <w:t xml:space="preserve"> The School collects information about you </w:t>
      </w:r>
      <w:proofErr w:type="gramStart"/>
      <w:r w:rsidRPr="00483826">
        <w:rPr>
          <w:rFonts w:eastAsia="Times New Roman" w:cstheme="minorHAnsi"/>
          <w:i/>
          <w:iCs/>
          <w:color w:val="000000"/>
        </w:rPr>
        <w:t>in order to</w:t>
      </w:r>
      <w:proofErr w:type="gramEnd"/>
      <w:r w:rsidRPr="00483826">
        <w:rPr>
          <w:rFonts w:eastAsia="Times New Roman" w:cstheme="minorHAnsi"/>
          <w:i/>
          <w:iCs/>
          <w:color w:val="000000"/>
        </w:rPr>
        <w:t xml:space="preserve"> provide you with recruitment and employment services. We will use the information for the recruitment and selection process and, if successful, to activate employment with the </w:t>
      </w:r>
      <w:proofErr w:type="gramStart"/>
      <w:r w:rsidRPr="00483826">
        <w:rPr>
          <w:rFonts w:eastAsia="Times New Roman" w:cstheme="minorHAnsi"/>
          <w:i/>
          <w:iCs/>
          <w:color w:val="000000"/>
        </w:rPr>
        <w:t>School</w:t>
      </w:r>
      <w:proofErr w:type="gramEnd"/>
      <w:r w:rsidRPr="00483826">
        <w:rPr>
          <w:rFonts w:eastAsia="Times New Roman" w:cstheme="minorHAnsi"/>
          <w:i/>
          <w:iCs/>
          <w:color w:val="000000"/>
        </w:rPr>
        <w:t>.</w:t>
      </w:r>
    </w:p>
    <w:p w14:paraId="5E50D654" w14:textId="77777777" w:rsidR="000563DA" w:rsidRPr="00483826" w:rsidRDefault="000563DA" w:rsidP="000563DA">
      <w:pPr>
        <w:spacing w:after="240"/>
        <w:rPr>
          <w:rFonts w:eastAsia="Times New Roman" w:cstheme="minorHAnsi"/>
          <w:i/>
          <w:iCs/>
          <w:color w:val="000000"/>
        </w:rPr>
      </w:pPr>
      <w:r w:rsidRPr="00483826">
        <w:rPr>
          <w:rFonts w:eastAsia="Times New Roman" w:cstheme="minorHAnsi"/>
          <w:i/>
          <w:iCs/>
          <w:color w:val="000000"/>
        </w:rPr>
        <w:t xml:space="preserve">The legal basis for processing your personal data is that it is necessary for the performance of the employment contract or </w:t>
      </w:r>
      <w:proofErr w:type="gramStart"/>
      <w:r w:rsidRPr="00483826">
        <w:rPr>
          <w:rFonts w:eastAsia="Times New Roman" w:cstheme="minorHAnsi"/>
          <w:i/>
          <w:iCs/>
          <w:color w:val="000000"/>
        </w:rPr>
        <w:t>in order to</w:t>
      </w:r>
      <w:proofErr w:type="gramEnd"/>
      <w:r w:rsidRPr="00483826">
        <w:rPr>
          <w:rFonts w:eastAsia="Times New Roman" w:cstheme="minorHAnsi"/>
          <w:i/>
          <w:iCs/>
          <w:color w:val="000000"/>
        </w:rPr>
        <w:t xml:space="preserve"> take steps before entering into a contract and is necessary for the County Council to comply with a legal obligation.</w:t>
      </w:r>
    </w:p>
    <w:p w14:paraId="5E3B316D" w14:textId="77777777" w:rsidR="000563DA" w:rsidRPr="00483826" w:rsidRDefault="000563DA" w:rsidP="000563DA">
      <w:pPr>
        <w:spacing w:after="240"/>
        <w:rPr>
          <w:rFonts w:eastAsia="Times New Roman" w:cstheme="minorHAnsi"/>
          <w:i/>
          <w:iCs/>
          <w:color w:val="000000"/>
        </w:rPr>
      </w:pPr>
      <w:r w:rsidRPr="00483826">
        <w:rPr>
          <w:rFonts w:eastAsia="Times New Roman" w:cstheme="minorHAnsi"/>
          <w:i/>
          <w:iCs/>
          <w:color w:val="000000"/>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FE4056E" w14:textId="77777777" w:rsidR="000563DA" w:rsidRPr="00483826" w:rsidRDefault="000563DA" w:rsidP="000563DA">
      <w:pPr>
        <w:spacing w:after="240"/>
        <w:rPr>
          <w:rFonts w:eastAsia="Times New Roman" w:cstheme="minorHAnsi"/>
          <w:i/>
          <w:iCs/>
          <w:color w:val="000000"/>
        </w:rPr>
      </w:pPr>
      <w:r w:rsidRPr="00483826">
        <w:rPr>
          <w:rFonts w:eastAsia="Times New Roman" w:cstheme="minorHAnsi"/>
          <w:i/>
          <w:iCs/>
          <w:color w:val="000000"/>
        </w:rPr>
        <w:t xml:space="preserve">You have some legal rights in respect of the personal information we collect from you. Please see the </w:t>
      </w:r>
      <w:proofErr w:type="gramStart"/>
      <w:r w:rsidRPr="00483826">
        <w:rPr>
          <w:rFonts w:eastAsia="Times New Roman" w:cstheme="minorHAnsi"/>
          <w:i/>
          <w:iCs/>
          <w:color w:val="000000"/>
        </w:rPr>
        <w:t>School’s</w:t>
      </w:r>
      <w:proofErr w:type="gramEnd"/>
      <w:r w:rsidRPr="00483826">
        <w:rPr>
          <w:rFonts w:eastAsia="Times New Roman" w:cstheme="minorHAnsi"/>
          <w:i/>
          <w:iCs/>
          <w:color w:val="000000"/>
        </w:rPr>
        <w:t xml:space="preserve"> website for further details on their privacy notice and data protection policy.</w:t>
      </w:r>
    </w:p>
    <w:p w14:paraId="5B9AF225" w14:textId="09B116D8" w:rsidR="00084EF9" w:rsidRPr="00886354" w:rsidRDefault="000563DA" w:rsidP="000563DA">
      <w:pPr>
        <w:spacing w:after="240"/>
        <w:rPr>
          <w:rFonts w:eastAsia="Times New Roman" w:cstheme="minorHAnsi"/>
          <w:i/>
          <w:iCs/>
          <w:color w:val="000000"/>
          <w:lang w:eastAsia="en-GB"/>
        </w:rPr>
      </w:pPr>
      <w:r w:rsidRPr="00483826">
        <w:rPr>
          <w:rFonts w:eastAsia="Times New Roman" w:cstheme="minorHAnsi"/>
          <w:i/>
          <w:iCs/>
          <w:color w:val="000000"/>
        </w:rPr>
        <w:t>You can contact the School’s Data Protection Officer if you have a concern about the way they collect or use your data.</w:t>
      </w:r>
    </w:p>
    <w:sectPr w:rsidR="00084EF9" w:rsidRPr="00886354" w:rsidSect="00AF5F18">
      <w:headerReference w:type="even" r:id="rId11"/>
      <w:headerReference w:type="default" r:id="rId12"/>
      <w:footerReference w:type="even" r:id="rId13"/>
      <w:footerReference w:type="default" r:id="rId14"/>
      <w:headerReference w:type="first" r:id="rId15"/>
      <w:footerReference w:type="first" r:id="rId16"/>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09C4A" w14:textId="77777777" w:rsidR="00EA5D94" w:rsidRDefault="00EA5D94" w:rsidP="00EA5D94">
      <w:pPr>
        <w:spacing w:after="0" w:line="240" w:lineRule="auto"/>
      </w:pPr>
      <w:r>
        <w:separator/>
      </w:r>
    </w:p>
  </w:endnote>
  <w:endnote w:type="continuationSeparator" w:id="0">
    <w:p w14:paraId="437AFAC2" w14:textId="77777777" w:rsidR="00EA5D94" w:rsidRDefault="00EA5D94" w:rsidP="00EA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525A6" w14:textId="77777777" w:rsidR="00EA5D94" w:rsidRDefault="00EA5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EE450" w14:textId="77777777" w:rsidR="00EA5D94" w:rsidRDefault="00EA5D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992EF" w14:textId="77777777" w:rsidR="00EA5D94" w:rsidRDefault="00EA5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C7F71" w14:textId="77777777" w:rsidR="00EA5D94" w:rsidRDefault="00EA5D94" w:rsidP="00EA5D94">
      <w:pPr>
        <w:spacing w:after="0" w:line="240" w:lineRule="auto"/>
      </w:pPr>
      <w:r>
        <w:separator/>
      </w:r>
    </w:p>
  </w:footnote>
  <w:footnote w:type="continuationSeparator" w:id="0">
    <w:p w14:paraId="7D8B956F" w14:textId="77777777" w:rsidR="00EA5D94" w:rsidRDefault="00EA5D94" w:rsidP="00EA5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26D20" w14:textId="77777777" w:rsidR="00EA5D94" w:rsidRDefault="00EA5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1127" w14:textId="77777777" w:rsidR="00EA5D94" w:rsidRDefault="00EA5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5A0B6" w14:textId="77777777" w:rsidR="00EA5D94" w:rsidRDefault="00EA5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4C5AB7"/>
    <w:multiLevelType w:val="multilevel"/>
    <w:tmpl w:val="AB62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45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D7"/>
    <w:rsid w:val="00031A9A"/>
    <w:rsid w:val="000563C9"/>
    <w:rsid w:val="000563DA"/>
    <w:rsid w:val="00084EF9"/>
    <w:rsid w:val="000E72A0"/>
    <w:rsid w:val="001061B1"/>
    <w:rsid w:val="00110BF9"/>
    <w:rsid w:val="001153A1"/>
    <w:rsid w:val="00127D2D"/>
    <w:rsid w:val="001B246D"/>
    <w:rsid w:val="001F14B5"/>
    <w:rsid w:val="00256F7A"/>
    <w:rsid w:val="00264B34"/>
    <w:rsid w:val="0027178B"/>
    <w:rsid w:val="002D5AD7"/>
    <w:rsid w:val="0033075D"/>
    <w:rsid w:val="003501F2"/>
    <w:rsid w:val="003B1D06"/>
    <w:rsid w:val="003E0815"/>
    <w:rsid w:val="003E1AD4"/>
    <w:rsid w:val="003F1A5A"/>
    <w:rsid w:val="00405631"/>
    <w:rsid w:val="00492FF4"/>
    <w:rsid w:val="004B5A54"/>
    <w:rsid w:val="004D2764"/>
    <w:rsid w:val="00504D3D"/>
    <w:rsid w:val="00525A7E"/>
    <w:rsid w:val="0053314A"/>
    <w:rsid w:val="0061241C"/>
    <w:rsid w:val="006167F3"/>
    <w:rsid w:val="006535FE"/>
    <w:rsid w:val="0066379A"/>
    <w:rsid w:val="00676E53"/>
    <w:rsid w:val="00682D08"/>
    <w:rsid w:val="006B5499"/>
    <w:rsid w:val="006C72EB"/>
    <w:rsid w:val="006E0918"/>
    <w:rsid w:val="006E21DF"/>
    <w:rsid w:val="006F02B3"/>
    <w:rsid w:val="006F741F"/>
    <w:rsid w:val="007221C9"/>
    <w:rsid w:val="007518A7"/>
    <w:rsid w:val="00792B3B"/>
    <w:rsid w:val="007A1D71"/>
    <w:rsid w:val="007A38A1"/>
    <w:rsid w:val="007D160B"/>
    <w:rsid w:val="007E006E"/>
    <w:rsid w:val="008110CA"/>
    <w:rsid w:val="00817267"/>
    <w:rsid w:val="00830E78"/>
    <w:rsid w:val="00830EAC"/>
    <w:rsid w:val="008335F3"/>
    <w:rsid w:val="00845501"/>
    <w:rsid w:val="0088366E"/>
    <w:rsid w:val="00886354"/>
    <w:rsid w:val="0091195A"/>
    <w:rsid w:val="00926977"/>
    <w:rsid w:val="009901DD"/>
    <w:rsid w:val="009B55FE"/>
    <w:rsid w:val="009E14BB"/>
    <w:rsid w:val="00A439AC"/>
    <w:rsid w:val="00A67590"/>
    <w:rsid w:val="00A7536D"/>
    <w:rsid w:val="00A85160"/>
    <w:rsid w:val="00AE4DBB"/>
    <w:rsid w:val="00AF46DE"/>
    <w:rsid w:val="00AF5F18"/>
    <w:rsid w:val="00B36657"/>
    <w:rsid w:val="00B40BAC"/>
    <w:rsid w:val="00B5466F"/>
    <w:rsid w:val="00B62AA7"/>
    <w:rsid w:val="00B672B2"/>
    <w:rsid w:val="00B85AFB"/>
    <w:rsid w:val="00B905E2"/>
    <w:rsid w:val="00B93594"/>
    <w:rsid w:val="00B97643"/>
    <w:rsid w:val="00BF67B8"/>
    <w:rsid w:val="00C56431"/>
    <w:rsid w:val="00C67719"/>
    <w:rsid w:val="00C77A7A"/>
    <w:rsid w:val="00C83382"/>
    <w:rsid w:val="00C87D76"/>
    <w:rsid w:val="00C95603"/>
    <w:rsid w:val="00C96285"/>
    <w:rsid w:val="00CA369B"/>
    <w:rsid w:val="00CA6C0E"/>
    <w:rsid w:val="00CB05C1"/>
    <w:rsid w:val="00D37392"/>
    <w:rsid w:val="00D552C3"/>
    <w:rsid w:val="00D9012A"/>
    <w:rsid w:val="00DA4E6F"/>
    <w:rsid w:val="00DB728A"/>
    <w:rsid w:val="00DC2C1B"/>
    <w:rsid w:val="00DC505D"/>
    <w:rsid w:val="00DD7094"/>
    <w:rsid w:val="00DF3074"/>
    <w:rsid w:val="00E1558B"/>
    <w:rsid w:val="00E16303"/>
    <w:rsid w:val="00E366CB"/>
    <w:rsid w:val="00E41C95"/>
    <w:rsid w:val="00E432E6"/>
    <w:rsid w:val="00E95C87"/>
    <w:rsid w:val="00EA5D94"/>
    <w:rsid w:val="00F07C58"/>
    <w:rsid w:val="00F15AA1"/>
    <w:rsid w:val="00F206E6"/>
    <w:rsid w:val="00F40751"/>
    <w:rsid w:val="00F46F3A"/>
    <w:rsid w:val="00F652E4"/>
    <w:rsid w:val="00FA438D"/>
    <w:rsid w:val="00FC26F6"/>
    <w:rsid w:val="00FD5792"/>
    <w:rsid w:val="00FF648B"/>
    <w:rsid w:val="0107AAC7"/>
    <w:rsid w:val="021ABEFB"/>
    <w:rsid w:val="0485FB02"/>
    <w:rsid w:val="09F363D5"/>
    <w:rsid w:val="0A64B428"/>
    <w:rsid w:val="14087968"/>
    <w:rsid w:val="1598A75B"/>
    <w:rsid w:val="1A15659A"/>
    <w:rsid w:val="1AC031FB"/>
    <w:rsid w:val="1B2501DE"/>
    <w:rsid w:val="1BFF0614"/>
    <w:rsid w:val="1D9039D2"/>
    <w:rsid w:val="22CA3864"/>
    <w:rsid w:val="25C89920"/>
    <w:rsid w:val="269E6D91"/>
    <w:rsid w:val="281BB247"/>
    <w:rsid w:val="2A6C099A"/>
    <w:rsid w:val="2CFA70EB"/>
    <w:rsid w:val="30E4270C"/>
    <w:rsid w:val="31948766"/>
    <w:rsid w:val="32838459"/>
    <w:rsid w:val="34417AA2"/>
    <w:rsid w:val="357800F2"/>
    <w:rsid w:val="35B12C74"/>
    <w:rsid w:val="3637AF76"/>
    <w:rsid w:val="3659751B"/>
    <w:rsid w:val="368D42F5"/>
    <w:rsid w:val="38F6F5AA"/>
    <w:rsid w:val="39AFBFD1"/>
    <w:rsid w:val="3E9CE510"/>
    <w:rsid w:val="417B9C90"/>
    <w:rsid w:val="42B97F69"/>
    <w:rsid w:val="441A76F7"/>
    <w:rsid w:val="4D4B63E6"/>
    <w:rsid w:val="54EFF1FA"/>
    <w:rsid w:val="5EFF61B9"/>
    <w:rsid w:val="608DBF68"/>
    <w:rsid w:val="61D91751"/>
    <w:rsid w:val="697CA1CF"/>
    <w:rsid w:val="6AF8C86A"/>
    <w:rsid w:val="6BAEA1CE"/>
    <w:rsid w:val="6BE63DA4"/>
    <w:rsid w:val="743D55A1"/>
    <w:rsid w:val="79279C6B"/>
    <w:rsid w:val="7AAA3115"/>
    <w:rsid w:val="7B365451"/>
    <w:rsid w:val="7F5BE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EC31A47"/>
  <w15:docId w15:val="{6E941A2D-6EEC-4B20-8ABA-6CB23B5E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D5A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D5AD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D5AD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AD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D5AD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D5AD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D5AD7"/>
    <w:rPr>
      <w:b/>
      <w:bCs/>
    </w:rPr>
  </w:style>
  <w:style w:type="character" w:customStyle="1" w:styleId="apple-converted-space">
    <w:name w:val="apple-converted-space"/>
    <w:basedOn w:val="DefaultParagraphFont"/>
    <w:rsid w:val="002D5AD7"/>
  </w:style>
  <w:style w:type="character" w:styleId="Hyperlink">
    <w:name w:val="Hyperlink"/>
    <w:basedOn w:val="DefaultParagraphFont"/>
    <w:unhideWhenUsed/>
    <w:rsid w:val="002D5AD7"/>
    <w:rPr>
      <w:color w:val="0000FF"/>
      <w:u w:val="single"/>
    </w:rPr>
  </w:style>
  <w:style w:type="paragraph" w:styleId="NormalWeb">
    <w:name w:val="Normal (Web)"/>
    <w:basedOn w:val="Normal"/>
    <w:uiPriority w:val="99"/>
    <w:semiHidden/>
    <w:unhideWhenUsed/>
    <w:rsid w:val="002D5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A5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D94"/>
  </w:style>
  <w:style w:type="paragraph" w:styleId="Footer">
    <w:name w:val="footer"/>
    <w:basedOn w:val="Normal"/>
    <w:link w:val="FooterChar"/>
    <w:uiPriority w:val="99"/>
    <w:unhideWhenUsed/>
    <w:rsid w:val="00EA5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D94"/>
  </w:style>
  <w:style w:type="character" w:styleId="UnresolvedMention">
    <w:name w:val="Unresolved Mention"/>
    <w:basedOn w:val="DefaultParagraphFont"/>
    <w:uiPriority w:val="99"/>
    <w:semiHidden/>
    <w:unhideWhenUsed/>
    <w:rsid w:val="00DD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409470">
      <w:bodyDiv w:val="1"/>
      <w:marLeft w:val="0"/>
      <w:marRight w:val="0"/>
      <w:marTop w:val="0"/>
      <w:marBottom w:val="0"/>
      <w:divBdr>
        <w:top w:val="none" w:sz="0" w:space="0" w:color="auto"/>
        <w:left w:val="none" w:sz="0" w:space="0" w:color="auto"/>
        <w:bottom w:val="none" w:sz="0" w:space="0" w:color="auto"/>
        <w:right w:val="none" w:sz="0" w:space="0" w:color="auto"/>
      </w:divBdr>
    </w:div>
    <w:div w:id="16664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rowhill.hants.sch.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cancies@rowhill.hants.sch.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rowhill.hants.sch.uk/Safeguarding-2024-25/" TargetMode="External"/><Relationship Id="rId4" Type="http://schemas.openxmlformats.org/officeDocument/2006/relationships/webSettings" Target="webSettings.xml"/><Relationship Id="rId9" Type="http://schemas.openxmlformats.org/officeDocument/2006/relationships/hyperlink" Target="https://www.rowhill.hants.sch.uk/Vacancies-2024-2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Hinsley</dc:creator>
  <cp:lastModifiedBy>Clare Hinsley</cp:lastModifiedBy>
  <cp:revision>9</cp:revision>
  <cp:lastPrinted>2024-07-09T12:45:00Z</cp:lastPrinted>
  <dcterms:created xsi:type="dcterms:W3CDTF">2025-01-07T10:11:00Z</dcterms:created>
  <dcterms:modified xsi:type="dcterms:W3CDTF">2025-01-07T14:18:00Z</dcterms:modified>
</cp:coreProperties>
</file>