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06AC" w14:textId="19E26965" w:rsidR="007E4730" w:rsidRDefault="006B6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Job Description</w:t>
      </w:r>
      <w:r w:rsidR="007E4730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0E200B2E" w14:textId="4B3CA3A8" w:rsidR="002000C2" w:rsidRDefault="007E473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Co-Head</w:t>
      </w:r>
      <w:r w:rsidR="00F45D2A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eacher, Great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Rollright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CE </w:t>
      </w:r>
      <w:r w:rsidR="00250D25">
        <w:rPr>
          <w:rFonts w:ascii="Arial" w:hAnsi="Arial" w:cs="Arial"/>
          <w:b/>
          <w:bCs/>
          <w:sz w:val="28"/>
          <w:szCs w:val="28"/>
        </w:rPr>
        <w:t xml:space="preserve">(VA) </w:t>
      </w:r>
      <w:r>
        <w:rPr>
          <w:rFonts w:ascii="Arial" w:hAnsi="Arial" w:cs="Arial"/>
          <w:b/>
          <w:bCs/>
          <w:sz w:val="28"/>
          <w:szCs w:val="28"/>
        </w:rPr>
        <w:t xml:space="preserve">Primary School </w:t>
      </w:r>
    </w:p>
    <w:p w14:paraId="42DB6334" w14:textId="77777777" w:rsidR="005B25B4" w:rsidRDefault="005B25B4">
      <w:pPr>
        <w:rPr>
          <w:rFonts w:ascii="Arial" w:hAnsi="Arial" w:cs="Arial"/>
          <w:b/>
          <w:bCs/>
          <w:sz w:val="20"/>
          <w:szCs w:val="20"/>
        </w:rPr>
      </w:pPr>
    </w:p>
    <w:p w14:paraId="64799341" w14:textId="77777777" w:rsidR="009B4D81" w:rsidRDefault="009B4D81">
      <w:pPr>
        <w:rPr>
          <w:rFonts w:ascii="Arial" w:hAnsi="Arial" w:cs="Arial"/>
          <w:b/>
          <w:bCs/>
          <w:sz w:val="20"/>
          <w:szCs w:val="20"/>
        </w:rPr>
      </w:pPr>
    </w:p>
    <w:p w14:paraId="48F880FA" w14:textId="41539BD3" w:rsidR="008A1A67" w:rsidRDefault="009B4D81">
      <w:pPr>
        <w:rPr>
          <w:rFonts w:ascii="Arial" w:hAnsi="Arial" w:cs="Arial"/>
          <w:sz w:val="22"/>
          <w:szCs w:val="22"/>
        </w:rPr>
      </w:pPr>
      <w:r w:rsidRPr="00810FA6">
        <w:rPr>
          <w:rFonts w:ascii="Arial" w:hAnsi="Arial" w:cs="Arial"/>
          <w:sz w:val="22"/>
          <w:szCs w:val="22"/>
        </w:rPr>
        <w:t xml:space="preserve">The role of </w:t>
      </w:r>
      <w:r w:rsidR="008E4A9A" w:rsidRPr="00810FA6">
        <w:rPr>
          <w:rFonts w:ascii="Arial" w:hAnsi="Arial" w:cs="Arial"/>
          <w:sz w:val="22"/>
          <w:szCs w:val="22"/>
        </w:rPr>
        <w:t xml:space="preserve">the </w:t>
      </w:r>
      <w:r w:rsidR="005A3ADA">
        <w:rPr>
          <w:rFonts w:ascii="Arial" w:hAnsi="Arial" w:cs="Arial"/>
          <w:sz w:val="22"/>
          <w:szCs w:val="22"/>
        </w:rPr>
        <w:t xml:space="preserve">new </w:t>
      </w:r>
      <w:r w:rsidR="008E4A9A" w:rsidRPr="00810FA6">
        <w:rPr>
          <w:rFonts w:ascii="Arial" w:hAnsi="Arial" w:cs="Arial"/>
          <w:sz w:val="22"/>
          <w:szCs w:val="22"/>
        </w:rPr>
        <w:t xml:space="preserve">co-headteacher will be to work effectively </w:t>
      </w:r>
      <w:r w:rsidR="000258E5">
        <w:rPr>
          <w:rFonts w:ascii="Arial" w:hAnsi="Arial" w:cs="Arial"/>
          <w:sz w:val="22"/>
          <w:szCs w:val="22"/>
        </w:rPr>
        <w:t xml:space="preserve">in a job-share </w:t>
      </w:r>
      <w:r w:rsidR="004F0B9D">
        <w:rPr>
          <w:rFonts w:ascii="Arial" w:hAnsi="Arial" w:cs="Arial"/>
          <w:sz w:val="22"/>
          <w:szCs w:val="22"/>
        </w:rPr>
        <w:t xml:space="preserve">with the other co-headteacher </w:t>
      </w:r>
      <w:r w:rsidR="00091973">
        <w:rPr>
          <w:rFonts w:ascii="Arial" w:hAnsi="Arial" w:cs="Arial"/>
          <w:sz w:val="22"/>
          <w:szCs w:val="22"/>
        </w:rPr>
        <w:t xml:space="preserve">(who </w:t>
      </w:r>
      <w:r w:rsidR="005A3ADA">
        <w:rPr>
          <w:rFonts w:ascii="Arial" w:hAnsi="Arial" w:cs="Arial"/>
          <w:sz w:val="22"/>
          <w:szCs w:val="22"/>
        </w:rPr>
        <w:t xml:space="preserve">at present </w:t>
      </w:r>
      <w:r w:rsidR="00091973">
        <w:rPr>
          <w:rFonts w:ascii="Arial" w:hAnsi="Arial" w:cs="Arial"/>
          <w:sz w:val="22"/>
          <w:szCs w:val="22"/>
        </w:rPr>
        <w:t>is our</w:t>
      </w:r>
      <w:r w:rsidR="005A3ADA">
        <w:rPr>
          <w:rFonts w:ascii="Arial" w:hAnsi="Arial" w:cs="Arial"/>
          <w:sz w:val="22"/>
          <w:szCs w:val="22"/>
        </w:rPr>
        <w:t xml:space="preserve"> </w:t>
      </w:r>
      <w:r w:rsidR="00091973">
        <w:rPr>
          <w:rFonts w:ascii="Arial" w:hAnsi="Arial" w:cs="Arial"/>
          <w:sz w:val="22"/>
          <w:szCs w:val="22"/>
        </w:rPr>
        <w:t>full</w:t>
      </w:r>
      <w:r w:rsidR="001653C5">
        <w:rPr>
          <w:rFonts w:ascii="Arial" w:hAnsi="Arial" w:cs="Arial"/>
          <w:sz w:val="22"/>
          <w:szCs w:val="22"/>
        </w:rPr>
        <w:t>-</w:t>
      </w:r>
      <w:r w:rsidR="00091973">
        <w:rPr>
          <w:rFonts w:ascii="Arial" w:hAnsi="Arial" w:cs="Arial"/>
          <w:sz w:val="22"/>
          <w:szCs w:val="22"/>
        </w:rPr>
        <w:t>time headteacher)</w:t>
      </w:r>
      <w:r w:rsidR="000258E5">
        <w:rPr>
          <w:rFonts w:ascii="Arial" w:hAnsi="Arial" w:cs="Arial"/>
          <w:sz w:val="22"/>
          <w:szCs w:val="22"/>
        </w:rPr>
        <w:t xml:space="preserve">. </w:t>
      </w:r>
      <w:r w:rsidR="008A1A67">
        <w:rPr>
          <w:rFonts w:ascii="Arial" w:hAnsi="Arial" w:cs="Arial"/>
          <w:sz w:val="22"/>
          <w:szCs w:val="22"/>
        </w:rPr>
        <w:t xml:space="preserve">The week is to be divided as follows: </w:t>
      </w:r>
    </w:p>
    <w:p w14:paraId="63F4C636" w14:textId="77777777" w:rsidR="000A6950" w:rsidRDefault="000A6950">
      <w:pPr>
        <w:rPr>
          <w:rFonts w:ascii="Arial" w:hAnsi="Arial" w:cs="Arial"/>
          <w:sz w:val="22"/>
          <w:szCs w:val="22"/>
        </w:rPr>
      </w:pPr>
    </w:p>
    <w:p w14:paraId="49404D75" w14:textId="304FA6A4" w:rsidR="00343DA9" w:rsidRPr="000A6950" w:rsidRDefault="00343DA9" w:rsidP="000A695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A6950">
        <w:rPr>
          <w:rFonts w:ascii="Arial" w:hAnsi="Arial" w:cs="Arial"/>
          <w:sz w:val="22"/>
          <w:szCs w:val="22"/>
        </w:rPr>
        <w:t xml:space="preserve">3 days: other co-headteacher (current full-time headteacher) works alone </w:t>
      </w:r>
    </w:p>
    <w:p w14:paraId="40B7275E" w14:textId="77777777" w:rsidR="00343DA9" w:rsidRPr="000A6950" w:rsidRDefault="00343DA9" w:rsidP="000A695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A6950">
        <w:rPr>
          <w:rFonts w:ascii="Arial" w:hAnsi="Arial" w:cs="Arial"/>
          <w:sz w:val="22"/>
          <w:szCs w:val="22"/>
        </w:rPr>
        <w:t xml:space="preserve">0.5 days: overlap time </w:t>
      </w:r>
    </w:p>
    <w:p w14:paraId="3D36C1C3" w14:textId="7BB8AA86" w:rsidR="009900A0" w:rsidRPr="000A6950" w:rsidRDefault="00333553" w:rsidP="000A695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A6950">
        <w:rPr>
          <w:rFonts w:ascii="Arial" w:hAnsi="Arial" w:cs="Arial"/>
          <w:sz w:val="22"/>
          <w:szCs w:val="22"/>
        </w:rPr>
        <w:t>1.5 days: new co-headteacher works alone</w:t>
      </w:r>
    </w:p>
    <w:p w14:paraId="34E928A0" w14:textId="77777777" w:rsidR="009900A0" w:rsidRDefault="009900A0">
      <w:pPr>
        <w:rPr>
          <w:rFonts w:ascii="Arial" w:hAnsi="Arial" w:cs="Arial"/>
          <w:sz w:val="22"/>
          <w:szCs w:val="22"/>
        </w:rPr>
      </w:pPr>
    </w:p>
    <w:p w14:paraId="740FBAE0" w14:textId="4FBAAC45" w:rsidR="00C34505" w:rsidRDefault="00DD79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Together, the </w:t>
      </w:r>
      <w:r w:rsidR="00343DA9">
        <w:rPr>
          <w:rFonts w:ascii="Arial" w:hAnsi="Arial" w:cs="Arial"/>
          <w:sz w:val="22"/>
          <w:szCs w:val="22"/>
        </w:rPr>
        <w:t xml:space="preserve">two co-headteachers will </w:t>
      </w:r>
      <w:r w:rsidR="005F159D">
        <w:rPr>
          <w:rFonts w:ascii="Arial" w:hAnsi="Arial" w:cs="Arial"/>
          <w:sz w:val="22"/>
          <w:szCs w:val="22"/>
        </w:rPr>
        <w:t xml:space="preserve">share the usual responsibilities of a full-time headteacher, as described fully in the </w:t>
      </w:r>
      <w:r w:rsidR="00393CD9">
        <w:rPr>
          <w:rFonts w:ascii="Arial" w:hAnsi="Arial" w:cs="Arial"/>
          <w:sz w:val="22"/>
          <w:szCs w:val="22"/>
        </w:rPr>
        <w:t>D of E’s Headteachers’ Standards (2020)</w:t>
      </w:r>
      <w:r w:rsidR="000D6D5C">
        <w:rPr>
          <w:rFonts w:ascii="Arial" w:hAnsi="Arial" w:cs="Arial"/>
          <w:sz w:val="22"/>
          <w:szCs w:val="22"/>
        </w:rPr>
        <w:t>.</w:t>
      </w:r>
      <w:r w:rsidR="00DF67AE">
        <w:rPr>
          <w:rFonts w:ascii="Arial" w:hAnsi="Arial" w:cs="Arial"/>
          <w:sz w:val="22"/>
          <w:szCs w:val="22"/>
        </w:rPr>
        <w:t xml:space="preserve"> </w:t>
      </w:r>
      <w:r w:rsidR="00032E3B">
        <w:rPr>
          <w:rFonts w:ascii="Arial" w:hAnsi="Arial" w:cs="Arial"/>
          <w:sz w:val="22"/>
          <w:szCs w:val="22"/>
        </w:rPr>
        <w:t xml:space="preserve">These are summarised </w:t>
      </w:r>
      <w:r w:rsidR="00AF36EE">
        <w:rPr>
          <w:rFonts w:ascii="Arial" w:hAnsi="Arial" w:cs="Arial"/>
          <w:sz w:val="22"/>
          <w:szCs w:val="22"/>
        </w:rPr>
        <w:t xml:space="preserve">in </w:t>
      </w:r>
      <w:r w:rsidR="00447934">
        <w:rPr>
          <w:rFonts w:ascii="Arial" w:hAnsi="Arial" w:cs="Arial"/>
          <w:sz w:val="22"/>
          <w:szCs w:val="22"/>
        </w:rPr>
        <w:t>brief</w:t>
      </w:r>
      <w:r w:rsidR="00032E3B">
        <w:rPr>
          <w:rFonts w:ascii="Arial" w:hAnsi="Arial" w:cs="Arial"/>
          <w:sz w:val="22"/>
          <w:szCs w:val="22"/>
        </w:rPr>
        <w:t xml:space="preserve"> below</w:t>
      </w:r>
      <w:r w:rsidR="00CA4409">
        <w:rPr>
          <w:rFonts w:ascii="Arial" w:hAnsi="Arial" w:cs="Arial"/>
          <w:sz w:val="22"/>
          <w:szCs w:val="22"/>
        </w:rPr>
        <w:t xml:space="preserve">, as they relate to </w:t>
      </w:r>
      <w:r w:rsidR="00856DE2">
        <w:rPr>
          <w:rFonts w:ascii="Arial" w:hAnsi="Arial" w:cs="Arial"/>
          <w:sz w:val="22"/>
          <w:szCs w:val="22"/>
        </w:rPr>
        <w:t>our specific context</w:t>
      </w:r>
      <w:r w:rsidR="001802A0">
        <w:rPr>
          <w:rFonts w:ascii="Arial" w:hAnsi="Arial" w:cs="Arial"/>
          <w:sz w:val="22"/>
          <w:szCs w:val="22"/>
        </w:rPr>
        <w:t xml:space="preserve"> as a Church school. </w:t>
      </w:r>
      <w:r w:rsidR="00CA4409">
        <w:rPr>
          <w:rFonts w:ascii="Arial" w:hAnsi="Arial" w:cs="Arial"/>
          <w:sz w:val="22"/>
          <w:szCs w:val="22"/>
        </w:rPr>
        <w:t xml:space="preserve"> </w:t>
      </w:r>
      <w:r w:rsidR="00C34505">
        <w:rPr>
          <w:rFonts w:ascii="Arial" w:hAnsi="Arial" w:cs="Arial"/>
          <w:sz w:val="22"/>
          <w:szCs w:val="22"/>
        </w:rPr>
        <w:t xml:space="preserve"> </w:t>
      </w:r>
    </w:p>
    <w:p w14:paraId="3D62B311" w14:textId="77777777" w:rsidR="00FD38D9" w:rsidRDefault="00FD38D9">
      <w:pPr>
        <w:rPr>
          <w:rFonts w:ascii="Arial" w:hAnsi="Arial" w:cs="Arial"/>
          <w:sz w:val="22"/>
          <w:szCs w:val="22"/>
        </w:rPr>
      </w:pPr>
    </w:p>
    <w:p w14:paraId="67258DBD" w14:textId="77777777" w:rsidR="00A54279" w:rsidRDefault="00AF3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it is a job-share, however, </w:t>
      </w:r>
      <w:r w:rsidR="008B7969">
        <w:rPr>
          <w:rFonts w:ascii="Arial" w:hAnsi="Arial" w:cs="Arial"/>
          <w:sz w:val="22"/>
          <w:szCs w:val="22"/>
        </w:rPr>
        <w:t xml:space="preserve">an important additional aspect of the role </w:t>
      </w:r>
      <w:r w:rsidR="00C34505">
        <w:rPr>
          <w:rFonts w:ascii="Arial" w:hAnsi="Arial" w:cs="Arial"/>
          <w:sz w:val="22"/>
          <w:szCs w:val="22"/>
        </w:rPr>
        <w:t xml:space="preserve">will be to </w:t>
      </w:r>
      <w:r w:rsidR="00A54279">
        <w:rPr>
          <w:rFonts w:ascii="Arial" w:hAnsi="Arial" w:cs="Arial"/>
          <w:sz w:val="22"/>
          <w:szCs w:val="22"/>
        </w:rPr>
        <w:t xml:space="preserve">establish a successful and supportive relationship with the other co-head, in which: </w:t>
      </w:r>
    </w:p>
    <w:p w14:paraId="02C67C69" w14:textId="68329F5A" w:rsidR="00A54279" w:rsidRPr="00D13091" w:rsidRDefault="00D13091" w:rsidP="00D1309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ED4563" w:rsidRPr="00D13091">
        <w:rPr>
          <w:rFonts w:ascii="Arial" w:hAnsi="Arial" w:cs="Arial"/>
          <w:sz w:val="22"/>
          <w:szCs w:val="22"/>
        </w:rPr>
        <w:t xml:space="preserve">esponsibilities are shared appropriately, taking advantage of complementary strengths </w:t>
      </w:r>
    </w:p>
    <w:p w14:paraId="5193C269" w14:textId="2CDA8B78" w:rsidR="00B41996" w:rsidRPr="00D13091" w:rsidRDefault="00D13091" w:rsidP="00D1309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41996" w:rsidRPr="00D13091">
        <w:rPr>
          <w:rFonts w:ascii="Arial" w:hAnsi="Arial" w:cs="Arial"/>
          <w:sz w:val="22"/>
          <w:szCs w:val="22"/>
        </w:rPr>
        <w:t xml:space="preserve">ommunication is effective </w:t>
      </w:r>
    </w:p>
    <w:p w14:paraId="65AA985D" w14:textId="4B61D7CF" w:rsidR="00B41996" w:rsidRPr="00D13091" w:rsidRDefault="00D13091" w:rsidP="00D1309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87B23" w:rsidRPr="00D13091">
        <w:rPr>
          <w:rFonts w:ascii="Arial" w:hAnsi="Arial" w:cs="Arial"/>
          <w:sz w:val="22"/>
          <w:szCs w:val="22"/>
        </w:rPr>
        <w:t xml:space="preserve">uplication is avoided </w:t>
      </w:r>
    </w:p>
    <w:p w14:paraId="6752074C" w14:textId="540687E3" w:rsidR="00487B23" w:rsidRPr="00D13091" w:rsidRDefault="00D13091" w:rsidP="00D1309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D13091">
        <w:rPr>
          <w:rFonts w:ascii="Arial" w:hAnsi="Arial" w:cs="Arial"/>
          <w:sz w:val="22"/>
          <w:szCs w:val="22"/>
        </w:rPr>
        <w:t xml:space="preserve"> consistency of approach is ensured across the week</w:t>
      </w:r>
    </w:p>
    <w:p w14:paraId="2B49723F" w14:textId="77777777" w:rsidR="00032E3B" w:rsidRDefault="00032E3B">
      <w:pPr>
        <w:rPr>
          <w:rFonts w:ascii="Arial" w:hAnsi="Arial" w:cs="Arial"/>
          <w:sz w:val="22"/>
          <w:szCs w:val="22"/>
        </w:rPr>
      </w:pPr>
    </w:p>
    <w:p w14:paraId="7FFB4DE0" w14:textId="10E80020" w:rsidR="00005AA1" w:rsidRPr="00DE0BFC" w:rsidRDefault="007C6113">
      <w:pPr>
        <w:rPr>
          <w:rFonts w:ascii="Arial" w:hAnsi="Arial" w:cs="Arial"/>
          <w:b/>
          <w:bCs/>
          <w:sz w:val="22"/>
          <w:szCs w:val="22"/>
        </w:rPr>
      </w:pPr>
      <w:r w:rsidRPr="00DE0BFC">
        <w:rPr>
          <w:rFonts w:ascii="Arial" w:hAnsi="Arial" w:cs="Arial"/>
          <w:b/>
          <w:bCs/>
          <w:sz w:val="22"/>
          <w:szCs w:val="22"/>
        </w:rPr>
        <w:t>Headteacher r</w:t>
      </w:r>
      <w:r w:rsidR="00A75CBF" w:rsidRPr="00DE0BFC">
        <w:rPr>
          <w:rFonts w:ascii="Arial" w:hAnsi="Arial" w:cs="Arial"/>
          <w:b/>
          <w:bCs/>
          <w:sz w:val="22"/>
          <w:szCs w:val="22"/>
        </w:rPr>
        <w:t xml:space="preserve">esponsibilities: </w:t>
      </w:r>
    </w:p>
    <w:p w14:paraId="4BDB2F32" w14:textId="77777777" w:rsidR="00A75CBF" w:rsidRDefault="00A75CB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920EF4" w14:paraId="5BB6AEB8" w14:textId="77777777" w:rsidTr="0013296E">
        <w:tc>
          <w:tcPr>
            <w:tcW w:w="3397" w:type="dxa"/>
          </w:tcPr>
          <w:p w14:paraId="4AF5B54C" w14:textId="0D0B462A" w:rsidR="00920EF4" w:rsidRPr="00441D61" w:rsidRDefault="00920EF4" w:rsidP="00441D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School culture </w:t>
            </w:r>
          </w:p>
        </w:tc>
        <w:tc>
          <w:tcPr>
            <w:tcW w:w="7059" w:type="dxa"/>
          </w:tcPr>
          <w:p w14:paraId="4F3913BA" w14:textId="24EA8E4E" w:rsidR="00920EF4" w:rsidRDefault="005633BD" w:rsidP="00441D6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Establish and maintain </w:t>
            </w:r>
            <w:r w:rsidR="007E7D92">
              <w:rPr>
                <w:rFonts w:ascii="Arial" w:hAnsi="Arial" w:cs="Arial"/>
                <w:sz w:val="22"/>
                <w:szCs w:val="22"/>
              </w:rPr>
              <w:t>a positive</w:t>
            </w:r>
            <w:r w:rsidR="00F47C32">
              <w:rPr>
                <w:rFonts w:ascii="Arial" w:hAnsi="Arial" w:cs="Arial"/>
                <w:sz w:val="22"/>
                <w:szCs w:val="22"/>
              </w:rPr>
              <w:t xml:space="preserve">, ambitious, </w:t>
            </w:r>
            <w:r w:rsidR="007E7D92">
              <w:rPr>
                <w:rFonts w:ascii="Arial" w:hAnsi="Arial" w:cs="Arial"/>
                <w:sz w:val="22"/>
                <w:szCs w:val="22"/>
              </w:rPr>
              <w:t>and enriching school ethos and cultur</w:t>
            </w:r>
            <w:r w:rsidR="00186E1B">
              <w:rPr>
                <w:rFonts w:ascii="Arial" w:hAnsi="Arial" w:cs="Arial"/>
                <w:sz w:val="22"/>
                <w:szCs w:val="22"/>
              </w:rPr>
              <w:t xml:space="preserve">e, </w:t>
            </w:r>
            <w:r w:rsidR="00C82062">
              <w:rPr>
                <w:rFonts w:ascii="Arial" w:hAnsi="Arial" w:cs="Arial"/>
                <w:sz w:val="22"/>
                <w:szCs w:val="22"/>
              </w:rPr>
              <w:t xml:space="preserve">grounded in our </w:t>
            </w:r>
            <w:r w:rsidR="00186E1B">
              <w:rPr>
                <w:rFonts w:ascii="Arial" w:hAnsi="Arial" w:cs="Arial"/>
                <w:sz w:val="22"/>
                <w:szCs w:val="22"/>
              </w:rPr>
              <w:t xml:space="preserve">Christian </w:t>
            </w:r>
            <w:r w:rsidR="00C82062">
              <w:rPr>
                <w:rFonts w:ascii="Arial" w:hAnsi="Arial" w:cs="Arial"/>
                <w:sz w:val="22"/>
                <w:szCs w:val="22"/>
              </w:rPr>
              <w:t xml:space="preserve">vision and values as a Church school </w:t>
            </w:r>
          </w:p>
        </w:tc>
      </w:tr>
      <w:tr w:rsidR="00920EF4" w14:paraId="668B3C61" w14:textId="77777777" w:rsidTr="0013296E">
        <w:tc>
          <w:tcPr>
            <w:tcW w:w="3397" w:type="dxa"/>
          </w:tcPr>
          <w:p w14:paraId="0A59B51E" w14:textId="4A357711" w:rsidR="00920EF4" w:rsidRPr="00441D61" w:rsidRDefault="00263A31" w:rsidP="00441D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61">
              <w:rPr>
                <w:rFonts w:ascii="Arial" w:hAnsi="Arial" w:cs="Arial"/>
                <w:b/>
                <w:bCs/>
                <w:sz w:val="22"/>
                <w:szCs w:val="22"/>
              </w:rPr>
              <w:t>Teaching</w:t>
            </w:r>
          </w:p>
        </w:tc>
        <w:tc>
          <w:tcPr>
            <w:tcW w:w="7059" w:type="dxa"/>
          </w:tcPr>
          <w:p w14:paraId="2E86056F" w14:textId="0C07FEBB" w:rsidR="00920EF4" w:rsidRDefault="00875139" w:rsidP="00441D6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Establish and maintain high quality teaching across all subjects, </w:t>
            </w:r>
            <w:r w:rsidR="009C4322">
              <w:rPr>
                <w:rFonts w:ascii="Arial" w:hAnsi="Arial" w:cs="Arial"/>
                <w:sz w:val="22"/>
                <w:szCs w:val="22"/>
              </w:rPr>
              <w:t xml:space="preserve">informed by </w:t>
            </w:r>
            <w:r w:rsidR="00EF6CBA">
              <w:rPr>
                <w:rFonts w:ascii="Arial" w:hAnsi="Arial" w:cs="Arial"/>
                <w:sz w:val="22"/>
                <w:szCs w:val="22"/>
              </w:rPr>
              <w:t>evidence</w:t>
            </w:r>
            <w:r w:rsidR="002A4475">
              <w:rPr>
                <w:rFonts w:ascii="Arial" w:hAnsi="Arial" w:cs="Arial"/>
                <w:sz w:val="22"/>
                <w:szCs w:val="22"/>
              </w:rPr>
              <w:t xml:space="preserve"> about how children learn </w:t>
            </w:r>
          </w:p>
        </w:tc>
      </w:tr>
      <w:tr w:rsidR="00920EF4" w14:paraId="5A066000" w14:textId="77777777" w:rsidTr="0013296E">
        <w:tc>
          <w:tcPr>
            <w:tcW w:w="3397" w:type="dxa"/>
          </w:tcPr>
          <w:p w14:paraId="069832E7" w14:textId="73CC3D09" w:rsidR="00920EF4" w:rsidRPr="00441D61" w:rsidRDefault="00263A31" w:rsidP="00441D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61">
              <w:rPr>
                <w:rFonts w:ascii="Arial" w:hAnsi="Arial" w:cs="Arial"/>
                <w:b/>
                <w:bCs/>
                <w:sz w:val="22"/>
                <w:szCs w:val="22"/>
              </w:rPr>
              <w:t>Curriculum and asse</w:t>
            </w:r>
            <w:r w:rsidR="00B15591" w:rsidRPr="00441D61">
              <w:rPr>
                <w:rFonts w:ascii="Arial" w:hAnsi="Arial" w:cs="Arial"/>
                <w:b/>
                <w:bCs/>
                <w:sz w:val="22"/>
                <w:szCs w:val="22"/>
              </w:rPr>
              <w:t>ss</w:t>
            </w:r>
            <w:r w:rsidRPr="00441D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ment </w:t>
            </w:r>
          </w:p>
        </w:tc>
        <w:tc>
          <w:tcPr>
            <w:tcW w:w="7059" w:type="dxa"/>
          </w:tcPr>
          <w:p w14:paraId="17E57D58" w14:textId="2BD8A7D9" w:rsidR="00920EF4" w:rsidRDefault="005804D8" w:rsidP="00441D6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a broad, structured and coherent curriculum, </w:t>
            </w:r>
            <w:r w:rsidR="00FD3622">
              <w:rPr>
                <w:rFonts w:ascii="Arial" w:hAnsi="Arial" w:cs="Arial"/>
                <w:sz w:val="22"/>
                <w:szCs w:val="22"/>
              </w:rPr>
              <w:t>and reliable approaches to assessing pupil knowledge</w:t>
            </w:r>
            <w:r w:rsidR="00B920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6C35">
              <w:rPr>
                <w:rFonts w:ascii="Arial" w:hAnsi="Arial" w:cs="Arial"/>
                <w:sz w:val="22"/>
                <w:szCs w:val="22"/>
              </w:rPr>
              <w:t>of it</w:t>
            </w:r>
          </w:p>
        </w:tc>
      </w:tr>
      <w:tr w:rsidR="00920EF4" w14:paraId="3AC98EC0" w14:textId="77777777" w:rsidTr="0013296E">
        <w:tc>
          <w:tcPr>
            <w:tcW w:w="3397" w:type="dxa"/>
          </w:tcPr>
          <w:p w14:paraId="419DC155" w14:textId="0132AA66" w:rsidR="00920EF4" w:rsidRPr="00441D61" w:rsidRDefault="00263A31" w:rsidP="00441D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61">
              <w:rPr>
                <w:rFonts w:ascii="Arial" w:hAnsi="Arial" w:cs="Arial"/>
                <w:b/>
                <w:bCs/>
                <w:sz w:val="22"/>
                <w:szCs w:val="22"/>
              </w:rPr>
              <w:t>Behaviour</w:t>
            </w:r>
          </w:p>
        </w:tc>
        <w:tc>
          <w:tcPr>
            <w:tcW w:w="7059" w:type="dxa"/>
          </w:tcPr>
          <w:p w14:paraId="5C0EB1D8" w14:textId="0CCDC701" w:rsidR="00920EF4" w:rsidRDefault="0008208A" w:rsidP="00441D6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that the school </w:t>
            </w:r>
            <w:r w:rsidR="009660EA">
              <w:rPr>
                <w:rFonts w:ascii="Arial" w:hAnsi="Arial" w:cs="Arial"/>
                <w:sz w:val="22"/>
                <w:szCs w:val="22"/>
              </w:rPr>
              <w:t>sets and meets high standards of behaviour</w:t>
            </w:r>
          </w:p>
        </w:tc>
      </w:tr>
      <w:tr w:rsidR="00920EF4" w14:paraId="1FEF07B2" w14:textId="77777777" w:rsidTr="0013296E">
        <w:tc>
          <w:tcPr>
            <w:tcW w:w="3397" w:type="dxa"/>
          </w:tcPr>
          <w:p w14:paraId="61762913" w14:textId="20CE2451" w:rsidR="00920EF4" w:rsidRPr="00441D61" w:rsidRDefault="00263A31" w:rsidP="00441D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61">
              <w:rPr>
                <w:rFonts w:ascii="Arial" w:hAnsi="Arial" w:cs="Arial"/>
                <w:b/>
                <w:bCs/>
                <w:sz w:val="22"/>
                <w:szCs w:val="22"/>
              </w:rPr>
              <w:t>SEND</w:t>
            </w:r>
          </w:p>
        </w:tc>
        <w:tc>
          <w:tcPr>
            <w:tcW w:w="7059" w:type="dxa"/>
          </w:tcPr>
          <w:p w14:paraId="0D12A921" w14:textId="59BC7F6E" w:rsidR="00920EF4" w:rsidRDefault="00DD25CF" w:rsidP="00441D6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school </w:t>
            </w:r>
            <w:r w:rsidR="00AA47AB">
              <w:rPr>
                <w:rFonts w:ascii="Arial" w:hAnsi="Arial" w:cs="Arial"/>
                <w:sz w:val="22"/>
                <w:szCs w:val="22"/>
              </w:rPr>
              <w:t xml:space="preserve">holds ambitious </w:t>
            </w:r>
            <w:r w:rsidR="003A1C33">
              <w:rPr>
                <w:rFonts w:ascii="Arial" w:hAnsi="Arial" w:cs="Arial"/>
                <w:sz w:val="22"/>
                <w:szCs w:val="22"/>
              </w:rPr>
              <w:t>expectations for all pupils</w:t>
            </w:r>
            <w:r w:rsidR="00C93F4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14031">
              <w:rPr>
                <w:rFonts w:ascii="Arial" w:hAnsi="Arial" w:cs="Arial"/>
                <w:sz w:val="22"/>
                <w:szCs w:val="22"/>
              </w:rPr>
              <w:t xml:space="preserve">fulfils its statutory duties </w:t>
            </w:r>
            <w:r w:rsidR="00C75E08">
              <w:rPr>
                <w:rFonts w:ascii="Arial" w:hAnsi="Arial" w:cs="Arial"/>
                <w:sz w:val="22"/>
                <w:szCs w:val="22"/>
              </w:rPr>
              <w:t>under the SEND code of practice</w:t>
            </w:r>
            <w:r w:rsidR="00C93F4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9680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56C35">
              <w:rPr>
                <w:rFonts w:ascii="Arial" w:hAnsi="Arial" w:cs="Arial"/>
                <w:sz w:val="22"/>
                <w:szCs w:val="22"/>
              </w:rPr>
              <w:t xml:space="preserve">creates a culture in which all pupils can access the curriculum </w:t>
            </w:r>
          </w:p>
        </w:tc>
      </w:tr>
      <w:tr w:rsidR="00920EF4" w14:paraId="7012D06B" w14:textId="77777777" w:rsidTr="0013296E">
        <w:tc>
          <w:tcPr>
            <w:tcW w:w="3397" w:type="dxa"/>
          </w:tcPr>
          <w:p w14:paraId="3006EDB0" w14:textId="11661626" w:rsidR="00920EF4" w:rsidRPr="00441D61" w:rsidRDefault="00263A31" w:rsidP="00441D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61">
              <w:rPr>
                <w:rFonts w:ascii="Arial" w:hAnsi="Arial" w:cs="Arial"/>
                <w:b/>
                <w:bCs/>
                <w:sz w:val="22"/>
                <w:szCs w:val="22"/>
              </w:rPr>
              <w:t>Professional development</w:t>
            </w:r>
          </w:p>
        </w:tc>
        <w:tc>
          <w:tcPr>
            <w:tcW w:w="7059" w:type="dxa"/>
          </w:tcPr>
          <w:p w14:paraId="14D9515B" w14:textId="487F3F79" w:rsidR="00920EF4" w:rsidRDefault="00EE366C" w:rsidP="00441D6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staff have access to </w:t>
            </w:r>
            <w:r w:rsidR="00CC51FC">
              <w:rPr>
                <w:rFonts w:ascii="Arial" w:hAnsi="Arial" w:cs="Arial"/>
                <w:sz w:val="22"/>
                <w:szCs w:val="22"/>
              </w:rPr>
              <w:t xml:space="preserve">high-quality CPD opportunities both within and </w:t>
            </w:r>
            <w:r w:rsidR="00150E6C">
              <w:rPr>
                <w:rFonts w:ascii="Arial" w:hAnsi="Arial" w:cs="Arial"/>
                <w:sz w:val="22"/>
                <w:szCs w:val="22"/>
              </w:rPr>
              <w:t xml:space="preserve">beyond the school </w:t>
            </w:r>
          </w:p>
        </w:tc>
      </w:tr>
      <w:tr w:rsidR="00867D12" w14:paraId="5E872A2D" w14:textId="77777777" w:rsidTr="0013296E">
        <w:tc>
          <w:tcPr>
            <w:tcW w:w="3397" w:type="dxa"/>
          </w:tcPr>
          <w:p w14:paraId="4E5C864C" w14:textId="218D22ED" w:rsidR="00867D12" w:rsidRPr="00441D61" w:rsidRDefault="00867D12" w:rsidP="00441D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Organisational management</w:t>
            </w:r>
          </w:p>
        </w:tc>
        <w:tc>
          <w:tcPr>
            <w:tcW w:w="7059" w:type="dxa"/>
          </w:tcPr>
          <w:p w14:paraId="4E98FF4E" w14:textId="7A74489A" w:rsidR="00867D12" w:rsidRDefault="00997901" w:rsidP="00441D6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Establishing </w:t>
            </w:r>
            <w:r w:rsidR="00A935F5">
              <w:rPr>
                <w:rFonts w:ascii="Arial" w:hAnsi="Arial" w:cs="Arial"/>
                <w:sz w:val="22"/>
                <w:szCs w:val="22"/>
              </w:rPr>
              <w:t>systems, processes and policies that ensure the school is well-run,</w:t>
            </w:r>
            <w:r w:rsidR="006A78EE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961EE9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B06FB7">
              <w:rPr>
                <w:rFonts w:ascii="Arial" w:hAnsi="Arial" w:cs="Arial"/>
                <w:sz w:val="22"/>
                <w:szCs w:val="22"/>
              </w:rPr>
              <w:t>safeguarding obligations met</w:t>
            </w:r>
            <w:r w:rsidR="00961EE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06FB7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961EE9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A935F5">
              <w:rPr>
                <w:rFonts w:ascii="Arial" w:hAnsi="Arial" w:cs="Arial"/>
                <w:sz w:val="22"/>
                <w:szCs w:val="22"/>
              </w:rPr>
              <w:t>financ</w:t>
            </w:r>
            <w:r w:rsidR="006A78EE">
              <w:rPr>
                <w:rFonts w:ascii="Arial" w:hAnsi="Arial" w:cs="Arial"/>
                <w:sz w:val="22"/>
                <w:szCs w:val="22"/>
              </w:rPr>
              <w:t xml:space="preserve">es, </w:t>
            </w:r>
            <w:r w:rsidR="00A935F5">
              <w:rPr>
                <w:rFonts w:ascii="Arial" w:hAnsi="Arial" w:cs="Arial"/>
                <w:sz w:val="22"/>
                <w:szCs w:val="22"/>
              </w:rPr>
              <w:t>human resources</w:t>
            </w:r>
            <w:r w:rsidR="006A78EE">
              <w:rPr>
                <w:rFonts w:ascii="Arial" w:hAnsi="Arial" w:cs="Arial"/>
                <w:sz w:val="22"/>
                <w:szCs w:val="22"/>
              </w:rPr>
              <w:t xml:space="preserve">, and risk all </w:t>
            </w:r>
            <w:r w:rsidR="00A935F5">
              <w:rPr>
                <w:rFonts w:ascii="Arial" w:hAnsi="Arial" w:cs="Arial"/>
                <w:sz w:val="22"/>
                <w:szCs w:val="22"/>
              </w:rPr>
              <w:t xml:space="preserve">managed appropriately </w:t>
            </w:r>
          </w:p>
        </w:tc>
      </w:tr>
      <w:tr w:rsidR="00920EF4" w14:paraId="7C7EF826" w14:textId="77777777" w:rsidTr="0013296E">
        <w:tc>
          <w:tcPr>
            <w:tcW w:w="3397" w:type="dxa"/>
          </w:tcPr>
          <w:p w14:paraId="1CD29A33" w14:textId="7B78358D" w:rsidR="00920EF4" w:rsidRPr="00441D61" w:rsidRDefault="00263A31" w:rsidP="00441D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61">
              <w:rPr>
                <w:rFonts w:ascii="Arial" w:hAnsi="Arial" w:cs="Arial"/>
                <w:b/>
                <w:bCs/>
                <w:sz w:val="22"/>
                <w:szCs w:val="22"/>
              </w:rPr>
              <w:t>Continuous school improvement</w:t>
            </w:r>
          </w:p>
        </w:tc>
        <w:tc>
          <w:tcPr>
            <w:tcW w:w="7059" w:type="dxa"/>
          </w:tcPr>
          <w:p w14:paraId="56725DA2" w14:textId="4A6989DA" w:rsidR="00920EF4" w:rsidRDefault="00C221E2" w:rsidP="00441D6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</w:t>
            </w:r>
            <w:r w:rsidR="00E9181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constant cycle of self-evaluation, evidence-</w:t>
            </w:r>
            <w:r w:rsidR="0060498C">
              <w:rPr>
                <w:rFonts w:ascii="Arial" w:hAnsi="Arial" w:cs="Arial"/>
                <w:sz w:val="22"/>
                <w:szCs w:val="22"/>
              </w:rPr>
              <w:t>informed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498C">
              <w:rPr>
                <w:rFonts w:ascii="Arial" w:hAnsi="Arial" w:cs="Arial"/>
                <w:sz w:val="22"/>
                <w:szCs w:val="22"/>
              </w:rPr>
              <w:t>planning for improvement, and implementation</w:t>
            </w:r>
          </w:p>
        </w:tc>
      </w:tr>
      <w:tr w:rsidR="00920EF4" w14:paraId="50A86B10" w14:textId="77777777" w:rsidTr="0013296E">
        <w:tc>
          <w:tcPr>
            <w:tcW w:w="3397" w:type="dxa"/>
          </w:tcPr>
          <w:p w14:paraId="2E02C404" w14:textId="1A00546C" w:rsidR="00920EF4" w:rsidRPr="00441D61" w:rsidRDefault="00263A31" w:rsidP="00441D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Working in partnership </w:t>
            </w:r>
          </w:p>
        </w:tc>
        <w:tc>
          <w:tcPr>
            <w:tcW w:w="7059" w:type="dxa"/>
          </w:tcPr>
          <w:p w14:paraId="3B268AD2" w14:textId="71D82E11" w:rsidR="00920EF4" w:rsidRDefault="001D461F" w:rsidP="00441D6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Forge constructive relationships beyond the school, with parents, carers, </w:t>
            </w:r>
            <w:r w:rsidR="00234E8B">
              <w:rPr>
                <w:rFonts w:ascii="Arial" w:hAnsi="Arial" w:cs="Arial"/>
                <w:sz w:val="22"/>
                <w:szCs w:val="22"/>
              </w:rPr>
              <w:t>the local community, other schools, other public service professionals working with children</w:t>
            </w:r>
            <w:r w:rsidR="005B1495">
              <w:rPr>
                <w:rFonts w:ascii="Arial" w:hAnsi="Arial" w:cs="Arial"/>
                <w:sz w:val="22"/>
                <w:szCs w:val="22"/>
              </w:rPr>
              <w:t>, the parish and diocese</w:t>
            </w:r>
          </w:p>
        </w:tc>
      </w:tr>
      <w:tr w:rsidR="00C74376" w14:paraId="23F9108C" w14:textId="77777777" w:rsidTr="0013296E">
        <w:tc>
          <w:tcPr>
            <w:tcW w:w="3397" w:type="dxa"/>
          </w:tcPr>
          <w:p w14:paraId="0EAAA257" w14:textId="044E0B7B" w:rsidR="00C74376" w:rsidRPr="00441D61" w:rsidRDefault="00C74376" w:rsidP="00441D6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61">
              <w:rPr>
                <w:rFonts w:ascii="Arial" w:hAnsi="Arial" w:cs="Arial"/>
                <w:b/>
                <w:bCs/>
                <w:sz w:val="22"/>
                <w:szCs w:val="22"/>
              </w:rPr>
              <w:t>Governance and accountability</w:t>
            </w:r>
          </w:p>
        </w:tc>
        <w:tc>
          <w:tcPr>
            <w:tcW w:w="7059" w:type="dxa"/>
          </w:tcPr>
          <w:p w14:paraId="4322AAA3" w14:textId="594E2C8B" w:rsidR="00C74376" w:rsidRDefault="00E14D76" w:rsidP="00441D6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Welcom</w:t>
            </w:r>
            <w:r w:rsidR="003C48DE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3C48DE">
              <w:rPr>
                <w:rFonts w:ascii="Arial" w:hAnsi="Arial" w:cs="Arial"/>
                <w:sz w:val="22"/>
                <w:szCs w:val="22"/>
              </w:rPr>
              <w:t xml:space="preserve">fulfil </w:t>
            </w:r>
            <w:r>
              <w:rPr>
                <w:rFonts w:ascii="Arial" w:hAnsi="Arial" w:cs="Arial"/>
                <w:sz w:val="22"/>
                <w:szCs w:val="22"/>
              </w:rPr>
              <w:t xml:space="preserve">the obligation to be accountable to governors, </w:t>
            </w:r>
            <w:r w:rsidR="00483504">
              <w:rPr>
                <w:rFonts w:ascii="Arial" w:hAnsi="Arial" w:cs="Arial"/>
                <w:sz w:val="22"/>
                <w:szCs w:val="22"/>
              </w:rPr>
              <w:t>and ensur</w:t>
            </w:r>
            <w:r w:rsidR="003C48DE">
              <w:rPr>
                <w:rFonts w:ascii="Arial" w:hAnsi="Arial" w:cs="Arial"/>
                <w:sz w:val="22"/>
                <w:szCs w:val="22"/>
              </w:rPr>
              <w:t>e</w:t>
            </w:r>
            <w:r w:rsidR="00483504">
              <w:rPr>
                <w:rFonts w:ascii="Arial" w:hAnsi="Arial" w:cs="Arial"/>
                <w:sz w:val="22"/>
                <w:szCs w:val="22"/>
              </w:rPr>
              <w:t xml:space="preserve"> that staff and the school meet all statutory duties. </w:t>
            </w:r>
            <w:r w:rsidR="004F0A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B652EE2" w14:textId="77777777" w:rsidR="00447934" w:rsidRDefault="00447934">
      <w:pPr>
        <w:rPr>
          <w:rFonts w:ascii="Arial" w:hAnsi="Arial" w:cs="Arial"/>
          <w:sz w:val="22"/>
          <w:szCs w:val="22"/>
        </w:rPr>
      </w:pPr>
    </w:p>
    <w:p w14:paraId="35B4EF30" w14:textId="77777777" w:rsidR="00343DA9" w:rsidRDefault="00343DA9">
      <w:pPr>
        <w:rPr>
          <w:rFonts w:ascii="Arial" w:hAnsi="Arial" w:cs="Arial"/>
          <w:sz w:val="22"/>
          <w:szCs w:val="22"/>
        </w:rPr>
      </w:pPr>
    </w:p>
    <w:p w14:paraId="7DF8E9DA" w14:textId="551F16D7" w:rsidR="00E31BD6" w:rsidRPr="00E34AF0" w:rsidRDefault="00E31BD6">
      <w:pPr>
        <w:rPr>
          <w:rFonts w:ascii="Arial" w:hAnsi="Arial" w:cs="Arial"/>
          <w:b/>
          <w:bCs/>
          <w:sz w:val="20"/>
          <w:szCs w:val="20"/>
        </w:rPr>
      </w:pPr>
    </w:p>
    <w:sectPr w:rsidR="00E31BD6" w:rsidRPr="00E34AF0" w:rsidSect="00E34A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F990DEC"/>
    <w:multiLevelType w:val="hybridMultilevel"/>
    <w:tmpl w:val="9B34C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E6B30"/>
    <w:multiLevelType w:val="hybridMultilevel"/>
    <w:tmpl w:val="DDAED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087778">
    <w:abstractNumId w:val="0"/>
  </w:num>
  <w:num w:numId="2" w16cid:durableId="1851793074">
    <w:abstractNumId w:val="2"/>
  </w:num>
  <w:num w:numId="3" w16cid:durableId="126087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09"/>
    <w:rsid w:val="00005AA1"/>
    <w:rsid w:val="000126AF"/>
    <w:rsid w:val="000258E5"/>
    <w:rsid w:val="00032E3B"/>
    <w:rsid w:val="0005091A"/>
    <w:rsid w:val="0008208A"/>
    <w:rsid w:val="00091973"/>
    <w:rsid w:val="000A6950"/>
    <w:rsid w:val="000B2891"/>
    <w:rsid w:val="000D6D5C"/>
    <w:rsid w:val="00114031"/>
    <w:rsid w:val="0013296E"/>
    <w:rsid w:val="00150E6C"/>
    <w:rsid w:val="00156C35"/>
    <w:rsid w:val="001653C5"/>
    <w:rsid w:val="001802A0"/>
    <w:rsid w:val="00186E1B"/>
    <w:rsid w:val="001D461F"/>
    <w:rsid w:val="001E2992"/>
    <w:rsid w:val="002000C2"/>
    <w:rsid w:val="00234E8B"/>
    <w:rsid w:val="00242828"/>
    <w:rsid w:val="00246B38"/>
    <w:rsid w:val="00250D25"/>
    <w:rsid w:val="00261BCD"/>
    <w:rsid w:val="00263A31"/>
    <w:rsid w:val="002A4475"/>
    <w:rsid w:val="002D5C46"/>
    <w:rsid w:val="00325237"/>
    <w:rsid w:val="00333553"/>
    <w:rsid w:val="00343DA9"/>
    <w:rsid w:val="00357DC6"/>
    <w:rsid w:val="00393CD9"/>
    <w:rsid w:val="003A1C33"/>
    <w:rsid w:val="003B208E"/>
    <w:rsid w:val="003C48DE"/>
    <w:rsid w:val="004178B4"/>
    <w:rsid w:val="00441D61"/>
    <w:rsid w:val="00447934"/>
    <w:rsid w:val="004527D9"/>
    <w:rsid w:val="00462C94"/>
    <w:rsid w:val="00483504"/>
    <w:rsid w:val="00487B23"/>
    <w:rsid w:val="004F0A62"/>
    <w:rsid w:val="004F0B9D"/>
    <w:rsid w:val="004F26EB"/>
    <w:rsid w:val="0050382D"/>
    <w:rsid w:val="00537956"/>
    <w:rsid w:val="005633BD"/>
    <w:rsid w:val="00564DA8"/>
    <w:rsid w:val="005804D8"/>
    <w:rsid w:val="005A3ADA"/>
    <w:rsid w:val="005B1495"/>
    <w:rsid w:val="005B25B4"/>
    <w:rsid w:val="005C3E32"/>
    <w:rsid w:val="005F0127"/>
    <w:rsid w:val="005F0389"/>
    <w:rsid w:val="005F159D"/>
    <w:rsid w:val="0060498C"/>
    <w:rsid w:val="006636BD"/>
    <w:rsid w:val="00682074"/>
    <w:rsid w:val="00690C58"/>
    <w:rsid w:val="006A78EE"/>
    <w:rsid w:val="006B60BD"/>
    <w:rsid w:val="0070754C"/>
    <w:rsid w:val="00761784"/>
    <w:rsid w:val="00764E7E"/>
    <w:rsid w:val="007B7DAB"/>
    <w:rsid w:val="007C6113"/>
    <w:rsid w:val="007E0415"/>
    <w:rsid w:val="007E4730"/>
    <w:rsid w:val="007E7D92"/>
    <w:rsid w:val="00800009"/>
    <w:rsid w:val="00810FA6"/>
    <w:rsid w:val="00813382"/>
    <w:rsid w:val="0083245A"/>
    <w:rsid w:val="00856122"/>
    <w:rsid w:val="00856DE2"/>
    <w:rsid w:val="00867D12"/>
    <w:rsid w:val="00875139"/>
    <w:rsid w:val="008A1A67"/>
    <w:rsid w:val="008B7969"/>
    <w:rsid w:val="008C63B5"/>
    <w:rsid w:val="008E4A9A"/>
    <w:rsid w:val="0091317D"/>
    <w:rsid w:val="00920EF4"/>
    <w:rsid w:val="00961EE9"/>
    <w:rsid w:val="00963540"/>
    <w:rsid w:val="009660EA"/>
    <w:rsid w:val="009900A0"/>
    <w:rsid w:val="00997901"/>
    <w:rsid w:val="009B4D81"/>
    <w:rsid w:val="009B4F76"/>
    <w:rsid w:val="009C4322"/>
    <w:rsid w:val="009E2D8A"/>
    <w:rsid w:val="009E7C37"/>
    <w:rsid w:val="00A14485"/>
    <w:rsid w:val="00A54279"/>
    <w:rsid w:val="00A55218"/>
    <w:rsid w:val="00A67825"/>
    <w:rsid w:val="00A75CBF"/>
    <w:rsid w:val="00A83FE3"/>
    <w:rsid w:val="00A935F5"/>
    <w:rsid w:val="00AA47AB"/>
    <w:rsid w:val="00AF36EE"/>
    <w:rsid w:val="00B06FB7"/>
    <w:rsid w:val="00B10401"/>
    <w:rsid w:val="00B15591"/>
    <w:rsid w:val="00B41996"/>
    <w:rsid w:val="00B92007"/>
    <w:rsid w:val="00BA12A7"/>
    <w:rsid w:val="00BE3AF9"/>
    <w:rsid w:val="00C052B9"/>
    <w:rsid w:val="00C221E2"/>
    <w:rsid w:val="00C34505"/>
    <w:rsid w:val="00C5276E"/>
    <w:rsid w:val="00C63819"/>
    <w:rsid w:val="00C74376"/>
    <w:rsid w:val="00C75E08"/>
    <w:rsid w:val="00C82062"/>
    <w:rsid w:val="00C93F47"/>
    <w:rsid w:val="00CA4409"/>
    <w:rsid w:val="00CC51FC"/>
    <w:rsid w:val="00D13091"/>
    <w:rsid w:val="00D34927"/>
    <w:rsid w:val="00D545F8"/>
    <w:rsid w:val="00D63CC6"/>
    <w:rsid w:val="00D91A7E"/>
    <w:rsid w:val="00D9680E"/>
    <w:rsid w:val="00DC1CA3"/>
    <w:rsid w:val="00DC2FDA"/>
    <w:rsid w:val="00DD25CF"/>
    <w:rsid w:val="00DD79EA"/>
    <w:rsid w:val="00DE0BFC"/>
    <w:rsid w:val="00DF67AE"/>
    <w:rsid w:val="00E01331"/>
    <w:rsid w:val="00E109CA"/>
    <w:rsid w:val="00E14D76"/>
    <w:rsid w:val="00E31BD6"/>
    <w:rsid w:val="00E34AF0"/>
    <w:rsid w:val="00E564D0"/>
    <w:rsid w:val="00E75DD3"/>
    <w:rsid w:val="00E7684B"/>
    <w:rsid w:val="00E91813"/>
    <w:rsid w:val="00EB34B0"/>
    <w:rsid w:val="00EC3FB2"/>
    <w:rsid w:val="00ED4563"/>
    <w:rsid w:val="00EE1529"/>
    <w:rsid w:val="00EE366C"/>
    <w:rsid w:val="00EF6CBA"/>
    <w:rsid w:val="00F45D2A"/>
    <w:rsid w:val="00F47C32"/>
    <w:rsid w:val="00F75EAD"/>
    <w:rsid w:val="00F938B0"/>
    <w:rsid w:val="00FB15DC"/>
    <w:rsid w:val="00FB2C64"/>
    <w:rsid w:val="00FB5CE6"/>
    <w:rsid w:val="00FC0AAC"/>
    <w:rsid w:val="00FD3622"/>
    <w:rsid w:val="00FD38D9"/>
    <w:rsid w:val="00FE732F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3D19"/>
  <w15:chartTrackingRefBased/>
  <w15:docId w15:val="{51F8E53B-87A3-9B42-A45F-157647FF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0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0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0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0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0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0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000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copybulleted">
    <w:name w:val="Table copy bulleted"/>
    <w:basedOn w:val="Normal"/>
    <w:qFormat/>
    <w:rsid w:val="00C63819"/>
    <w:pPr>
      <w:keepLines/>
      <w:numPr>
        <w:numId w:val="1"/>
      </w:numPr>
      <w:spacing w:after="60"/>
      <w:textboxTightWrap w:val="allLines"/>
    </w:pPr>
    <w:rPr>
      <w:rFonts w:ascii="Arial" w:eastAsia="MS Mincho" w:hAnsi="Arial" w:cs="Times New Roman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365C9-7860-CD4B-9F6F-16737B97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Dawe</dc:creator>
  <cp:keywords/>
  <dc:description/>
  <cp:lastModifiedBy>Allison Dawe</cp:lastModifiedBy>
  <cp:revision>134</cp:revision>
  <dcterms:created xsi:type="dcterms:W3CDTF">2026-05-29T19:11:00Z</dcterms:created>
  <dcterms:modified xsi:type="dcterms:W3CDTF">2026-05-30T17:54:00Z</dcterms:modified>
</cp:coreProperties>
</file>