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020892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8163D">
        <w:rPr>
          <w:rFonts w:asciiTheme="minorHAnsi" w:eastAsiaTheme="minorHAnsi" w:hAnsiTheme="minorHAnsi" w:cstheme="minorBidi"/>
          <w:lang w:val="en-GB"/>
        </w:rPr>
        <w:t>St Anthony’s Catholic Primary School, an Academy School within the Catholic Academy Trust in South Hampshire</w:t>
      </w:r>
      <w:r w:rsidR="0088163D">
        <w:rPr>
          <w:rFonts w:asciiTheme="minorHAnsi" w:eastAsiaTheme="minorHAnsi" w:hAnsiTheme="minorHAnsi" w:cstheme="minorBidi"/>
          <w:b/>
          <w: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15EBE70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88163D">
        <w:rPr>
          <w:rFonts w:asciiTheme="minorHAnsi" w:eastAsiaTheme="minorHAnsi" w:hAnsiTheme="minorHAnsi" w:cstheme="minorBidi"/>
          <w:lang w:val="en-GB"/>
        </w:rPr>
        <w:t xml:space="preserve"> Portsmouth Diocese, Hampshire County Council and the Catholic Education Service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w:t>
      </w:r>
      <w:r w:rsidR="0088163D">
        <w:rPr>
          <w:rFonts w:asciiTheme="minorHAnsi" w:eastAsiaTheme="minorHAnsi" w:hAnsiTheme="minorHAnsi" w:cstheme="minorBidi"/>
          <w:lang w:val="en-GB"/>
        </w:rPr>
        <w:t>Po</w:t>
      </w:r>
      <w:r w:rsidR="0088163D">
        <w:rPr>
          <w:rFonts w:asciiTheme="minorHAnsi" w:eastAsiaTheme="minorHAnsi" w:hAnsiTheme="minorHAnsi" w:cstheme="minorBidi"/>
          <w:lang w:val="en-GB"/>
        </w:rPr>
        <w:t>rtsmouth Diocese</w:t>
      </w:r>
      <w:r w:rsidR="0088163D">
        <w:rPr>
          <w:rFonts w:asciiTheme="minorHAnsi" w:eastAsiaTheme="minorHAnsi" w:hAnsiTheme="minorHAnsi" w:cstheme="minorBidi"/>
          <w:lang w:val="en-GB"/>
        </w:rPr>
        <w:t>/</w:t>
      </w:r>
      <w:r w:rsidR="0088163D">
        <w:rPr>
          <w:rFonts w:asciiTheme="minorHAnsi" w:eastAsiaTheme="minorHAnsi" w:hAnsiTheme="minorHAnsi" w:cstheme="minorBidi"/>
          <w:lang w:val="en-GB"/>
        </w:rPr>
        <w:t xml:space="preserve"> Hampshire County Council</w:t>
      </w:r>
      <w:r w:rsidR="0088163D">
        <w:rPr>
          <w:rFonts w:asciiTheme="minorHAnsi" w:eastAsiaTheme="minorHAnsi" w:hAnsiTheme="minorHAnsi" w:cstheme="minorBidi"/>
          <w:lang w:val="en-GB"/>
        </w:rPr>
        <w:t>/</w:t>
      </w:r>
      <w:r w:rsidR="0088163D">
        <w:rPr>
          <w:rFonts w:asciiTheme="minorHAnsi" w:eastAsiaTheme="minorHAnsi" w:hAnsiTheme="minorHAnsi" w:cstheme="minorBidi"/>
          <w:lang w:val="en-GB"/>
        </w:rPr>
        <w:t>Catholic Education Service</w:t>
      </w:r>
      <w:proofErr w:type="spellStart"/>
      <w:r w:rsidR="0088163D">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w:t>
      </w:r>
      <w:proofErr w:type="spellEnd"/>
      <w:r w:rsidR="00AC0027">
        <w:rPr>
          <w:rFonts w:asciiTheme="minorHAnsi" w:eastAsiaTheme="minorHAnsi" w:hAnsiTheme="minorHAnsi" w:cstheme="minorBidi"/>
          <w:lang w:val="en-GB"/>
        </w:rPr>
        <w: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E7E263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88163D">
        <w:rPr>
          <w:rFonts w:asciiTheme="minorHAnsi" w:eastAsiaTheme="minorHAnsi" w:hAnsiTheme="minorHAnsi" w:cstheme="minorBidi"/>
          <w:lang w:val="en-GB"/>
        </w:rPr>
        <w:t xml:space="preserve"> Katrina Straker</w:t>
      </w:r>
      <w:r w:rsidRPr="009914AE">
        <w:rPr>
          <w:rFonts w:asciiTheme="minorHAnsi" w:eastAsiaTheme="minorHAnsi" w:hAnsiTheme="minorHAnsi" w:cstheme="minorBidi"/>
          <w:lang w:val="en-GB"/>
        </w:rPr>
        <w:t xml:space="preserve"> and you can contact them with any questions relating to our handling of your data.  You can contact them b</w:t>
      </w:r>
      <w:r w:rsidR="0088163D">
        <w:rPr>
          <w:rFonts w:asciiTheme="minorHAnsi" w:eastAsiaTheme="minorHAnsi" w:hAnsiTheme="minorHAnsi" w:cstheme="minorBidi"/>
          <w:lang w:val="en-GB"/>
        </w:rPr>
        <w:t>y email on office@saint-anthonysfareham.co.uk.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7EC01370" w:rsidR="009914AE" w:rsidRPr="0088163D"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8163D">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w:t>
      </w:r>
      <w:r w:rsidRPr="0088163D">
        <w:rPr>
          <w:rFonts w:asciiTheme="minorHAnsi" w:eastAsiaTheme="minorHAnsi" w:hAnsiTheme="minorHAnsi" w:cstheme="minorBidi"/>
          <w:lang w:val="en-GB"/>
        </w:rPr>
        <w:lastRenderedPageBreak/>
        <w:t xml:space="preserve">part of our duties under the Equality Act 2010 we will share the information you provide with </w:t>
      </w:r>
      <w:r w:rsidR="0088163D" w:rsidRPr="0088163D">
        <w:rPr>
          <w:rFonts w:asciiTheme="minorHAnsi" w:eastAsiaTheme="minorHAnsi" w:hAnsiTheme="minorHAnsi" w:cstheme="minorBidi"/>
          <w:lang w:val="en-GB"/>
        </w:rPr>
        <w:t>Portsmouth Diocese</w:t>
      </w:r>
      <w:r w:rsidR="0088163D" w:rsidRPr="0088163D">
        <w:rPr>
          <w:rFonts w:asciiTheme="minorHAnsi" w:eastAsiaTheme="minorHAnsi" w:hAnsiTheme="minorHAnsi" w:cstheme="minorBidi"/>
          <w:lang w:val="en-GB"/>
        </w:rPr>
        <w:t xml:space="preserve"> </w:t>
      </w:r>
      <w:r w:rsidRPr="0088163D">
        <w:rPr>
          <w:rFonts w:asciiTheme="minorHAnsi" w:eastAsiaTheme="minorHAnsi" w:hAnsiTheme="minorHAnsi" w:cstheme="minorBidi"/>
          <w:lang w:val="en-GB"/>
        </w:rPr>
        <w:t>as part of</w:t>
      </w:r>
      <w:r w:rsidR="0088163D" w:rsidRPr="0088163D">
        <w:rPr>
          <w:rFonts w:asciiTheme="minorHAnsi" w:eastAsiaTheme="minorHAnsi" w:hAnsiTheme="minorHAnsi" w:cstheme="minorBidi"/>
          <w:lang w:val="en-GB"/>
        </w:rPr>
        <w:t xml:space="preserve"> an audit.</w:t>
      </w:r>
      <w:r w:rsidRPr="0088163D">
        <w:rPr>
          <w:rFonts w:asciiTheme="minorHAnsi" w:eastAsiaTheme="minorHAnsi" w:hAnsiTheme="minorHAnsi" w:cstheme="minorBidi"/>
          <w:lang w:val="en-GB"/>
        </w:rPr>
        <w:t xml:space="preserve"> </w:t>
      </w:r>
    </w:p>
    <w:p w14:paraId="29B6B7D5" w14:textId="77777777" w:rsidR="0088163D" w:rsidRPr="0088163D" w:rsidRDefault="0088163D" w:rsidP="0088163D">
      <w:pPr>
        <w:spacing w:after="160" w:line="259" w:lineRule="auto"/>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653062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88163D">
        <w:rPr>
          <w:rFonts w:asciiTheme="minorHAnsi" w:eastAsiaTheme="minorHAnsi" w:hAnsiTheme="minorHAnsi" w:cstheme="minorBidi"/>
          <w:lang w:val="en-GB"/>
        </w:rPr>
        <w:t xml:space="preserve"> following our Complaints Policy on our website.</w:t>
      </w:r>
      <w:r w:rsidRPr="009914AE">
        <w:rPr>
          <w:rFonts w:asciiTheme="minorHAnsi" w:eastAsiaTheme="minorHAnsi" w:hAnsiTheme="minorHAnsi" w:cstheme="minorBidi"/>
          <w:lang w:val="en-GB"/>
        </w:rPr>
        <w:t xml:space="preserve"> </w:t>
      </w:r>
      <w:bookmarkStart w:id="7" w:name="_GoBack"/>
      <w:bookmarkEnd w:id="7"/>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146E1695"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775FD" w:rsidRPr="009775FD">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163D"/>
    <w:rsid w:val="0088365B"/>
    <w:rsid w:val="008977D9"/>
    <w:rsid w:val="008A79C0"/>
    <w:rsid w:val="008C0F5B"/>
    <w:rsid w:val="008D7EEC"/>
    <w:rsid w:val="008E3095"/>
    <w:rsid w:val="008E3922"/>
    <w:rsid w:val="008E54F5"/>
    <w:rsid w:val="008F55AD"/>
    <w:rsid w:val="008F592B"/>
    <w:rsid w:val="00925509"/>
    <w:rsid w:val="00935F24"/>
    <w:rsid w:val="0095308B"/>
    <w:rsid w:val="009775FD"/>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163c220-415e-43a0-9593-7ae31032d50c"/>
    <ds:schemaRef ds:uri="http://www.w3.org/XML/1998/namespace"/>
    <ds:schemaRef ds:uri="http://purl.org/dc/dcmitype/"/>
  </ds:schemaRefs>
</ds:datastoreItem>
</file>

<file path=customXml/itemProps4.xml><?xml version="1.0" encoding="utf-8"?>
<ds:datastoreItem xmlns:ds="http://schemas.openxmlformats.org/officeDocument/2006/customXml" ds:itemID="{F63D2CBD-B1A4-4F53-A421-8D3A0F74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Katrina Straker</cp:lastModifiedBy>
  <cp:revision>3</cp:revision>
  <cp:lastPrinted>2019-04-04T10:18:00Z</cp:lastPrinted>
  <dcterms:created xsi:type="dcterms:W3CDTF">2022-09-23T10:37:00Z</dcterms:created>
  <dcterms:modified xsi:type="dcterms:W3CDTF">2023-11-07T10:29:00Z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