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E44F9" w14:textId="6C062702" w:rsidR="007102C4" w:rsidRPr="00E0067D" w:rsidRDefault="0061254C" w:rsidP="00A25359">
      <w:pPr>
        <w:pStyle w:val="Heading2"/>
        <w:spacing w:after="240"/>
        <w:jc w:val="center"/>
        <w:rPr>
          <w:sz w:val="24"/>
        </w:rPr>
      </w:pPr>
      <w:r>
        <w:rPr>
          <w:noProof/>
        </w:rPr>
        <w:drawing>
          <wp:anchor distT="0" distB="0" distL="114300" distR="114300" simplePos="0" relativeHeight="251659264" behindDoc="0" locked="0" layoutInCell="1" allowOverlap="1" wp14:anchorId="43135C5B" wp14:editId="6F28E9E2">
            <wp:simplePos x="0" y="0"/>
            <wp:positionH relativeFrom="column">
              <wp:posOffset>4781550</wp:posOffset>
            </wp:positionH>
            <wp:positionV relativeFrom="paragraph">
              <wp:posOffset>-923925</wp:posOffset>
            </wp:positionV>
            <wp:extent cx="1699081" cy="581025"/>
            <wp:effectExtent l="0" t="0" r="0" b="0"/>
            <wp:wrapNone/>
            <wp:docPr id="1628474156"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474156" name="Picture 1" descr="A black background with blue text&#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99081"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007102C4" w:rsidRPr="00E0067D">
        <w:rPr>
          <w:sz w:val="24"/>
        </w:rPr>
        <w:t>JOB DESCRIPTION</w:t>
      </w:r>
    </w:p>
    <w:p w14:paraId="1168B53D" w14:textId="77777777" w:rsidR="00272A36" w:rsidRPr="00272A36" w:rsidRDefault="00272A36" w:rsidP="00272A36"/>
    <w:p w14:paraId="78FDA226" w14:textId="797C7678" w:rsidR="000C3AC3" w:rsidRDefault="000C3AC3" w:rsidP="008E660C">
      <w:pPr>
        <w:tabs>
          <w:tab w:val="left" w:pos="426"/>
        </w:tabs>
        <w:jc w:val="both"/>
        <w:rPr>
          <w:rFonts w:asciiTheme="minorHAnsi" w:hAnsiTheme="minorHAnsi" w:cstheme="minorHAnsi"/>
          <w:b/>
        </w:rPr>
      </w:pPr>
      <w:r w:rsidRPr="00E0067D">
        <w:rPr>
          <w:rFonts w:ascii="Arial" w:hAnsi="Arial" w:cs="Arial"/>
          <w:b/>
        </w:rPr>
        <w:t>JOB TITLE:</w:t>
      </w:r>
      <w:r w:rsidRPr="007102C4">
        <w:rPr>
          <w:sz w:val="22"/>
          <w:szCs w:val="22"/>
        </w:rPr>
        <w:tab/>
      </w:r>
      <w:r w:rsidRPr="007102C4">
        <w:rPr>
          <w:sz w:val="22"/>
          <w:szCs w:val="22"/>
        </w:rPr>
        <w:tab/>
      </w:r>
      <w:r w:rsidRPr="007102C4">
        <w:rPr>
          <w:sz w:val="22"/>
          <w:szCs w:val="22"/>
        </w:rPr>
        <w:tab/>
      </w:r>
      <w:r w:rsidR="007E3BD7">
        <w:rPr>
          <w:rFonts w:ascii="Arial" w:hAnsi="Arial" w:cs="Arial"/>
          <w:sz w:val="22"/>
          <w:szCs w:val="22"/>
        </w:rPr>
        <w:t>Cover Supervisor</w:t>
      </w:r>
      <w:r w:rsidR="00442666">
        <w:rPr>
          <w:rFonts w:ascii="Arial" w:hAnsi="Arial" w:cs="Arial"/>
          <w:sz w:val="22"/>
          <w:szCs w:val="22"/>
        </w:rPr>
        <w:t xml:space="preserve"> </w:t>
      </w:r>
    </w:p>
    <w:p w14:paraId="35428677" w14:textId="77777777" w:rsidR="008E660C" w:rsidRPr="008E660C" w:rsidRDefault="008E660C" w:rsidP="008E660C">
      <w:pPr>
        <w:tabs>
          <w:tab w:val="left" w:pos="426"/>
        </w:tabs>
        <w:jc w:val="both"/>
        <w:rPr>
          <w:rFonts w:asciiTheme="minorHAnsi" w:hAnsiTheme="minorHAnsi" w:cstheme="minorHAnsi"/>
        </w:rPr>
      </w:pPr>
    </w:p>
    <w:p w14:paraId="542D440B" w14:textId="69207371" w:rsidR="000C3AC3" w:rsidRPr="00CE6D0A" w:rsidRDefault="000C3AC3" w:rsidP="0095082E">
      <w:pPr>
        <w:spacing w:after="240"/>
        <w:jc w:val="both"/>
        <w:rPr>
          <w:rFonts w:ascii="Arial" w:hAnsi="Arial" w:cs="Arial"/>
          <w:sz w:val="22"/>
          <w:szCs w:val="22"/>
        </w:rPr>
      </w:pPr>
      <w:r w:rsidRPr="00E0067D">
        <w:rPr>
          <w:rFonts w:ascii="Arial" w:hAnsi="Arial" w:cs="Arial"/>
          <w:b/>
          <w:bCs/>
        </w:rPr>
        <w:t>REPORTS TO:</w:t>
      </w:r>
      <w:r w:rsidRPr="007102C4">
        <w:rPr>
          <w:rFonts w:ascii="Arial" w:hAnsi="Arial" w:cs="Arial"/>
          <w:b/>
          <w:bCs/>
          <w:sz w:val="22"/>
          <w:szCs w:val="22"/>
        </w:rPr>
        <w:tab/>
      </w:r>
      <w:r w:rsidRPr="007102C4">
        <w:rPr>
          <w:rFonts w:ascii="Arial" w:hAnsi="Arial" w:cs="Arial"/>
          <w:b/>
          <w:bCs/>
          <w:sz w:val="22"/>
          <w:szCs w:val="22"/>
        </w:rPr>
        <w:tab/>
      </w:r>
      <w:r w:rsidR="00393342">
        <w:rPr>
          <w:rFonts w:ascii="Arial" w:hAnsi="Arial" w:cs="Arial"/>
          <w:sz w:val="22"/>
          <w:szCs w:val="22"/>
        </w:rPr>
        <w:t>Vice Principal</w:t>
      </w:r>
      <w:r w:rsidR="008F4D75" w:rsidRPr="00CE6D0A">
        <w:rPr>
          <w:rFonts w:ascii="Arial" w:hAnsi="Arial" w:cs="Arial"/>
          <w:sz w:val="22"/>
          <w:szCs w:val="22"/>
        </w:rPr>
        <w:t xml:space="preserve"> </w:t>
      </w:r>
      <w:r w:rsidR="007E3BD7">
        <w:rPr>
          <w:rFonts w:ascii="Arial" w:hAnsi="Arial" w:cs="Arial"/>
          <w:sz w:val="22"/>
          <w:szCs w:val="22"/>
        </w:rPr>
        <w:t>– Quality of Education</w:t>
      </w:r>
    </w:p>
    <w:p w14:paraId="67983867" w14:textId="1DE376D4" w:rsidR="00850533" w:rsidRPr="007102C4" w:rsidRDefault="000C3AC3" w:rsidP="0095082E">
      <w:pPr>
        <w:spacing w:after="240"/>
        <w:jc w:val="both"/>
        <w:rPr>
          <w:rFonts w:ascii="Arial" w:hAnsi="Arial" w:cs="Arial"/>
          <w:bCs/>
          <w:sz w:val="22"/>
          <w:szCs w:val="22"/>
        </w:rPr>
      </w:pPr>
      <w:r w:rsidRPr="00E0067D">
        <w:rPr>
          <w:rFonts w:ascii="Arial" w:hAnsi="Arial" w:cs="Arial"/>
          <w:b/>
          <w:bCs/>
        </w:rPr>
        <w:t>SUPERVISES:</w:t>
      </w:r>
      <w:r w:rsidRPr="007102C4">
        <w:rPr>
          <w:rFonts w:ascii="Arial" w:hAnsi="Arial" w:cs="Arial"/>
          <w:b/>
          <w:bCs/>
          <w:sz w:val="22"/>
          <w:szCs w:val="22"/>
        </w:rPr>
        <w:tab/>
      </w:r>
      <w:r w:rsidRPr="007102C4">
        <w:rPr>
          <w:rFonts w:ascii="Arial" w:hAnsi="Arial" w:cs="Arial"/>
          <w:b/>
          <w:bCs/>
          <w:sz w:val="22"/>
          <w:szCs w:val="22"/>
        </w:rPr>
        <w:tab/>
      </w:r>
      <w:r w:rsidR="007E3BD7">
        <w:rPr>
          <w:rFonts w:ascii="Arial" w:hAnsi="Arial" w:cs="Arial"/>
          <w:bCs/>
          <w:sz w:val="22"/>
          <w:szCs w:val="22"/>
        </w:rPr>
        <w:t>Internal Vacancy Assistants</w:t>
      </w:r>
    </w:p>
    <w:p w14:paraId="55B8C286" w14:textId="5378FA1B" w:rsidR="00850533" w:rsidRPr="007102C4" w:rsidRDefault="00850533" w:rsidP="0095082E">
      <w:pPr>
        <w:spacing w:after="240"/>
        <w:jc w:val="both"/>
        <w:rPr>
          <w:rFonts w:ascii="Arial" w:hAnsi="Arial" w:cs="Arial"/>
          <w:bCs/>
          <w:sz w:val="22"/>
          <w:szCs w:val="22"/>
        </w:rPr>
      </w:pPr>
      <w:r w:rsidRPr="00E0067D">
        <w:rPr>
          <w:rFonts w:ascii="Arial" w:hAnsi="Arial" w:cs="Arial"/>
          <w:b/>
          <w:bCs/>
        </w:rPr>
        <w:t>GRADE:</w:t>
      </w:r>
      <w:r w:rsidR="00FA55FC">
        <w:rPr>
          <w:rFonts w:ascii="Arial" w:hAnsi="Arial" w:cs="Arial"/>
          <w:bCs/>
          <w:sz w:val="22"/>
          <w:szCs w:val="22"/>
        </w:rPr>
        <w:tab/>
      </w:r>
      <w:r w:rsidR="00FA55FC">
        <w:rPr>
          <w:rFonts w:ascii="Arial" w:hAnsi="Arial" w:cs="Arial"/>
          <w:bCs/>
          <w:sz w:val="22"/>
          <w:szCs w:val="22"/>
        </w:rPr>
        <w:tab/>
      </w:r>
      <w:r w:rsidR="00FA55FC">
        <w:rPr>
          <w:rFonts w:ascii="Arial" w:hAnsi="Arial" w:cs="Arial"/>
          <w:bCs/>
          <w:sz w:val="22"/>
          <w:szCs w:val="22"/>
        </w:rPr>
        <w:tab/>
      </w:r>
      <w:r w:rsidR="009A65E3">
        <w:rPr>
          <w:rFonts w:ascii="Arial" w:hAnsi="Arial" w:cs="Arial"/>
          <w:bCs/>
          <w:sz w:val="22"/>
          <w:szCs w:val="22"/>
        </w:rPr>
        <w:t xml:space="preserve">Band </w:t>
      </w:r>
      <w:r w:rsidR="007E3BD7">
        <w:rPr>
          <w:rFonts w:ascii="Arial" w:hAnsi="Arial" w:cs="Arial"/>
          <w:bCs/>
          <w:sz w:val="22"/>
          <w:szCs w:val="22"/>
        </w:rPr>
        <w:t>6</w:t>
      </w:r>
    </w:p>
    <w:p w14:paraId="2C0B793B" w14:textId="4CD4D9E4" w:rsidR="000C3AC3" w:rsidRPr="0095082E" w:rsidRDefault="00850533" w:rsidP="0095082E">
      <w:pPr>
        <w:spacing w:after="240"/>
        <w:jc w:val="both"/>
        <w:rPr>
          <w:rFonts w:ascii="Arial" w:hAnsi="Arial" w:cs="Arial"/>
          <w:b/>
          <w:sz w:val="22"/>
          <w:szCs w:val="22"/>
        </w:rPr>
      </w:pPr>
      <w:r w:rsidRPr="00E0067D">
        <w:rPr>
          <w:rFonts w:ascii="Arial" w:hAnsi="Arial" w:cs="Arial"/>
          <w:b/>
          <w:bCs/>
        </w:rPr>
        <w:t>LOCATION:</w:t>
      </w:r>
      <w:r w:rsidRPr="007102C4">
        <w:rPr>
          <w:rFonts w:ascii="Arial" w:hAnsi="Arial" w:cs="Arial"/>
          <w:b/>
          <w:bCs/>
          <w:sz w:val="22"/>
          <w:szCs w:val="22"/>
        </w:rPr>
        <w:tab/>
      </w:r>
      <w:r w:rsidRPr="007102C4">
        <w:rPr>
          <w:rFonts w:ascii="Arial" w:hAnsi="Arial" w:cs="Arial"/>
          <w:b/>
          <w:bCs/>
          <w:sz w:val="22"/>
          <w:szCs w:val="22"/>
        </w:rPr>
        <w:tab/>
      </w:r>
      <w:r w:rsidRPr="007102C4">
        <w:rPr>
          <w:rFonts w:ascii="Arial" w:hAnsi="Arial" w:cs="Arial"/>
          <w:b/>
          <w:bCs/>
          <w:sz w:val="22"/>
          <w:szCs w:val="22"/>
        </w:rPr>
        <w:tab/>
      </w:r>
      <w:r w:rsidR="007E3BD7">
        <w:rPr>
          <w:rFonts w:ascii="Arial" w:hAnsi="Arial" w:cs="Arial"/>
          <w:bCs/>
          <w:sz w:val="22"/>
          <w:szCs w:val="22"/>
        </w:rPr>
        <w:t>Mary Rose Academy</w:t>
      </w:r>
    </w:p>
    <w:p w14:paraId="4F368B26" w14:textId="77777777" w:rsidR="001D58BB" w:rsidRPr="00E0067D" w:rsidRDefault="001D58BB" w:rsidP="0095082E">
      <w:pPr>
        <w:spacing w:after="240"/>
        <w:jc w:val="both"/>
        <w:rPr>
          <w:rFonts w:ascii="Arial" w:hAnsi="Arial" w:cs="Arial"/>
          <w:b/>
          <w:bCs/>
        </w:rPr>
      </w:pPr>
    </w:p>
    <w:p w14:paraId="7A850BEA" w14:textId="77777777" w:rsidR="000C3AC3" w:rsidRPr="00E0067D" w:rsidRDefault="00874117" w:rsidP="0095082E">
      <w:pPr>
        <w:spacing w:after="240"/>
        <w:jc w:val="both"/>
        <w:rPr>
          <w:rFonts w:ascii="Arial" w:hAnsi="Arial" w:cs="Arial"/>
          <w:b/>
          <w:bCs/>
        </w:rPr>
      </w:pPr>
      <w:r w:rsidRPr="00E0067D">
        <w:rPr>
          <w:rFonts w:ascii="Arial" w:hAnsi="Arial" w:cs="Arial"/>
          <w:b/>
          <w:bCs/>
        </w:rPr>
        <w:t>JOB PURPOSE</w:t>
      </w:r>
    </w:p>
    <w:p w14:paraId="1E8C950B" w14:textId="49D9B8D7" w:rsidR="00393342" w:rsidRDefault="00393342" w:rsidP="006013AE">
      <w:pPr>
        <w:rPr>
          <w:rFonts w:ascii="Arial" w:hAnsi="Arial" w:cs="Arial"/>
          <w:sz w:val="22"/>
          <w:szCs w:val="22"/>
        </w:rPr>
      </w:pPr>
      <w:r>
        <w:rPr>
          <w:rFonts w:ascii="Arial" w:hAnsi="Arial" w:cs="Arial"/>
          <w:sz w:val="22"/>
          <w:szCs w:val="22"/>
        </w:rPr>
        <w:t xml:space="preserve">Managing and organising cover for absent staff both teaching and </w:t>
      </w:r>
      <w:r w:rsidR="00B43370">
        <w:rPr>
          <w:rFonts w:ascii="Arial" w:hAnsi="Arial" w:cs="Arial"/>
          <w:sz w:val="22"/>
          <w:szCs w:val="22"/>
        </w:rPr>
        <w:t>non-teaching</w:t>
      </w:r>
      <w:r>
        <w:rPr>
          <w:rFonts w:ascii="Arial" w:hAnsi="Arial" w:cs="Arial"/>
          <w:sz w:val="22"/>
          <w:szCs w:val="22"/>
        </w:rPr>
        <w:t>.</w:t>
      </w:r>
    </w:p>
    <w:p w14:paraId="0773276B" w14:textId="77777777" w:rsidR="007E3BD7" w:rsidRDefault="007E3BD7" w:rsidP="006013AE">
      <w:pPr>
        <w:rPr>
          <w:rFonts w:ascii="Arial" w:hAnsi="Arial" w:cs="Arial"/>
          <w:sz w:val="22"/>
          <w:szCs w:val="22"/>
        </w:rPr>
      </w:pPr>
    </w:p>
    <w:p w14:paraId="04AD85F3" w14:textId="2ED02CD2" w:rsidR="00393342" w:rsidRDefault="007E3BD7" w:rsidP="006013AE">
      <w:pPr>
        <w:rPr>
          <w:rFonts w:ascii="Arial" w:hAnsi="Arial" w:cs="Arial"/>
          <w:sz w:val="22"/>
          <w:szCs w:val="22"/>
        </w:rPr>
      </w:pPr>
      <w:r w:rsidRPr="5165CD0A">
        <w:rPr>
          <w:rFonts w:ascii="Arial" w:hAnsi="Arial" w:cs="Arial"/>
          <w:sz w:val="22"/>
          <w:szCs w:val="22"/>
        </w:rPr>
        <w:t>Providing cover for absent colleagues, up to and including Class Teacher roles.</w:t>
      </w:r>
    </w:p>
    <w:p w14:paraId="3DEDC1A4" w14:textId="77777777" w:rsidR="00850533" w:rsidRPr="00E0067D" w:rsidRDefault="00850533" w:rsidP="003B7385">
      <w:pPr>
        <w:rPr>
          <w:rFonts w:ascii="Arial" w:hAnsi="Arial" w:cs="Arial"/>
          <w:b/>
          <w:bCs/>
        </w:rPr>
      </w:pPr>
    </w:p>
    <w:p w14:paraId="23CFE473" w14:textId="284C9D2E" w:rsidR="00561881" w:rsidRDefault="000C3AC3" w:rsidP="5165CD0A">
      <w:pPr>
        <w:spacing w:before="240" w:after="240"/>
        <w:rPr>
          <w:rFonts w:ascii="Arial" w:eastAsia="Arial" w:hAnsi="Arial" w:cs="Arial"/>
          <w:color w:val="000000" w:themeColor="text1"/>
          <w:sz w:val="22"/>
          <w:szCs w:val="22"/>
        </w:rPr>
      </w:pPr>
      <w:r w:rsidRPr="5165CD0A">
        <w:rPr>
          <w:rFonts w:ascii="Arial" w:hAnsi="Arial" w:cs="Arial"/>
          <w:b/>
          <w:bCs/>
        </w:rPr>
        <w:t>KEY ACCOUNTABILITIES</w:t>
      </w:r>
      <w:r w:rsidR="089E86C2" w:rsidRPr="5165CD0A">
        <w:rPr>
          <w:color w:val="000000" w:themeColor="text1"/>
        </w:rPr>
        <w:t xml:space="preserve"> </w:t>
      </w:r>
    </w:p>
    <w:p w14:paraId="2AD20161" w14:textId="54A03681" w:rsidR="00561881" w:rsidRDefault="089E86C2" w:rsidP="5165CD0A">
      <w:pPr>
        <w:spacing w:before="240" w:after="240"/>
        <w:rPr>
          <w:rFonts w:ascii="Arial" w:eastAsia="Arial" w:hAnsi="Arial" w:cs="Arial"/>
          <w:color w:val="000000" w:themeColor="text1"/>
          <w:sz w:val="22"/>
          <w:szCs w:val="22"/>
        </w:rPr>
      </w:pPr>
      <w:r w:rsidRPr="5165CD0A">
        <w:rPr>
          <w:rFonts w:ascii="Arial" w:eastAsia="Arial" w:hAnsi="Arial" w:cs="Arial"/>
          <w:color w:val="000000" w:themeColor="text1"/>
          <w:sz w:val="22"/>
          <w:szCs w:val="22"/>
        </w:rPr>
        <w:t>Actively promote and uphold the Trust’s Relational Culture Charter, demonstrating:</w:t>
      </w:r>
    </w:p>
    <w:p w14:paraId="6555FC04" w14:textId="51208238" w:rsidR="00561881" w:rsidRDefault="089E86C2" w:rsidP="5165CD0A">
      <w:pPr>
        <w:spacing w:before="240" w:after="240"/>
        <w:rPr>
          <w:rFonts w:ascii="Arial" w:eastAsia="Arial" w:hAnsi="Arial" w:cs="Arial"/>
          <w:color w:val="000000" w:themeColor="text1"/>
          <w:sz w:val="22"/>
          <w:szCs w:val="22"/>
        </w:rPr>
      </w:pPr>
      <w:r w:rsidRPr="5165CD0A">
        <w:rPr>
          <w:rFonts w:ascii="Arial" w:eastAsia="Arial" w:hAnsi="Arial" w:cs="Arial"/>
          <w:color w:val="000000" w:themeColor="text1"/>
          <w:sz w:val="22"/>
          <w:szCs w:val="22"/>
        </w:rPr>
        <w:t>· Valuing Difference</w:t>
      </w:r>
    </w:p>
    <w:p w14:paraId="6A3BC480" w14:textId="4B1BD050" w:rsidR="00561881" w:rsidRDefault="089E86C2" w:rsidP="5165CD0A">
      <w:pPr>
        <w:spacing w:before="240" w:after="240"/>
        <w:rPr>
          <w:rFonts w:ascii="Arial" w:eastAsia="Arial" w:hAnsi="Arial" w:cs="Arial"/>
          <w:color w:val="000000" w:themeColor="text1"/>
          <w:sz w:val="22"/>
          <w:szCs w:val="22"/>
        </w:rPr>
      </w:pPr>
      <w:r w:rsidRPr="5165CD0A">
        <w:rPr>
          <w:rFonts w:ascii="Arial" w:eastAsia="Arial" w:hAnsi="Arial" w:cs="Arial"/>
          <w:color w:val="000000" w:themeColor="text1"/>
          <w:sz w:val="22"/>
          <w:szCs w:val="22"/>
        </w:rPr>
        <w:t>· Effective Communication</w:t>
      </w:r>
    </w:p>
    <w:p w14:paraId="6F09AFE4" w14:textId="19A78742" w:rsidR="00561881" w:rsidRDefault="089E86C2" w:rsidP="5165CD0A">
      <w:pPr>
        <w:spacing w:before="240" w:after="240"/>
        <w:rPr>
          <w:rFonts w:ascii="Arial" w:eastAsia="Arial" w:hAnsi="Arial" w:cs="Arial"/>
          <w:color w:val="000000" w:themeColor="text1"/>
          <w:sz w:val="22"/>
          <w:szCs w:val="22"/>
        </w:rPr>
      </w:pPr>
      <w:r w:rsidRPr="5165CD0A">
        <w:rPr>
          <w:rFonts w:ascii="Arial" w:eastAsia="Arial" w:hAnsi="Arial" w:cs="Arial"/>
          <w:color w:val="000000" w:themeColor="text1"/>
          <w:sz w:val="22"/>
          <w:szCs w:val="22"/>
        </w:rPr>
        <w:t>· High Challenge &amp; High Support</w:t>
      </w:r>
    </w:p>
    <w:p w14:paraId="26BD6DB3" w14:textId="34C28411" w:rsidR="00561881" w:rsidRDefault="089E86C2" w:rsidP="5165CD0A">
      <w:pPr>
        <w:spacing w:before="240" w:after="240"/>
        <w:rPr>
          <w:rFonts w:ascii="Arial" w:eastAsia="Arial" w:hAnsi="Arial" w:cs="Arial"/>
          <w:color w:val="000000" w:themeColor="text1"/>
          <w:sz w:val="22"/>
          <w:szCs w:val="22"/>
        </w:rPr>
      </w:pPr>
      <w:r w:rsidRPr="5165CD0A">
        <w:rPr>
          <w:rFonts w:ascii="Arial" w:eastAsia="Arial" w:hAnsi="Arial" w:cs="Arial"/>
          <w:color w:val="000000" w:themeColor="text1"/>
          <w:sz w:val="22"/>
          <w:szCs w:val="22"/>
        </w:rPr>
        <w:t>· Respect for All</w:t>
      </w:r>
    </w:p>
    <w:p w14:paraId="4724D285" w14:textId="2F1F71A5" w:rsidR="00561881" w:rsidRDefault="089E86C2" w:rsidP="5165CD0A">
      <w:pPr>
        <w:spacing w:before="240" w:after="240"/>
        <w:rPr>
          <w:rFonts w:ascii="Arial" w:eastAsia="Arial" w:hAnsi="Arial" w:cs="Arial"/>
          <w:color w:val="000000" w:themeColor="text1"/>
          <w:sz w:val="22"/>
          <w:szCs w:val="22"/>
        </w:rPr>
      </w:pPr>
      <w:r w:rsidRPr="5165CD0A">
        <w:rPr>
          <w:rFonts w:ascii="Arial" w:eastAsia="Arial" w:hAnsi="Arial" w:cs="Arial"/>
          <w:color w:val="000000" w:themeColor="text1"/>
          <w:sz w:val="22"/>
          <w:szCs w:val="22"/>
        </w:rPr>
        <w:t>· Solution Focused</w:t>
      </w:r>
    </w:p>
    <w:p w14:paraId="4336440D" w14:textId="5B073E79" w:rsidR="00561881" w:rsidRDefault="089E86C2" w:rsidP="5165CD0A">
      <w:pPr>
        <w:spacing w:before="240" w:after="240"/>
        <w:rPr>
          <w:rFonts w:ascii="Arial" w:eastAsia="Arial" w:hAnsi="Arial" w:cs="Arial"/>
          <w:color w:val="000000" w:themeColor="text1"/>
          <w:sz w:val="22"/>
          <w:szCs w:val="22"/>
        </w:rPr>
      </w:pPr>
      <w:r w:rsidRPr="5165CD0A">
        <w:rPr>
          <w:rFonts w:ascii="Arial" w:eastAsia="Arial" w:hAnsi="Arial" w:cs="Arial"/>
          <w:color w:val="000000" w:themeColor="text1"/>
          <w:sz w:val="22"/>
          <w:szCs w:val="22"/>
        </w:rPr>
        <w:t>To actively promote the Trust’s Equal Opportunities Policy and observe the standard of conduct which prevents discrimination taking place</w:t>
      </w:r>
    </w:p>
    <w:p w14:paraId="39CB59AA" w14:textId="5372BEDC" w:rsidR="00561881" w:rsidRDefault="089E86C2" w:rsidP="5165CD0A">
      <w:pPr>
        <w:spacing w:before="240" w:after="240"/>
        <w:rPr>
          <w:rFonts w:ascii="Arial" w:eastAsia="Arial" w:hAnsi="Arial" w:cs="Arial"/>
          <w:color w:val="000000" w:themeColor="text1"/>
          <w:sz w:val="22"/>
          <w:szCs w:val="22"/>
        </w:rPr>
      </w:pPr>
      <w:r w:rsidRPr="5165CD0A">
        <w:rPr>
          <w:rFonts w:ascii="Arial" w:eastAsia="Arial" w:hAnsi="Arial" w:cs="Arial"/>
          <w:color w:val="000000" w:themeColor="text1"/>
          <w:sz w:val="22"/>
          <w:szCs w:val="22"/>
        </w:rPr>
        <w:t>To maintain awareness of and commitment to the Trust’s Equal Opportunity Policies in relation to both employment and service delivery</w:t>
      </w:r>
    </w:p>
    <w:p w14:paraId="49777612" w14:textId="1C40095C" w:rsidR="00561881" w:rsidRDefault="089E86C2" w:rsidP="5165CD0A">
      <w:pPr>
        <w:spacing w:before="240" w:after="240"/>
        <w:rPr>
          <w:rFonts w:ascii="Arial" w:eastAsia="Arial" w:hAnsi="Arial" w:cs="Arial"/>
          <w:color w:val="000000" w:themeColor="text1"/>
          <w:sz w:val="22"/>
          <w:szCs w:val="22"/>
        </w:rPr>
      </w:pPr>
      <w:r w:rsidRPr="5165CD0A">
        <w:rPr>
          <w:rFonts w:ascii="Arial" w:eastAsia="Arial" w:hAnsi="Arial" w:cs="Arial"/>
          <w:color w:val="000000" w:themeColor="text1"/>
          <w:sz w:val="22"/>
          <w:szCs w:val="22"/>
        </w:rPr>
        <w:t>To fully comply with the Health and Safety at Work Act 1974 etc, the Trust’s Health and Safety Policy and all locally agreed safe methods of work</w:t>
      </w:r>
    </w:p>
    <w:p w14:paraId="0F7E3EE0" w14:textId="444364A9" w:rsidR="00561881" w:rsidRDefault="089E86C2" w:rsidP="5165CD0A">
      <w:pPr>
        <w:spacing w:before="240" w:after="240"/>
        <w:rPr>
          <w:rFonts w:ascii="Arial" w:eastAsia="Arial" w:hAnsi="Arial" w:cs="Arial"/>
          <w:color w:val="000000" w:themeColor="text1"/>
          <w:sz w:val="22"/>
          <w:szCs w:val="22"/>
        </w:rPr>
      </w:pPr>
      <w:r w:rsidRPr="5165CD0A">
        <w:rPr>
          <w:rFonts w:ascii="Arial" w:eastAsia="Arial" w:hAnsi="Arial" w:cs="Arial"/>
          <w:color w:val="000000" w:themeColor="text1"/>
          <w:sz w:val="22"/>
          <w:szCs w:val="22"/>
        </w:rPr>
        <w:t>At the discretion of the Head of School, such other activities as may from time to time be agreed consistent with the nature of the job described above</w:t>
      </w:r>
    </w:p>
    <w:p w14:paraId="06C62437" w14:textId="58D7CA81" w:rsidR="00561881" w:rsidRDefault="089E86C2" w:rsidP="5165CD0A">
      <w:pPr>
        <w:spacing w:before="240" w:after="240"/>
        <w:rPr>
          <w:rFonts w:ascii="Arial" w:eastAsia="Arial" w:hAnsi="Arial" w:cs="Arial"/>
          <w:color w:val="000000" w:themeColor="text1"/>
          <w:sz w:val="22"/>
          <w:szCs w:val="22"/>
        </w:rPr>
      </w:pPr>
      <w:r w:rsidRPr="5165CD0A">
        <w:rPr>
          <w:rFonts w:ascii="Arial" w:eastAsia="Arial" w:hAnsi="Arial" w:cs="Arial"/>
          <w:color w:val="000000" w:themeColor="text1"/>
          <w:sz w:val="22"/>
          <w:szCs w:val="22"/>
        </w:rPr>
        <w:t>To work with colleagues to achieve service plan objectives and targets</w:t>
      </w:r>
    </w:p>
    <w:p w14:paraId="0C6A5610" w14:textId="63698246" w:rsidR="5165CD0A" w:rsidRDefault="089E86C2" w:rsidP="5165CD0A">
      <w:pPr>
        <w:spacing w:before="240" w:after="240"/>
        <w:rPr>
          <w:rFonts w:ascii="Arial" w:eastAsia="Arial" w:hAnsi="Arial" w:cs="Arial"/>
          <w:color w:val="000000" w:themeColor="text1"/>
          <w:sz w:val="22"/>
          <w:szCs w:val="22"/>
        </w:rPr>
      </w:pPr>
      <w:r w:rsidRPr="5165CD0A">
        <w:rPr>
          <w:rFonts w:ascii="Arial" w:eastAsia="Arial" w:hAnsi="Arial" w:cs="Arial"/>
          <w:color w:val="000000" w:themeColor="text1"/>
          <w:sz w:val="22"/>
          <w:szCs w:val="22"/>
        </w:rPr>
        <w:t>To participate in Employee Development schemes and Performance Management and contribute to the identification of own team development needs</w:t>
      </w:r>
    </w:p>
    <w:p w14:paraId="44488733" w14:textId="16C4F9FA" w:rsidR="002C67B1" w:rsidRPr="00E0067D" w:rsidRDefault="000C3AC3" w:rsidP="002C67B1">
      <w:pPr>
        <w:spacing w:after="240"/>
        <w:rPr>
          <w:rFonts w:ascii="Arial" w:hAnsi="Arial" w:cs="Arial"/>
          <w:b/>
          <w:bCs/>
        </w:rPr>
      </w:pPr>
      <w:r w:rsidRPr="00E0067D">
        <w:rPr>
          <w:rFonts w:ascii="Arial" w:hAnsi="Arial" w:cs="Arial"/>
          <w:b/>
          <w:bCs/>
        </w:rPr>
        <w:lastRenderedPageBreak/>
        <w:t>PRINCIPL</w:t>
      </w:r>
      <w:r w:rsidR="00D42A86" w:rsidRPr="00E0067D">
        <w:rPr>
          <w:rFonts w:ascii="Arial" w:hAnsi="Arial" w:cs="Arial"/>
          <w:b/>
          <w:bCs/>
        </w:rPr>
        <w:t>E</w:t>
      </w:r>
      <w:r w:rsidRPr="00E0067D">
        <w:rPr>
          <w:rFonts w:ascii="Arial" w:hAnsi="Arial" w:cs="Arial"/>
          <w:b/>
          <w:bCs/>
        </w:rPr>
        <w:t xml:space="preserve"> RESPONSIBILITIES/DUTIES</w:t>
      </w:r>
    </w:p>
    <w:p w14:paraId="62AC8A15" w14:textId="046642F7" w:rsidR="003F7777" w:rsidRPr="003F7777" w:rsidRDefault="003F7777" w:rsidP="004C0631">
      <w:pPr>
        <w:pStyle w:val="ListParagraph"/>
        <w:numPr>
          <w:ilvl w:val="0"/>
          <w:numId w:val="16"/>
        </w:numPr>
        <w:rPr>
          <w:rFonts w:ascii="Arial" w:hAnsi="Arial" w:cs="Arial"/>
          <w:b/>
          <w:bCs/>
          <w:sz w:val="22"/>
          <w:szCs w:val="22"/>
        </w:rPr>
      </w:pPr>
      <w:r w:rsidRPr="5165CD0A">
        <w:rPr>
          <w:rFonts w:ascii="Arial" w:hAnsi="Arial" w:cs="Arial"/>
          <w:sz w:val="22"/>
          <w:szCs w:val="22"/>
        </w:rPr>
        <w:t xml:space="preserve">Produce Daily </w:t>
      </w:r>
      <w:r w:rsidR="00687076" w:rsidRPr="5165CD0A">
        <w:rPr>
          <w:rFonts w:ascii="Arial" w:hAnsi="Arial" w:cs="Arial"/>
          <w:sz w:val="22"/>
          <w:szCs w:val="22"/>
        </w:rPr>
        <w:t>Cover</w:t>
      </w:r>
      <w:r w:rsidRPr="5165CD0A">
        <w:rPr>
          <w:rFonts w:ascii="Arial" w:hAnsi="Arial" w:cs="Arial"/>
          <w:sz w:val="22"/>
          <w:szCs w:val="22"/>
        </w:rPr>
        <w:t xml:space="preserve"> Planning for the following day between 3:15pm-4:00pm on identified days</w:t>
      </w:r>
    </w:p>
    <w:p w14:paraId="0B649487" w14:textId="04809BFD" w:rsidR="5165CD0A" w:rsidRDefault="5165CD0A" w:rsidP="5165CD0A">
      <w:pPr>
        <w:pStyle w:val="ListParagraph"/>
        <w:ind w:left="360"/>
        <w:rPr>
          <w:rFonts w:ascii="Arial" w:hAnsi="Arial" w:cs="Arial"/>
          <w:b/>
          <w:bCs/>
          <w:sz w:val="22"/>
          <w:szCs w:val="22"/>
        </w:rPr>
      </w:pPr>
    </w:p>
    <w:p w14:paraId="11438F73" w14:textId="2956403B" w:rsidR="00393342" w:rsidRPr="00687076" w:rsidRDefault="00B43370" w:rsidP="004C0631">
      <w:pPr>
        <w:pStyle w:val="ListParagraph"/>
        <w:numPr>
          <w:ilvl w:val="0"/>
          <w:numId w:val="16"/>
        </w:numPr>
        <w:rPr>
          <w:rFonts w:ascii="Arial" w:hAnsi="Arial" w:cs="Arial"/>
          <w:b/>
          <w:bCs/>
          <w:sz w:val="22"/>
          <w:szCs w:val="22"/>
        </w:rPr>
      </w:pPr>
      <w:r w:rsidRPr="003F7777">
        <w:rPr>
          <w:rFonts w:ascii="Arial" w:hAnsi="Arial" w:cs="Arial"/>
          <w:sz w:val="22"/>
          <w:szCs w:val="22"/>
        </w:rPr>
        <w:t xml:space="preserve">Monitor </w:t>
      </w:r>
      <w:r w:rsidR="00DC4E9F">
        <w:rPr>
          <w:rFonts w:ascii="Arial" w:hAnsi="Arial" w:cs="Arial"/>
          <w:sz w:val="22"/>
          <w:szCs w:val="22"/>
        </w:rPr>
        <w:t xml:space="preserve">and respond to </w:t>
      </w:r>
      <w:r w:rsidRPr="003F7777">
        <w:rPr>
          <w:rFonts w:ascii="Arial" w:hAnsi="Arial" w:cs="Arial"/>
          <w:sz w:val="22"/>
          <w:szCs w:val="22"/>
        </w:rPr>
        <w:t>the absence line and emails each morning from 7.</w:t>
      </w:r>
      <w:r w:rsidR="007E3BD7" w:rsidRPr="003F7777">
        <w:rPr>
          <w:rFonts w:ascii="Arial" w:hAnsi="Arial" w:cs="Arial"/>
          <w:sz w:val="22"/>
          <w:szCs w:val="22"/>
        </w:rPr>
        <w:t>0</w:t>
      </w:r>
      <w:r w:rsidRPr="003F7777">
        <w:rPr>
          <w:rFonts w:ascii="Arial" w:hAnsi="Arial" w:cs="Arial"/>
          <w:sz w:val="22"/>
          <w:szCs w:val="22"/>
        </w:rPr>
        <w:t>0am</w:t>
      </w:r>
      <w:r w:rsidR="007E3BD7" w:rsidRPr="003F7777">
        <w:rPr>
          <w:rFonts w:ascii="Arial" w:hAnsi="Arial" w:cs="Arial"/>
          <w:sz w:val="22"/>
          <w:szCs w:val="22"/>
        </w:rPr>
        <w:t xml:space="preserve"> on identified days</w:t>
      </w:r>
      <w:r w:rsidR="00110B7E" w:rsidRPr="003F7777">
        <w:rPr>
          <w:rFonts w:ascii="Arial" w:hAnsi="Arial" w:cs="Arial"/>
          <w:sz w:val="22"/>
          <w:szCs w:val="22"/>
        </w:rPr>
        <w:t xml:space="preserve">, amending </w:t>
      </w:r>
      <w:r w:rsidR="00687076">
        <w:rPr>
          <w:rFonts w:ascii="Arial" w:hAnsi="Arial" w:cs="Arial"/>
          <w:sz w:val="22"/>
          <w:szCs w:val="22"/>
        </w:rPr>
        <w:t>Daily Cover Planning</w:t>
      </w:r>
      <w:r w:rsidR="00110B7E" w:rsidRPr="003F7777">
        <w:rPr>
          <w:rFonts w:ascii="Arial" w:hAnsi="Arial" w:cs="Arial"/>
          <w:sz w:val="22"/>
          <w:szCs w:val="22"/>
        </w:rPr>
        <w:t>, as appropriate</w:t>
      </w:r>
    </w:p>
    <w:p w14:paraId="6DDC662D" w14:textId="77777777" w:rsidR="00687076" w:rsidRPr="003F7777" w:rsidRDefault="00687076" w:rsidP="00687076">
      <w:pPr>
        <w:pStyle w:val="ListParagraph"/>
        <w:ind w:left="360"/>
        <w:rPr>
          <w:rFonts w:ascii="Arial" w:hAnsi="Arial" w:cs="Arial"/>
          <w:b/>
          <w:bCs/>
          <w:sz w:val="22"/>
          <w:szCs w:val="22"/>
        </w:rPr>
      </w:pPr>
    </w:p>
    <w:p w14:paraId="36F1A1CB" w14:textId="16594153" w:rsidR="00110B7E" w:rsidRPr="00BD60AD" w:rsidRDefault="00B43370" w:rsidP="00BD60AD">
      <w:pPr>
        <w:pStyle w:val="ListParagraph"/>
        <w:numPr>
          <w:ilvl w:val="0"/>
          <w:numId w:val="16"/>
        </w:numPr>
        <w:rPr>
          <w:rFonts w:ascii="Arial" w:hAnsi="Arial" w:cs="Arial"/>
          <w:sz w:val="22"/>
          <w:szCs w:val="22"/>
        </w:rPr>
      </w:pPr>
      <w:r>
        <w:rPr>
          <w:rFonts w:ascii="Arial" w:hAnsi="Arial" w:cs="Arial"/>
          <w:sz w:val="22"/>
          <w:szCs w:val="22"/>
        </w:rPr>
        <w:t>Create the daily</w:t>
      </w:r>
      <w:r w:rsidR="00393342">
        <w:rPr>
          <w:rFonts w:ascii="Arial" w:hAnsi="Arial" w:cs="Arial"/>
          <w:sz w:val="22"/>
          <w:szCs w:val="22"/>
        </w:rPr>
        <w:t xml:space="preserve"> cover for all staff absence, ensuring each classroom has suitable adult presence</w:t>
      </w:r>
    </w:p>
    <w:p w14:paraId="4B6D82D9" w14:textId="77777777" w:rsidR="00B43370" w:rsidRPr="00B43370" w:rsidRDefault="00B43370" w:rsidP="00B43370">
      <w:pPr>
        <w:rPr>
          <w:rFonts w:ascii="Arial" w:hAnsi="Arial" w:cs="Arial"/>
          <w:sz w:val="22"/>
          <w:szCs w:val="22"/>
        </w:rPr>
      </w:pPr>
    </w:p>
    <w:p w14:paraId="00C60F63" w14:textId="19A2E239" w:rsidR="00393342" w:rsidRDefault="00393342" w:rsidP="002C67B1">
      <w:pPr>
        <w:pStyle w:val="ListParagraph"/>
        <w:numPr>
          <w:ilvl w:val="0"/>
          <w:numId w:val="16"/>
        </w:numPr>
        <w:rPr>
          <w:rFonts w:ascii="Arial" w:hAnsi="Arial" w:cs="Arial"/>
          <w:sz w:val="22"/>
          <w:szCs w:val="22"/>
        </w:rPr>
      </w:pPr>
      <w:r w:rsidRPr="2F79AE91">
        <w:rPr>
          <w:rFonts w:ascii="Arial" w:hAnsi="Arial" w:cs="Arial"/>
          <w:sz w:val="22"/>
          <w:szCs w:val="22"/>
        </w:rPr>
        <w:t>Liaise with the Vice Principal</w:t>
      </w:r>
      <w:r w:rsidR="1367AC34" w:rsidRPr="2F79AE91">
        <w:rPr>
          <w:rFonts w:ascii="Arial" w:hAnsi="Arial" w:cs="Arial"/>
          <w:sz w:val="22"/>
          <w:szCs w:val="22"/>
        </w:rPr>
        <w:t>s</w:t>
      </w:r>
      <w:r w:rsidR="007E3BD7" w:rsidRPr="2F79AE91">
        <w:rPr>
          <w:rFonts w:ascii="Arial" w:hAnsi="Arial" w:cs="Arial"/>
          <w:sz w:val="22"/>
          <w:szCs w:val="22"/>
        </w:rPr>
        <w:t>, Head of School and Academy Admin Lead</w:t>
      </w:r>
      <w:r w:rsidRPr="2F79AE91">
        <w:rPr>
          <w:rFonts w:ascii="Arial" w:hAnsi="Arial" w:cs="Arial"/>
          <w:sz w:val="22"/>
          <w:szCs w:val="22"/>
        </w:rPr>
        <w:t xml:space="preserve"> regarding planned authorised leave</w:t>
      </w:r>
    </w:p>
    <w:p w14:paraId="1C3D405A" w14:textId="77777777" w:rsidR="00393342" w:rsidRPr="00393342" w:rsidRDefault="00393342" w:rsidP="00393342">
      <w:pPr>
        <w:pStyle w:val="ListParagraph"/>
        <w:rPr>
          <w:rFonts w:ascii="Arial" w:hAnsi="Arial" w:cs="Arial"/>
          <w:sz w:val="22"/>
          <w:szCs w:val="22"/>
        </w:rPr>
      </w:pPr>
    </w:p>
    <w:p w14:paraId="38E64121" w14:textId="271216F4" w:rsidR="00393342" w:rsidRDefault="00393342" w:rsidP="002C67B1">
      <w:pPr>
        <w:pStyle w:val="ListParagraph"/>
        <w:numPr>
          <w:ilvl w:val="0"/>
          <w:numId w:val="16"/>
        </w:numPr>
        <w:rPr>
          <w:rFonts w:ascii="Arial" w:hAnsi="Arial" w:cs="Arial"/>
          <w:sz w:val="22"/>
          <w:szCs w:val="22"/>
        </w:rPr>
      </w:pPr>
      <w:r>
        <w:rPr>
          <w:rFonts w:ascii="Arial" w:hAnsi="Arial" w:cs="Arial"/>
          <w:sz w:val="22"/>
          <w:szCs w:val="22"/>
        </w:rPr>
        <w:t xml:space="preserve">Report </w:t>
      </w:r>
      <w:proofErr w:type="gramStart"/>
      <w:r>
        <w:rPr>
          <w:rFonts w:ascii="Arial" w:hAnsi="Arial" w:cs="Arial"/>
          <w:sz w:val="22"/>
          <w:szCs w:val="22"/>
        </w:rPr>
        <w:t>cover</w:t>
      </w:r>
      <w:proofErr w:type="gramEnd"/>
      <w:r>
        <w:rPr>
          <w:rFonts w:ascii="Arial" w:hAnsi="Arial" w:cs="Arial"/>
          <w:sz w:val="22"/>
          <w:szCs w:val="22"/>
        </w:rPr>
        <w:t xml:space="preserve"> needs across the school to the wider school community using email, providing a hard copy </w:t>
      </w:r>
      <w:r w:rsidR="007E3BD7">
        <w:rPr>
          <w:rFonts w:ascii="Arial" w:hAnsi="Arial" w:cs="Arial"/>
          <w:sz w:val="22"/>
          <w:szCs w:val="22"/>
        </w:rPr>
        <w:t>at Reception desk</w:t>
      </w:r>
    </w:p>
    <w:p w14:paraId="745D6168" w14:textId="77777777" w:rsidR="00393342" w:rsidRPr="00393342" w:rsidRDefault="00393342" w:rsidP="00393342">
      <w:pPr>
        <w:pStyle w:val="ListParagraph"/>
        <w:rPr>
          <w:rFonts w:ascii="Arial" w:hAnsi="Arial" w:cs="Arial"/>
          <w:sz w:val="22"/>
          <w:szCs w:val="22"/>
        </w:rPr>
      </w:pPr>
    </w:p>
    <w:p w14:paraId="2FDF7A11" w14:textId="0EFE58FE" w:rsidR="00B43370" w:rsidRDefault="7AE4DC8D" w:rsidP="002C67B1">
      <w:pPr>
        <w:pStyle w:val="ListParagraph"/>
        <w:numPr>
          <w:ilvl w:val="0"/>
          <w:numId w:val="16"/>
        </w:numPr>
        <w:rPr>
          <w:rFonts w:ascii="Arial" w:hAnsi="Arial" w:cs="Arial"/>
          <w:sz w:val="22"/>
          <w:szCs w:val="22"/>
        </w:rPr>
      </w:pPr>
      <w:r w:rsidRPr="5165CD0A">
        <w:rPr>
          <w:rFonts w:ascii="Arial" w:hAnsi="Arial" w:cs="Arial"/>
          <w:sz w:val="22"/>
          <w:szCs w:val="22"/>
        </w:rPr>
        <w:t>Pro-actively plan for the cover of staff absence / vacant posts using the</w:t>
      </w:r>
      <w:r w:rsidR="00B43370" w:rsidRPr="5165CD0A">
        <w:rPr>
          <w:rFonts w:ascii="Arial" w:hAnsi="Arial" w:cs="Arial"/>
          <w:sz w:val="22"/>
          <w:szCs w:val="22"/>
        </w:rPr>
        <w:t xml:space="preserve"> </w:t>
      </w:r>
      <w:r w:rsidR="007E3BD7" w:rsidRPr="5165CD0A">
        <w:rPr>
          <w:rFonts w:ascii="Arial" w:hAnsi="Arial" w:cs="Arial"/>
          <w:sz w:val="22"/>
          <w:szCs w:val="22"/>
        </w:rPr>
        <w:t>Electronic School Diary</w:t>
      </w:r>
      <w:r w:rsidR="2E63080B" w:rsidRPr="5165CD0A">
        <w:rPr>
          <w:rFonts w:ascii="Arial" w:hAnsi="Arial" w:cs="Arial"/>
          <w:sz w:val="22"/>
          <w:szCs w:val="22"/>
        </w:rPr>
        <w:t xml:space="preserve">, liaison with Academy Admin Lead, </w:t>
      </w:r>
      <w:r w:rsidR="387C87AC" w:rsidRPr="5165CD0A">
        <w:rPr>
          <w:rFonts w:ascii="Arial" w:hAnsi="Arial" w:cs="Arial"/>
          <w:sz w:val="22"/>
          <w:szCs w:val="22"/>
        </w:rPr>
        <w:t xml:space="preserve">Operations Lead, </w:t>
      </w:r>
      <w:r w:rsidR="2E63080B" w:rsidRPr="5165CD0A">
        <w:rPr>
          <w:rFonts w:ascii="Arial" w:hAnsi="Arial" w:cs="Arial"/>
          <w:sz w:val="22"/>
          <w:szCs w:val="22"/>
        </w:rPr>
        <w:t>Senior Leadership Team</w:t>
      </w:r>
      <w:r w:rsidR="007E3BD7" w:rsidRPr="5165CD0A">
        <w:rPr>
          <w:rFonts w:ascii="Arial" w:hAnsi="Arial" w:cs="Arial"/>
          <w:sz w:val="22"/>
          <w:szCs w:val="22"/>
        </w:rPr>
        <w:t xml:space="preserve"> and Key Dates </w:t>
      </w:r>
      <w:r w:rsidR="00B43370" w:rsidRPr="5165CD0A">
        <w:rPr>
          <w:rFonts w:ascii="Arial" w:hAnsi="Arial" w:cs="Arial"/>
          <w:sz w:val="22"/>
          <w:szCs w:val="22"/>
        </w:rPr>
        <w:t>to ensure efficient service is provided</w:t>
      </w:r>
      <w:r w:rsidR="007E3BD7" w:rsidRPr="5165CD0A">
        <w:rPr>
          <w:rFonts w:ascii="Arial" w:hAnsi="Arial" w:cs="Arial"/>
          <w:sz w:val="22"/>
          <w:szCs w:val="22"/>
        </w:rPr>
        <w:t xml:space="preserve"> on significant dates e.g. Residential School Trips</w:t>
      </w:r>
    </w:p>
    <w:p w14:paraId="2B5AA7AF" w14:textId="77777777" w:rsidR="00B43370" w:rsidRPr="00B43370" w:rsidRDefault="00B43370" w:rsidP="00B43370">
      <w:pPr>
        <w:pStyle w:val="ListParagraph"/>
        <w:rPr>
          <w:rFonts w:ascii="Arial" w:hAnsi="Arial" w:cs="Arial"/>
          <w:sz w:val="22"/>
          <w:szCs w:val="22"/>
        </w:rPr>
      </w:pPr>
    </w:p>
    <w:p w14:paraId="0C086215" w14:textId="25B4A8F8" w:rsidR="002C67B1" w:rsidRDefault="002C67B1" w:rsidP="002C67B1">
      <w:pPr>
        <w:pStyle w:val="ListParagraph"/>
        <w:numPr>
          <w:ilvl w:val="0"/>
          <w:numId w:val="16"/>
        </w:numPr>
        <w:rPr>
          <w:rFonts w:ascii="Arial" w:hAnsi="Arial" w:cs="Arial"/>
          <w:sz w:val="22"/>
          <w:szCs w:val="22"/>
        </w:rPr>
      </w:pPr>
      <w:r w:rsidRPr="002C67B1">
        <w:rPr>
          <w:rFonts w:ascii="Arial" w:hAnsi="Arial" w:cs="Arial"/>
          <w:sz w:val="22"/>
          <w:szCs w:val="22"/>
        </w:rPr>
        <w:t>Collaborate and work with colleagues and other relevant professionals within and beyond the school</w:t>
      </w:r>
      <w:r w:rsidR="007E3BD7">
        <w:rPr>
          <w:rFonts w:ascii="Arial" w:hAnsi="Arial" w:cs="Arial"/>
          <w:sz w:val="22"/>
          <w:szCs w:val="22"/>
        </w:rPr>
        <w:t xml:space="preserve"> (e.g. Supply Agencies) to facilitate smooth cover arrangements, at the direction of the Admin Lead or Senior Leadership Team</w:t>
      </w:r>
    </w:p>
    <w:p w14:paraId="6C885249" w14:textId="77777777" w:rsidR="002C67B1" w:rsidRPr="0035340E" w:rsidRDefault="002C67B1" w:rsidP="0035340E">
      <w:pPr>
        <w:rPr>
          <w:rFonts w:ascii="Arial" w:hAnsi="Arial" w:cs="Arial"/>
          <w:sz w:val="22"/>
          <w:szCs w:val="22"/>
        </w:rPr>
      </w:pPr>
    </w:p>
    <w:p w14:paraId="128D64D3" w14:textId="793F862B" w:rsidR="002C67B1" w:rsidRDefault="002C67B1" w:rsidP="002C67B1">
      <w:pPr>
        <w:pStyle w:val="ListParagraph"/>
        <w:numPr>
          <w:ilvl w:val="0"/>
          <w:numId w:val="16"/>
        </w:numPr>
        <w:rPr>
          <w:rFonts w:ascii="Arial" w:hAnsi="Arial" w:cs="Arial"/>
          <w:sz w:val="22"/>
          <w:szCs w:val="22"/>
        </w:rPr>
      </w:pPr>
      <w:r w:rsidRPr="002C67B1">
        <w:rPr>
          <w:rFonts w:ascii="Arial" w:hAnsi="Arial" w:cs="Arial"/>
          <w:sz w:val="22"/>
          <w:szCs w:val="22"/>
        </w:rPr>
        <w:t xml:space="preserve">Develop effective professional relationships with </w:t>
      </w:r>
      <w:r w:rsidR="0035340E" w:rsidRPr="002C67B1">
        <w:rPr>
          <w:rFonts w:ascii="Arial" w:hAnsi="Arial" w:cs="Arial"/>
          <w:sz w:val="22"/>
          <w:szCs w:val="22"/>
        </w:rPr>
        <w:t>colleagues</w:t>
      </w:r>
    </w:p>
    <w:p w14:paraId="239BF5A4" w14:textId="77777777" w:rsidR="0035340E" w:rsidRPr="0035340E" w:rsidRDefault="0035340E" w:rsidP="0035340E">
      <w:pPr>
        <w:rPr>
          <w:rFonts w:ascii="Arial" w:hAnsi="Arial" w:cs="Arial"/>
          <w:sz w:val="22"/>
          <w:szCs w:val="22"/>
        </w:rPr>
      </w:pPr>
    </w:p>
    <w:p w14:paraId="489A4708" w14:textId="6E91351F" w:rsidR="002C67B1" w:rsidRPr="002C67B1" w:rsidRDefault="002C67B1" w:rsidP="002C67B1">
      <w:pPr>
        <w:pStyle w:val="ListParagraph"/>
        <w:numPr>
          <w:ilvl w:val="0"/>
          <w:numId w:val="16"/>
        </w:numPr>
        <w:rPr>
          <w:rFonts w:ascii="Arial" w:hAnsi="Arial" w:cs="Arial"/>
          <w:b/>
          <w:sz w:val="22"/>
          <w:szCs w:val="22"/>
        </w:rPr>
      </w:pPr>
      <w:r w:rsidRPr="002C67B1">
        <w:rPr>
          <w:rFonts w:ascii="Arial" w:hAnsi="Arial" w:cs="Arial"/>
          <w:sz w:val="22"/>
          <w:szCs w:val="22"/>
        </w:rPr>
        <w:t xml:space="preserve">Ensure knowledge and understanding is relevant and </w:t>
      </w:r>
      <w:r w:rsidR="0035340E" w:rsidRPr="002C67B1">
        <w:rPr>
          <w:rFonts w:ascii="Arial" w:hAnsi="Arial" w:cs="Arial"/>
          <w:sz w:val="22"/>
          <w:szCs w:val="22"/>
        </w:rPr>
        <w:t>up to date</w:t>
      </w:r>
      <w:r w:rsidRPr="002C67B1">
        <w:rPr>
          <w:rFonts w:ascii="Arial" w:hAnsi="Arial" w:cs="Arial"/>
          <w:sz w:val="22"/>
          <w:szCs w:val="22"/>
        </w:rPr>
        <w:t xml:space="preserve"> by reflecting on own practice, liaising with school leaders, and identifying relevant professional development to improve personal effectiveness</w:t>
      </w:r>
    </w:p>
    <w:p w14:paraId="1C82C4EF" w14:textId="77777777" w:rsidR="002C67B1" w:rsidRPr="002C67B1" w:rsidRDefault="002C67B1" w:rsidP="002C67B1">
      <w:pPr>
        <w:rPr>
          <w:rFonts w:ascii="Arial" w:hAnsi="Arial" w:cs="Arial"/>
          <w:sz w:val="22"/>
          <w:szCs w:val="22"/>
        </w:rPr>
      </w:pPr>
    </w:p>
    <w:p w14:paraId="61A3DDC6" w14:textId="77777777" w:rsidR="002C67B1" w:rsidRDefault="002C67B1" w:rsidP="002C67B1">
      <w:pPr>
        <w:pStyle w:val="ListParagraph"/>
        <w:numPr>
          <w:ilvl w:val="0"/>
          <w:numId w:val="16"/>
        </w:numPr>
        <w:rPr>
          <w:rFonts w:ascii="Arial" w:hAnsi="Arial" w:cs="Arial"/>
          <w:sz w:val="22"/>
          <w:szCs w:val="22"/>
        </w:rPr>
      </w:pPr>
      <w:r w:rsidRPr="002C67B1">
        <w:rPr>
          <w:rFonts w:ascii="Arial" w:hAnsi="Arial" w:cs="Arial"/>
          <w:sz w:val="22"/>
          <w:szCs w:val="22"/>
        </w:rPr>
        <w:t>Seek opportunities to build the appropriate skills qualifications and/or experience needed for the role, with support from the school</w:t>
      </w:r>
    </w:p>
    <w:p w14:paraId="639450F2" w14:textId="77777777" w:rsidR="007E3BD7" w:rsidRPr="007E3BD7" w:rsidRDefault="007E3BD7" w:rsidP="007E3BD7">
      <w:pPr>
        <w:pStyle w:val="ListParagraph"/>
        <w:rPr>
          <w:rFonts w:ascii="Arial" w:hAnsi="Arial" w:cs="Arial"/>
          <w:sz w:val="22"/>
          <w:szCs w:val="22"/>
        </w:rPr>
      </w:pPr>
    </w:p>
    <w:p w14:paraId="37201D49" w14:textId="610087E0" w:rsidR="007E3BD7" w:rsidRDefault="007E3BD7" w:rsidP="007E3BD7">
      <w:pPr>
        <w:pStyle w:val="ListParagraph"/>
        <w:numPr>
          <w:ilvl w:val="0"/>
          <w:numId w:val="16"/>
        </w:numPr>
        <w:rPr>
          <w:rFonts w:ascii="Arial" w:hAnsi="Arial" w:cs="Arial"/>
          <w:sz w:val="22"/>
          <w:szCs w:val="22"/>
        </w:rPr>
      </w:pPr>
      <w:r>
        <w:rPr>
          <w:rFonts w:ascii="Arial" w:hAnsi="Arial" w:cs="Arial"/>
          <w:sz w:val="22"/>
          <w:szCs w:val="22"/>
        </w:rPr>
        <w:t xml:space="preserve">Provide effective, daily, in class coverage support across a variety of roles commensurate with the post, including, </w:t>
      </w:r>
      <w:r w:rsidR="008E40CB">
        <w:rPr>
          <w:rFonts w:ascii="Arial" w:hAnsi="Arial" w:cs="Arial"/>
          <w:sz w:val="22"/>
          <w:szCs w:val="22"/>
        </w:rPr>
        <w:t xml:space="preserve">Teaching Assistant, </w:t>
      </w:r>
      <w:r>
        <w:rPr>
          <w:rFonts w:ascii="Arial" w:hAnsi="Arial" w:cs="Arial"/>
          <w:sz w:val="22"/>
          <w:szCs w:val="22"/>
        </w:rPr>
        <w:t>Personalised Learning Assistant, Higher Level Teaching Assistant and (where appropriate) Class Teacher</w:t>
      </w:r>
    </w:p>
    <w:p w14:paraId="68AC0836" w14:textId="77777777" w:rsidR="007E3BD7" w:rsidRPr="007E3BD7" w:rsidRDefault="007E3BD7" w:rsidP="007E3BD7">
      <w:pPr>
        <w:pStyle w:val="ListParagraph"/>
        <w:rPr>
          <w:rFonts w:ascii="Arial" w:hAnsi="Arial" w:cs="Arial"/>
          <w:sz w:val="22"/>
          <w:szCs w:val="22"/>
        </w:rPr>
      </w:pPr>
    </w:p>
    <w:p w14:paraId="0CFD3377" w14:textId="516EF0CE" w:rsidR="007E3BD7" w:rsidRPr="007E3BD7" w:rsidRDefault="007E3BD7" w:rsidP="007E3BD7">
      <w:pPr>
        <w:pStyle w:val="ListParagraph"/>
        <w:numPr>
          <w:ilvl w:val="0"/>
          <w:numId w:val="16"/>
        </w:numPr>
        <w:rPr>
          <w:rFonts w:ascii="Arial" w:hAnsi="Arial" w:cs="Arial"/>
          <w:sz w:val="22"/>
          <w:szCs w:val="22"/>
        </w:rPr>
      </w:pPr>
      <w:r w:rsidRPr="320D7977">
        <w:rPr>
          <w:rFonts w:ascii="Arial" w:hAnsi="Arial" w:cs="Arial"/>
          <w:sz w:val="22"/>
          <w:szCs w:val="22"/>
        </w:rPr>
        <w:t>Plan</w:t>
      </w:r>
      <w:r w:rsidR="006022BE" w:rsidRPr="320D7977">
        <w:rPr>
          <w:rFonts w:ascii="Arial" w:hAnsi="Arial" w:cs="Arial"/>
          <w:sz w:val="22"/>
          <w:szCs w:val="22"/>
        </w:rPr>
        <w:t xml:space="preserve">, </w:t>
      </w:r>
      <w:r w:rsidRPr="320D7977">
        <w:rPr>
          <w:rFonts w:ascii="Arial" w:hAnsi="Arial" w:cs="Arial"/>
          <w:sz w:val="22"/>
          <w:szCs w:val="22"/>
        </w:rPr>
        <w:t>deliver</w:t>
      </w:r>
      <w:r w:rsidR="006022BE" w:rsidRPr="320D7977">
        <w:rPr>
          <w:rFonts w:ascii="Arial" w:hAnsi="Arial" w:cs="Arial"/>
          <w:sz w:val="22"/>
          <w:szCs w:val="22"/>
        </w:rPr>
        <w:t xml:space="preserve"> and evidence</w:t>
      </w:r>
      <w:r w:rsidRPr="320D7977">
        <w:rPr>
          <w:rFonts w:ascii="Arial" w:hAnsi="Arial" w:cs="Arial"/>
          <w:sz w:val="22"/>
          <w:szCs w:val="22"/>
        </w:rPr>
        <w:t xml:space="preserve"> meaningful personalised learning opportunities for pupils,</w:t>
      </w:r>
      <w:r w:rsidR="006022BE" w:rsidRPr="320D7977">
        <w:rPr>
          <w:rFonts w:ascii="Arial" w:hAnsi="Arial" w:cs="Arial"/>
          <w:sz w:val="22"/>
          <w:szCs w:val="22"/>
        </w:rPr>
        <w:t xml:space="preserve"> when covering Class Teacher or HLTA positions, when given allocated time</w:t>
      </w:r>
      <w:r w:rsidR="00504FEE" w:rsidRPr="320D7977">
        <w:rPr>
          <w:rFonts w:ascii="Arial" w:hAnsi="Arial" w:cs="Arial"/>
          <w:sz w:val="22"/>
          <w:szCs w:val="22"/>
        </w:rPr>
        <w:t xml:space="preserve"> and guidance</w:t>
      </w:r>
      <w:r w:rsidR="006022BE" w:rsidRPr="320D7977">
        <w:rPr>
          <w:rFonts w:ascii="Arial" w:hAnsi="Arial" w:cs="Arial"/>
          <w:sz w:val="22"/>
          <w:szCs w:val="22"/>
        </w:rPr>
        <w:t xml:space="preserve"> to carry out such tasks</w:t>
      </w:r>
      <w:r w:rsidR="00E6408B" w:rsidRPr="320D7977">
        <w:rPr>
          <w:rFonts w:ascii="Arial" w:hAnsi="Arial" w:cs="Arial"/>
          <w:sz w:val="22"/>
          <w:szCs w:val="22"/>
        </w:rPr>
        <w:t>, directed by Vice Principal, Head of School or Executive Principal</w:t>
      </w:r>
    </w:p>
    <w:p w14:paraId="067A3B12" w14:textId="70455F0C" w:rsidR="320D7977" w:rsidRDefault="320D7977" w:rsidP="320D7977">
      <w:pPr>
        <w:pStyle w:val="ListParagraph"/>
        <w:ind w:left="360"/>
        <w:rPr>
          <w:rFonts w:ascii="Arial" w:hAnsi="Arial" w:cs="Arial"/>
          <w:sz w:val="22"/>
          <w:szCs w:val="22"/>
        </w:rPr>
      </w:pPr>
    </w:p>
    <w:p w14:paraId="5C06E80B" w14:textId="510B4C9A" w:rsidR="002C67B1" w:rsidRPr="002C67B1" w:rsidRDefault="25B592B9" w:rsidP="5165CD0A">
      <w:pPr>
        <w:pStyle w:val="ListParagraph"/>
        <w:numPr>
          <w:ilvl w:val="0"/>
          <w:numId w:val="16"/>
        </w:numPr>
        <w:rPr>
          <w:rFonts w:ascii="Arial" w:hAnsi="Arial" w:cs="Arial"/>
          <w:sz w:val="22"/>
          <w:szCs w:val="22"/>
        </w:rPr>
      </w:pPr>
      <w:r w:rsidRPr="5165CD0A">
        <w:rPr>
          <w:rFonts w:ascii="Arial" w:hAnsi="Arial" w:cs="Arial"/>
          <w:sz w:val="22"/>
          <w:szCs w:val="22"/>
        </w:rPr>
        <w:t>To line manage Internal Vacancy Assistants, including carrying out bi-annual Appraisal meeting</w:t>
      </w:r>
      <w:r w:rsidR="7E96E71F" w:rsidRPr="5165CD0A">
        <w:rPr>
          <w:rFonts w:ascii="Arial" w:hAnsi="Arial" w:cs="Arial"/>
          <w:sz w:val="22"/>
          <w:szCs w:val="22"/>
        </w:rPr>
        <w:t>s</w:t>
      </w:r>
    </w:p>
    <w:p w14:paraId="667FF19C" w14:textId="77777777" w:rsidR="002C67B1" w:rsidRPr="002C67B1" w:rsidRDefault="002C67B1" w:rsidP="002C67B1">
      <w:pPr>
        <w:pStyle w:val="ListParagraph"/>
        <w:numPr>
          <w:ilvl w:val="0"/>
          <w:numId w:val="16"/>
        </w:numPr>
        <w:rPr>
          <w:rFonts w:ascii="Arial" w:hAnsi="Arial" w:cs="Arial"/>
          <w:sz w:val="22"/>
          <w:szCs w:val="22"/>
        </w:rPr>
      </w:pPr>
      <w:r w:rsidRPr="002C67B1">
        <w:rPr>
          <w:rFonts w:ascii="Arial" w:hAnsi="Arial" w:cs="Arial"/>
          <w:sz w:val="22"/>
          <w:szCs w:val="22"/>
        </w:rPr>
        <w:t>Ensure all statutory training is completed as required</w:t>
      </w:r>
    </w:p>
    <w:p w14:paraId="28FA86A1" w14:textId="77777777" w:rsidR="002C67B1" w:rsidRPr="002C67B1" w:rsidRDefault="002C67B1" w:rsidP="002C67B1">
      <w:pPr>
        <w:rPr>
          <w:rFonts w:ascii="Arial" w:hAnsi="Arial" w:cs="Arial"/>
          <w:sz w:val="22"/>
          <w:szCs w:val="22"/>
        </w:rPr>
      </w:pPr>
    </w:p>
    <w:p w14:paraId="1239A5CC" w14:textId="150AC748" w:rsidR="002C67B1" w:rsidRPr="002C67B1" w:rsidRDefault="002C67B1" w:rsidP="002C67B1">
      <w:pPr>
        <w:pStyle w:val="ListParagraph"/>
        <w:numPr>
          <w:ilvl w:val="0"/>
          <w:numId w:val="16"/>
        </w:numPr>
        <w:rPr>
          <w:rFonts w:ascii="Arial" w:hAnsi="Arial" w:cs="Arial"/>
          <w:sz w:val="22"/>
          <w:szCs w:val="22"/>
        </w:rPr>
      </w:pPr>
      <w:r w:rsidRPr="002C67B1">
        <w:rPr>
          <w:rFonts w:ascii="Arial" w:hAnsi="Arial" w:cs="Arial"/>
          <w:sz w:val="22"/>
          <w:szCs w:val="22"/>
        </w:rPr>
        <w:t xml:space="preserve">Take part in the school </w:t>
      </w:r>
      <w:r w:rsidR="007E3BD7">
        <w:rPr>
          <w:rFonts w:ascii="Arial" w:hAnsi="Arial" w:cs="Arial"/>
          <w:sz w:val="22"/>
          <w:szCs w:val="22"/>
        </w:rPr>
        <w:t>appraisal</w:t>
      </w:r>
      <w:r w:rsidRPr="002C67B1">
        <w:rPr>
          <w:rFonts w:ascii="Arial" w:hAnsi="Arial" w:cs="Arial"/>
          <w:sz w:val="22"/>
          <w:szCs w:val="22"/>
        </w:rPr>
        <w:t xml:space="preserve"> procedures</w:t>
      </w:r>
    </w:p>
    <w:p w14:paraId="00F8CC94" w14:textId="77777777" w:rsidR="003E266B" w:rsidRPr="002C67B1" w:rsidRDefault="003E266B" w:rsidP="002C67B1">
      <w:pPr>
        <w:rPr>
          <w:rFonts w:ascii="Arial" w:hAnsi="Arial" w:cs="Arial"/>
          <w:sz w:val="22"/>
          <w:szCs w:val="22"/>
        </w:rPr>
      </w:pPr>
    </w:p>
    <w:p w14:paraId="63CCEA48" w14:textId="77777777" w:rsidR="00323340" w:rsidRPr="004F6086" w:rsidRDefault="00323340" w:rsidP="00323340">
      <w:pPr>
        <w:rPr>
          <w:rFonts w:ascii="Arial" w:hAnsi="Arial" w:cs="Arial"/>
          <w:sz w:val="22"/>
          <w:szCs w:val="22"/>
        </w:rPr>
      </w:pPr>
    </w:p>
    <w:p w14:paraId="4744C5EA" w14:textId="77777777" w:rsidR="00850533" w:rsidRPr="00E0067D" w:rsidRDefault="00850533" w:rsidP="00AF636C">
      <w:pPr>
        <w:spacing w:after="240"/>
        <w:rPr>
          <w:rFonts w:ascii="Arial" w:hAnsi="Arial" w:cs="Arial"/>
          <w:b/>
          <w:bCs/>
        </w:rPr>
      </w:pPr>
      <w:r w:rsidRPr="00E0067D">
        <w:rPr>
          <w:rFonts w:ascii="Arial" w:hAnsi="Arial" w:cs="Arial"/>
          <w:b/>
          <w:bCs/>
        </w:rPr>
        <w:t>ADDITIONAL RESPONSIBILITIES &amp; REQUIREMENTS</w:t>
      </w:r>
    </w:p>
    <w:p w14:paraId="506D26B9" w14:textId="20480DE1" w:rsidR="00850533" w:rsidRPr="00A53242" w:rsidRDefault="00850533" w:rsidP="00B0250B">
      <w:pPr>
        <w:pStyle w:val="ListParagraph"/>
        <w:numPr>
          <w:ilvl w:val="0"/>
          <w:numId w:val="6"/>
        </w:numPr>
        <w:spacing w:after="240"/>
        <w:jc w:val="both"/>
        <w:rPr>
          <w:rFonts w:ascii="Arial" w:hAnsi="Arial" w:cs="Arial"/>
          <w:bCs/>
          <w:sz w:val="22"/>
          <w:szCs w:val="22"/>
        </w:rPr>
      </w:pPr>
      <w:r w:rsidRPr="00A53242">
        <w:rPr>
          <w:rFonts w:ascii="Arial" w:hAnsi="Arial" w:cs="Arial"/>
          <w:bCs/>
          <w:sz w:val="22"/>
          <w:szCs w:val="22"/>
        </w:rPr>
        <w:t xml:space="preserve">Attend </w:t>
      </w:r>
      <w:r w:rsidR="005C6AE6">
        <w:rPr>
          <w:rFonts w:ascii="Arial" w:hAnsi="Arial" w:cs="Arial"/>
          <w:bCs/>
          <w:sz w:val="22"/>
          <w:szCs w:val="22"/>
        </w:rPr>
        <w:t>all whole staff meetings and briefings, within working hours</w:t>
      </w:r>
      <w:r w:rsidR="00E4731C" w:rsidRPr="00A53242">
        <w:rPr>
          <w:rFonts w:ascii="Arial" w:hAnsi="Arial" w:cs="Arial"/>
          <w:bCs/>
          <w:sz w:val="22"/>
          <w:szCs w:val="22"/>
        </w:rPr>
        <w:t>.</w:t>
      </w:r>
    </w:p>
    <w:p w14:paraId="0673713C" w14:textId="3E7C7BEE" w:rsidR="00850533" w:rsidRPr="00A53242" w:rsidRDefault="00850533" w:rsidP="00B0250B">
      <w:pPr>
        <w:pStyle w:val="ListParagraph"/>
        <w:numPr>
          <w:ilvl w:val="0"/>
          <w:numId w:val="6"/>
        </w:numPr>
        <w:spacing w:after="240"/>
        <w:jc w:val="both"/>
        <w:rPr>
          <w:rFonts w:ascii="Arial" w:hAnsi="Arial" w:cs="Arial"/>
          <w:bCs/>
          <w:sz w:val="22"/>
          <w:szCs w:val="22"/>
        </w:rPr>
      </w:pPr>
      <w:r w:rsidRPr="00A53242">
        <w:rPr>
          <w:rFonts w:ascii="Arial" w:hAnsi="Arial" w:cs="Arial"/>
          <w:bCs/>
          <w:sz w:val="22"/>
          <w:szCs w:val="22"/>
        </w:rPr>
        <w:t xml:space="preserve">At the discretion of the </w:t>
      </w:r>
      <w:r w:rsidR="00B6774F">
        <w:rPr>
          <w:rFonts w:ascii="Arial" w:hAnsi="Arial" w:cs="Arial"/>
          <w:bCs/>
          <w:sz w:val="22"/>
          <w:szCs w:val="22"/>
        </w:rPr>
        <w:t>CEO</w:t>
      </w:r>
      <w:r w:rsidR="005C6AE6">
        <w:rPr>
          <w:rFonts w:ascii="Arial" w:hAnsi="Arial" w:cs="Arial"/>
          <w:bCs/>
          <w:sz w:val="22"/>
          <w:szCs w:val="22"/>
        </w:rPr>
        <w:t xml:space="preserve">, </w:t>
      </w:r>
      <w:r w:rsidR="005C6AE6">
        <w:rPr>
          <w:rFonts w:ascii="Arial" w:hAnsi="Arial" w:cs="Arial"/>
          <w:sz w:val="22"/>
          <w:szCs w:val="22"/>
        </w:rPr>
        <w:t xml:space="preserve">Executive </w:t>
      </w:r>
      <w:r w:rsidR="00B6774F">
        <w:rPr>
          <w:rFonts w:ascii="Arial" w:hAnsi="Arial" w:cs="Arial"/>
          <w:sz w:val="22"/>
          <w:szCs w:val="22"/>
        </w:rPr>
        <w:t>Principal</w:t>
      </w:r>
      <w:r w:rsidR="005C6AE6">
        <w:rPr>
          <w:rFonts w:ascii="Arial" w:hAnsi="Arial" w:cs="Arial"/>
          <w:sz w:val="22"/>
          <w:szCs w:val="22"/>
        </w:rPr>
        <w:t xml:space="preserve"> or Head of School</w:t>
      </w:r>
      <w:r w:rsidRPr="00A53242">
        <w:rPr>
          <w:rFonts w:ascii="Arial" w:hAnsi="Arial" w:cs="Arial"/>
          <w:bCs/>
          <w:sz w:val="22"/>
          <w:szCs w:val="22"/>
        </w:rPr>
        <w:t xml:space="preserve"> other activities as may from time to time be agreed as consistent with the nature o</w:t>
      </w:r>
      <w:r w:rsidR="00E4731C" w:rsidRPr="00A53242">
        <w:rPr>
          <w:rFonts w:ascii="Arial" w:hAnsi="Arial" w:cs="Arial"/>
          <w:bCs/>
          <w:sz w:val="22"/>
          <w:szCs w:val="22"/>
        </w:rPr>
        <w:t>f the job role described above.</w:t>
      </w:r>
      <w:r w:rsidR="00CE6D0A">
        <w:rPr>
          <w:rFonts w:ascii="Arial" w:hAnsi="Arial" w:cs="Arial"/>
          <w:bCs/>
          <w:sz w:val="22"/>
          <w:szCs w:val="22"/>
        </w:rPr>
        <w:t xml:space="preserve"> </w:t>
      </w:r>
      <w:r w:rsidR="00CE6D0A" w:rsidRPr="00CE6D0A">
        <w:rPr>
          <w:rStyle w:val="CommentReference"/>
        </w:rPr>
        <w:t xml:space="preserve"> </w:t>
      </w:r>
    </w:p>
    <w:p w14:paraId="15CBBF1A" w14:textId="231705F3" w:rsidR="00850533" w:rsidRPr="00A53242" w:rsidRDefault="005C6AE6" w:rsidP="00B0250B">
      <w:pPr>
        <w:pStyle w:val="ListParagraph"/>
        <w:numPr>
          <w:ilvl w:val="0"/>
          <w:numId w:val="6"/>
        </w:numPr>
        <w:spacing w:after="240"/>
        <w:jc w:val="both"/>
        <w:rPr>
          <w:rFonts w:ascii="Arial" w:hAnsi="Arial" w:cs="Arial"/>
          <w:bCs/>
          <w:sz w:val="22"/>
          <w:szCs w:val="22"/>
        </w:rPr>
      </w:pPr>
      <w:r>
        <w:rPr>
          <w:rFonts w:ascii="Arial" w:hAnsi="Arial" w:cs="Arial"/>
          <w:bCs/>
          <w:sz w:val="22"/>
          <w:szCs w:val="22"/>
        </w:rPr>
        <w:lastRenderedPageBreak/>
        <w:t>Mary Rose</w:t>
      </w:r>
      <w:r w:rsidR="004C1C16">
        <w:rPr>
          <w:rFonts w:ascii="Arial" w:hAnsi="Arial" w:cs="Arial"/>
          <w:bCs/>
          <w:sz w:val="22"/>
          <w:szCs w:val="22"/>
        </w:rPr>
        <w:t xml:space="preserve"> Academy</w:t>
      </w:r>
      <w:r w:rsidR="00850533" w:rsidRPr="00A53242">
        <w:rPr>
          <w:rFonts w:ascii="Arial" w:hAnsi="Arial" w:cs="Arial"/>
          <w:bCs/>
          <w:sz w:val="22"/>
          <w:szCs w:val="22"/>
        </w:rPr>
        <w:t xml:space="preserve"> is committed to safeguarding and promoting the welfare of children and young people and expects all staff and volunteers to share this commitment. Any successful applicant will be required to undertake an Enhanced Disclosure check by the Disclosure and Bar</w:t>
      </w:r>
      <w:r w:rsidR="0080547C" w:rsidRPr="00A53242">
        <w:rPr>
          <w:rFonts w:ascii="Arial" w:hAnsi="Arial" w:cs="Arial"/>
          <w:bCs/>
          <w:sz w:val="22"/>
          <w:szCs w:val="22"/>
        </w:rPr>
        <w:t>ring Service (DBS).</w:t>
      </w:r>
    </w:p>
    <w:p w14:paraId="30C42CC3" w14:textId="65845603" w:rsidR="00793487" w:rsidRPr="00B43370" w:rsidRDefault="00850533" w:rsidP="5165CD0A">
      <w:pPr>
        <w:pStyle w:val="ListParagraph"/>
        <w:numPr>
          <w:ilvl w:val="0"/>
          <w:numId w:val="6"/>
        </w:numPr>
        <w:spacing w:after="240"/>
        <w:jc w:val="both"/>
        <w:rPr>
          <w:rFonts w:ascii="Arial" w:hAnsi="Arial" w:cs="Arial"/>
          <w:sz w:val="22"/>
          <w:szCs w:val="22"/>
        </w:rPr>
      </w:pPr>
      <w:r w:rsidRPr="5165CD0A">
        <w:rPr>
          <w:rFonts w:ascii="Arial" w:hAnsi="Arial" w:cs="Arial"/>
          <w:sz w:val="22"/>
          <w:szCs w:val="22"/>
        </w:rPr>
        <w:t xml:space="preserve">This list is not </w:t>
      </w:r>
      <w:r w:rsidR="683DD29C" w:rsidRPr="5165CD0A">
        <w:rPr>
          <w:rFonts w:ascii="Arial" w:hAnsi="Arial" w:cs="Arial"/>
          <w:sz w:val="22"/>
          <w:szCs w:val="22"/>
        </w:rPr>
        <w:t>exhaustive,</w:t>
      </w:r>
      <w:r w:rsidRPr="5165CD0A">
        <w:rPr>
          <w:rFonts w:ascii="Arial" w:hAnsi="Arial" w:cs="Arial"/>
          <w:sz w:val="22"/>
          <w:szCs w:val="22"/>
        </w:rPr>
        <w:t xml:space="preserve"> and other duties may be required as part of the role</w:t>
      </w:r>
      <w:r w:rsidR="00B0250B" w:rsidRPr="5165CD0A">
        <w:rPr>
          <w:rFonts w:ascii="Arial" w:hAnsi="Arial" w:cs="Arial"/>
          <w:sz w:val="22"/>
          <w:szCs w:val="22"/>
        </w:rPr>
        <w:t xml:space="preserve">, commensurate with grading of the </w:t>
      </w:r>
      <w:r w:rsidR="0035340E" w:rsidRPr="5165CD0A">
        <w:rPr>
          <w:rFonts w:ascii="Arial" w:hAnsi="Arial" w:cs="Arial"/>
          <w:sz w:val="22"/>
          <w:szCs w:val="22"/>
        </w:rPr>
        <w:t>post.</w:t>
      </w:r>
    </w:p>
    <w:p w14:paraId="52518DB7" w14:textId="002F4705" w:rsidR="00793487" w:rsidRPr="00793487" w:rsidRDefault="00793487" w:rsidP="00793487">
      <w:pPr>
        <w:pStyle w:val="ListParagraph"/>
        <w:spacing w:after="240"/>
        <w:ind w:left="360"/>
        <w:jc w:val="both"/>
        <w:rPr>
          <w:rFonts w:ascii="Arial" w:hAnsi="Arial" w:cs="Arial"/>
          <w:bCs/>
          <w:sz w:val="22"/>
          <w:szCs w:val="22"/>
        </w:rPr>
      </w:pPr>
      <w:r w:rsidRPr="00793487">
        <w:rPr>
          <w:rFonts w:ascii="Arial" w:hAnsi="Arial" w:cs="Arial"/>
          <w:sz w:val="22"/>
          <w:szCs w:val="22"/>
        </w:rPr>
        <w:t xml:space="preserve">This job description may be amended at any time in consultation with the postholder. </w:t>
      </w:r>
    </w:p>
    <w:p w14:paraId="11A1EB66" w14:textId="77777777" w:rsidR="00793487" w:rsidRPr="00803910" w:rsidRDefault="00793487" w:rsidP="00793487">
      <w:pPr>
        <w:pStyle w:val="ListParagraph"/>
        <w:spacing w:after="240"/>
        <w:ind w:left="360"/>
        <w:jc w:val="both"/>
        <w:rPr>
          <w:rFonts w:ascii="Arial" w:hAnsi="Arial" w:cs="Arial"/>
          <w:bCs/>
          <w:sz w:val="22"/>
          <w:szCs w:val="22"/>
        </w:rPr>
      </w:pPr>
    </w:p>
    <w:p w14:paraId="4BC51C07" w14:textId="77777777" w:rsidR="00463F3D" w:rsidRDefault="00463F3D" w:rsidP="007E5FB3">
      <w:pPr>
        <w:rPr>
          <w:rFonts w:ascii="Arial" w:hAnsi="Arial" w:cs="Arial"/>
          <w:b/>
          <w:sz w:val="22"/>
          <w:szCs w:val="22"/>
        </w:rPr>
      </w:pPr>
    </w:p>
    <w:p w14:paraId="6E7E3CB8" w14:textId="21D14080" w:rsidR="009A65E3" w:rsidRPr="007D373A" w:rsidRDefault="009A65E3" w:rsidP="009A65E3">
      <w:pPr>
        <w:rPr>
          <w:rFonts w:ascii="Arial" w:hAnsi="Arial" w:cs="Arial"/>
          <w:sz w:val="22"/>
          <w:szCs w:val="22"/>
          <w:lang w:eastAsia="en-GB"/>
        </w:rPr>
      </w:pPr>
      <w:r w:rsidRPr="007D373A">
        <w:rPr>
          <w:rFonts w:ascii="Arial" w:hAnsi="Arial" w:cs="Arial"/>
          <w:sz w:val="22"/>
          <w:szCs w:val="22"/>
          <w:lang w:eastAsia="en-GB"/>
        </w:rPr>
        <w:t>Signed Employee……………………………………………………….</w:t>
      </w:r>
      <w:r w:rsidR="00B43370">
        <w:rPr>
          <w:rFonts w:ascii="Arial" w:hAnsi="Arial" w:cs="Arial"/>
          <w:sz w:val="22"/>
          <w:szCs w:val="22"/>
          <w:lang w:eastAsia="en-GB"/>
        </w:rPr>
        <w:t xml:space="preserve"> </w:t>
      </w:r>
      <w:r w:rsidRPr="007D373A">
        <w:rPr>
          <w:rFonts w:ascii="Arial" w:hAnsi="Arial" w:cs="Arial"/>
          <w:sz w:val="22"/>
          <w:szCs w:val="22"/>
          <w:lang w:eastAsia="en-GB"/>
        </w:rPr>
        <w:t>Date……………………….</w:t>
      </w:r>
    </w:p>
    <w:p w14:paraId="7BEC4F28" w14:textId="77777777" w:rsidR="009A65E3" w:rsidRPr="007D373A" w:rsidRDefault="009A65E3" w:rsidP="009A65E3">
      <w:pPr>
        <w:rPr>
          <w:rFonts w:ascii="Arial" w:hAnsi="Arial" w:cs="Arial"/>
          <w:sz w:val="22"/>
          <w:szCs w:val="22"/>
          <w:lang w:eastAsia="en-GB"/>
        </w:rPr>
      </w:pPr>
    </w:p>
    <w:p w14:paraId="33A5BC86" w14:textId="77777777" w:rsidR="009A65E3" w:rsidRDefault="009A65E3" w:rsidP="009A65E3">
      <w:pPr>
        <w:rPr>
          <w:rFonts w:ascii="Arial" w:hAnsi="Arial" w:cs="Arial"/>
          <w:sz w:val="22"/>
          <w:szCs w:val="22"/>
          <w:lang w:eastAsia="en-GB"/>
        </w:rPr>
      </w:pPr>
    </w:p>
    <w:p w14:paraId="783E386B" w14:textId="77777777" w:rsidR="009A65E3" w:rsidRDefault="009A65E3" w:rsidP="009A65E3">
      <w:pPr>
        <w:rPr>
          <w:rFonts w:ascii="Arial" w:hAnsi="Arial" w:cs="Arial"/>
          <w:sz w:val="22"/>
          <w:szCs w:val="22"/>
          <w:lang w:eastAsia="en-GB"/>
        </w:rPr>
      </w:pPr>
    </w:p>
    <w:p w14:paraId="0607559D" w14:textId="73A42F03" w:rsidR="009A65E3" w:rsidRPr="008536B9" w:rsidRDefault="009A65E3" w:rsidP="009A65E3">
      <w:pPr>
        <w:rPr>
          <w:rFonts w:ascii="Arial" w:hAnsi="Arial" w:cs="Arial"/>
          <w:lang w:eastAsia="en-GB"/>
        </w:rPr>
      </w:pPr>
      <w:r w:rsidRPr="007D373A">
        <w:rPr>
          <w:rFonts w:ascii="Arial" w:hAnsi="Arial" w:cs="Arial"/>
          <w:sz w:val="22"/>
          <w:szCs w:val="22"/>
          <w:lang w:eastAsia="en-GB"/>
        </w:rPr>
        <w:t>Signed Manager…………………………………………………………</w:t>
      </w:r>
      <w:r w:rsidR="00B43370">
        <w:rPr>
          <w:rFonts w:ascii="Arial" w:hAnsi="Arial" w:cs="Arial"/>
          <w:sz w:val="22"/>
          <w:szCs w:val="22"/>
          <w:lang w:eastAsia="en-GB"/>
        </w:rPr>
        <w:t xml:space="preserve"> </w:t>
      </w:r>
      <w:r w:rsidRPr="007D373A">
        <w:rPr>
          <w:rFonts w:ascii="Arial" w:hAnsi="Arial" w:cs="Arial"/>
          <w:sz w:val="22"/>
          <w:szCs w:val="22"/>
          <w:lang w:eastAsia="en-GB"/>
        </w:rPr>
        <w:t>Date</w:t>
      </w:r>
      <w:r>
        <w:rPr>
          <w:rFonts w:ascii="Arial" w:hAnsi="Arial" w:cs="Arial"/>
          <w:lang w:eastAsia="en-GB"/>
        </w:rPr>
        <w:t>………………………</w:t>
      </w:r>
    </w:p>
    <w:p w14:paraId="659FF4D1" w14:textId="77777777" w:rsidR="00CB759A" w:rsidRDefault="00CB759A" w:rsidP="007E5FB3">
      <w:pPr>
        <w:rPr>
          <w:rFonts w:ascii="Arial" w:hAnsi="Arial" w:cs="Arial"/>
          <w:b/>
          <w:sz w:val="22"/>
          <w:szCs w:val="22"/>
        </w:rPr>
      </w:pPr>
    </w:p>
    <w:p w14:paraId="755A1EBC" w14:textId="0A4FC476" w:rsidR="007E5FB3" w:rsidRDefault="007E5FB3" w:rsidP="007E5FB3">
      <w:pPr>
        <w:rPr>
          <w:rFonts w:ascii="Arial" w:hAnsi="Arial" w:cs="Arial"/>
          <w:b/>
          <w:sz w:val="22"/>
          <w:szCs w:val="22"/>
        </w:rPr>
      </w:pPr>
    </w:p>
    <w:sectPr w:rsidR="007E5FB3" w:rsidSect="009A65E3">
      <w:headerReference w:type="default" r:id="rId11"/>
      <w:footerReference w:type="even" r:id="rId12"/>
      <w:footerReference w:type="default" r:id="rId13"/>
      <w:pgSz w:w="11906" w:h="16838"/>
      <w:pgMar w:top="2127" w:right="849" w:bottom="1134" w:left="851"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9136E" w14:textId="77777777" w:rsidR="00AF2CBF" w:rsidRDefault="00AF2CBF">
      <w:r>
        <w:separator/>
      </w:r>
    </w:p>
    <w:p w14:paraId="2BDB5561" w14:textId="77777777" w:rsidR="00AF2CBF" w:rsidRDefault="00AF2CBF"/>
  </w:endnote>
  <w:endnote w:type="continuationSeparator" w:id="0">
    <w:p w14:paraId="49082ED7" w14:textId="77777777" w:rsidR="00AF2CBF" w:rsidRDefault="00AF2CBF">
      <w:r>
        <w:continuationSeparator/>
      </w:r>
    </w:p>
    <w:p w14:paraId="59F9C000" w14:textId="77777777" w:rsidR="00AF2CBF" w:rsidRDefault="00AF2C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BE522" w14:textId="77777777" w:rsidR="000E41BD" w:rsidRDefault="000E41BD">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7A921D58" w14:textId="77777777" w:rsidR="000E41BD" w:rsidRDefault="000E41BD">
    <w:pPr>
      <w:pStyle w:val="Footer"/>
      <w:ind w:firstLine="360"/>
    </w:pPr>
  </w:p>
  <w:p w14:paraId="527CAA8F" w14:textId="77777777" w:rsidR="00295747" w:rsidRDefault="002957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8C3BE" w14:textId="77777777" w:rsidR="000E41BD" w:rsidRPr="00536FB3" w:rsidRDefault="000E41BD">
    <w:pPr>
      <w:pStyle w:val="Footer"/>
      <w:framePr w:wrap="around" w:vAnchor="text" w:hAnchor="margin" w:y="1"/>
      <w:rPr>
        <w:rStyle w:val="PageNumber"/>
        <w:rFonts w:ascii="Arial" w:hAnsi="Arial" w:cs="Arial"/>
        <w:sz w:val="22"/>
        <w:szCs w:val="22"/>
      </w:rPr>
    </w:pPr>
    <w:r w:rsidRPr="00536FB3">
      <w:rPr>
        <w:rStyle w:val="PageNumber"/>
        <w:rFonts w:ascii="Arial" w:hAnsi="Arial" w:cs="Arial"/>
        <w:sz w:val="22"/>
        <w:szCs w:val="22"/>
      </w:rPr>
      <w:fldChar w:fldCharType="begin"/>
    </w:r>
    <w:r w:rsidRPr="00536FB3">
      <w:rPr>
        <w:rStyle w:val="PageNumber"/>
        <w:rFonts w:ascii="Arial" w:hAnsi="Arial" w:cs="Arial"/>
        <w:sz w:val="22"/>
        <w:szCs w:val="22"/>
      </w:rPr>
      <w:instrText xml:space="preserve">PAGE  </w:instrText>
    </w:r>
    <w:r w:rsidRPr="00536FB3">
      <w:rPr>
        <w:rStyle w:val="PageNumber"/>
        <w:rFonts w:ascii="Arial" w:hAnsi="Arial" w:cs="Arial"/>
        <w:sz w:val="22"/>
        <w:szCs w:val="22"/>
      </w:rPr>
      <w:fldChar w:fldCharType="separate"/>
    </w:r>
    <w:r w:rsidR="001D58BB">
      <w:rPr>
        <w:rStyle w:val="PageNumber"/>
        <w:rFonts w:ascii="Arial" w:hAnsi="Arial" w:cs="Arial"/>
        <w:noProof/>
        <w:sz w:val="22"/>
        <w:szCs w:val="22"/>
      </w:rPr>
      <w:t>5</w:t>
    </w:r>
    <w:r w:rsidRPr="00536FB3">
      <w:rPr>
        <w:rStyle w:val="PageNumber"/>
        <w:rFonts w:ascii="Arial" w:hAnsi="Arial" w:cs="Arial"/>
        <w:sz w:val="22"/>
        <w:szCs w:val="22"/>
      </w:rPr>
      <w:fldChar w:fldCharType="end"/>
    </w:r>
  </w:p>
  <w:p w14:paraId="0F6A21EC" w14:textId="77777777" w:rsidR="000E41BD" w:rsidRPr="00536FB3" w:rsidRDefault="000E41BD" w:rsidP="0080547C">
    <w:pPr>
      <w:pStyle w:val="Footer"/>
      <w:rPr>
        <w:rFonts w:ascii="Arial" w:hAnsi="Arial" w:cs="Arial"/>
        <w:sz w:val="22"/>
        <w:szCs w:val="22"/>
      </w:rPr>
    </w:pPr>
  </w:p>
  <w:p w14:paraId="75A422AA" w14:textId="77777777" w:rsidR="00295747" w:rsidRDefault="0029574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859C0" w14:textId="77777777" w:rsidR="00AF2CBF" w:rsidRDefault="00AF2CBF">
      <w:r>
        <w:separator/>
      </w:r>
    </w:p>
    <w:p w14:paraId="7EF810E9" w14:textId="77777777" w:rsidR="00AF2CBF" w:rsidRDefault="00AF2CBF"/>
  </w:footnote>
  <w:footnote w:type="continuationSeparator" w:id="0">
    <w:p w14:paraId="59B86D1A" w14:textId="77777777" w:rsidR="00AF2CBF" w:rsidRDefault="00AF2CBF">
      <w:r>
        <w:continuationSeparator/>
      </w:r>
    </w:p>
    <w:p w14:paraId="133E6733" w14:textId="77777777" w:rsidR="00AF2CBF" w:rsidRDefault="00AF2C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B1BC1" w14:textId="101456BF" w:rsidR="00295747" w:rsidRDefault="00295747" w:rsidP="009A65E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80917"/>
    <w:multiLevelType w:val="hybridMultilevel"/>
    <w:tmpl w:val="314214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2F44811"/>
    <w:multiLevelType w:val="hybridMultilevel"/>
    <w:tmpl w:val="E4181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D444B8"/>
    <w:multiLevelType w:val="hybridMultilevel"/>
    <w:tmpl w:val="0B0C1A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20244CD7"/>
    <w:multiLevelType w:val="hybridMultilevel"/>
    <w:tmpl w:val="0D3E81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21463A73"/>
    <w:multiLevelType w:val="hybridMultilevel"/>
    <w:tmpl w:val="116815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293B6A1E"/>
    <w:multiLevelType w:val="hybridMultilevel"/>
    <w:tmpl w:val="B58EB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F35A1E"/>
    <w:multiLevelType w:val="hybridMultilevel"/>
    <w:tmpl w:val="88E40D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08E0134"/>
    <w:multiLevelType w:val="hybridMultilevel"/>
    <w:tmpl w:val="C10C7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99141E"/>
    <w:multiLevelType w:val="hybridMultilevel"/>
    <w:tmpl w:val="05CA5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CD630F"/>
    <w:multiLevelType w:val="hybridMultilevel"/>
    <w:tmpl w:val="9A6CCF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23D4FA5"/>
    <w:multiLevelType w:val="hybridMultilevel"/>
    <w:tmpl w:val="87C888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437348DF"/>
    <w:multiLevelType w:val="hybridMultilevel"/>
    <w:tmpl w:val="8FA42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4107D9"/>
    <w:multiLevelType w:val="hybridMultilevel"/>
    <w:tmpl w:val="4E50B4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97400E4"/>
    <w:multiLevelType w:val="hybridMultilevel"/>
    <w:tmpl w:val="9DFAE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983CC3"/>
    <w:multiLevelType w:val="hybridMultilevel"/>
    <w:tmpl w:val="7C3EB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697511"/>
    <w:multiLevelType w:val="hybridMultilevel"/>
    <w:tmpl w:val="9CCE08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00818096">
    <w:abstractNumId w:val="1"/>
  </w:num>
  <w:num w:numId="2" w16cid:durableId="352539920">
    <w:abstractNumId w:val="2"/>
  </w:num>
  <w:num w:numId="3" w16cid:durableId="1769620570">
    <w:abstractNumId w:val="10"/>
  </w:num>
  <w:num w:numId="4" w16cid:durableId="1985237427">
    <w:abstractNumId w:val="3"/>
  </w:num>
  <w:num w:numId="5" w16cid:durableId="1671986108">
    <w:abstractNumId w:val="4"/>
  </w:num>
  <w:num w:numId="6" w16cid:durableId="1457409024">
    <w:abstractNumId w:val="9"/>
  </w:num>
  <w:num w:numId="7" w16cid:durableId="1049382113">
    <w:abstractNumId w:val="0"/>
  </w:num>
  <w:num w:numId="8" w16cid:durableId="1496069328">
    <w:abstractNumId w:val="6"/>
  </w:num>
  <w:num w:numId="9" w16cid:durableId="1924408392">
    <w:abstractNumId w:val="5"/>
  </w:num>
  <w:num w:numId="10" w16cid:durableId="212085470">
    <w:abstractNumId w:val="11"/>
  </w:num>
  <w:num w:numId="11" w16cid:durableId="2137525334">
    <w:abstractNumId w:val="15"/>
  </w:num>
  <w:num w:numId="12" w16cid:durableId="329673500">
    <w:abstractNumId w:val="7"/>
  </w:num>
  <w:num w:numId="13" w16cid:durableId="1774469461">
    <w:abstractNumId w:val="14"/>
  </w:num>
  <w:num w:numId="14" w16cid:durableId="47187183">
    <w:abstractNumId w:val="13"/>
  </w:num>
  <w:num w:numId="15" w16cid:durableId="977489068">
    <w:abstractNumId w:val="8"/>
  </w:num>
  <w:num w:numId="16" w16cid:durableId="925069107">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AC3"/>
    <w:rsid w:val="00034907"/>
    <w:rsid w:val="0003698B"/>
    <w:rsid w:val="0004557B"/>
    <w:rsid w:val="000B0918"/>
    <w:rsid w:val="000C3AC3"/>
    <w:rsid w:val="000D4FA9"/>
    <w:rsid w:val="000E2B2C"/>
    <w:rsid w:val="000E41BD"/>
    <w:rsid w:val="000E4B83"/>
    <w:rsid w:val="00101ABC"/>
    <w:rsid w:val="00110B7E"/>
    <w:rsid w:val="00137612"/>
    <w:rsid w:val="00137FAA"/>
    <w:rsid w:val="001411EF"/>
    <w:rsid w:val="001438C1"/>
    <w:rsid w:val="00172C72"/>
    <w:rsid w:val="001B4325"/>
    <w:rsid w:val="001D0EA8"/>
    <w:rsid w:val="001D58BB"/>
    <w:rsid w:val="00200B9B"/>
    <w:rsid w:val="0021156E"/>
    <w:rsid w:val="00213DEC"/>
    <w:rsid w:val="002200ED"/>
    <w:rsid w:val="00244695"/>
    <w:rsid w:val="00272A36"/>
    <w:rsid w:val="00295747"/>
    <w:rsid w:val="002B102D"/>
    <w:rsid w:val="002C67B1"/>
    <w:rsid w:val="002F3369"/>
    <w:rsid w:val="00305064"/>
    <w:rsid w:val="00323340"/>
    <w:rsid w:val="003302BA"/>
    <w:rsid w:val="00352707"/>
    <w:rsid w:val="0035340E"/>
    <w:rsid w:val="003553B2"/>
    <w:rsid w:val="0037717A"/>
    <w:rsid w:val="00390DDF"/>
    <w:rsid w:val="0039201C"/>
    <w:rsid w:val="003923C0"/>
    <w:rsid w:val="00393342"/>
    <w:rsid w:val="003B7385"/>
    <w:rsid w:val="003C312B"/>
    <w:rsid w:val="003E266B"/>
    <w:rsid w:val="003F6B8D"/>
    <w:rsid w:val="003F7777"/>
    <w:rsid w:val="00412AED"/>
    <w:rsid w:val="004201EE"/>
    <w:rsid w:val="00437909"/>
    <w:rsid w:val="00442666"/>
    <w:rsid w:val="0045426C"/>
    <w:rsid w:val="00463F3D"/>
    <w:rsid w:val="00493B8B"/>
    <w:rsid w:val="004A50F7"/>
    <w:rsid w:val="004B12AD"/>
    <w:rsid w:val="004C1C16"/>
    <w:rsid w:val="004C246F"/>
    <w:rsid w:val="004F6086"/>
    <w:rsid w:val="00504FEE"/>
    <w:rsid w:val="005344E3"/>
    <w:rsid w:val="00536FB3"/>
    <w:rsid w:val="005564BA"/>
    <w:rsid w:val="00561881"/>
    <w:rsid w:val="00571A6D"/>
    <w:rsid w:val="00577225"/>
    <w:rsid w:val="005B73D1"/>
    <w:rsid w:val="005C245D"/>
    <w:rsid w:val="005C6AE6"/>
    <w:rsid w:val="005C7256"/>
    <w:rsid w:val="005D3BFB"/>
    <w:rsid w:val="005E7F53"/>
    <w:rsid w:val="005F0B56"/>
    <w:rsid w:val="006013AE"/>
    <w:rsid w:val="006022BE"/>
    <w:rsid w:val="0061254C"/>
    <w:rsid w:val="006503F0"/>
    <w:rsid w:val="00687076"/>
    <w:rsid w:val="006C687A"/>
    <w:rsid w:val="006C6FEC"/>
    <w:rsid w:val="006E7D7A"/>
    <w:rsid w:val="007102C4"/>
    <w:rsid w:val="007126A4"/>
    <w:rsid w:val="0072247E"/>
    <w:rsid w:val="00746A33"/>
    <w:rsid w:val="00755736"/>
    <w:rsid w:val="00793487"/>
    <w:rsid w:val="007A7FD5"/>
    <w:rsid w:val="007C6963"/>
    <w:rsid w:val="007D373A"/>
    <w:rsid w:val="007E3BD7"/>
    <w:rsid w:val="007E54E1"/>
    <w:rsid w:val="007E5904"/>
    <w:rsid w:val="007E5FB3"/>
    <w:rsid w:val="007F1DAF"/>
    <w:rsid w:val="00803910"/>
    <w:rsid w:val="0080547C"/>
    <w:rsid w:val="00834716"/>
    <w:rsid w:val="00847756"/>
    <w:rsid w:val="00850533"/>
    <w:rsid w:val="008536B9"/>
    <w:rsid w:val="00867DC0"/>
    <w:rsid w:val="00874117"/>
    <w:rsid w:val="008800C9"/>
    <w:rsid w:val="00883D61"/>
    <w:rsid w:val="008A57DA"/>
    <w:rsid w:val="008C1549"/>
    <w:rsid w:val="008E40CB"/>
    <w:rsid w:val="008E43D6"/>
    <w:rsid w:val="008E660C"/>
    <w:rsid w:val="008F4D75"/>
    <w:rsid w:val="0095082E"/>
    <w:rsid w:val="00963FE7"/>
    <w:rsid w:val="0098123A"/>
    <w:rsid w:val="00995113"/>
    <w:rsid w:val="009A2A10"/>
    <w:rsid w:val="009A65E3"/>
    <w:rsid w:val="009C7685"/>
    <w:rsid w:val="009F023F"/>
    <w:rsid w:val="009F596C"/>
    <w:rsid w:val="00A0193E"/>
    <w:rsid w:val="00A13FE0"/>
    <w:rsid w:val="00A17E27"/>
    <w:rsid w:val="00A25359"/>
    <w:rsid w:val="00A34E02"/>
    <w:rsid w:val="00A371EC"/>
    <w:rsid w:val="00A50997"/>
    <w:rsid w:val="00A50F13"/>
    <w:rsid w:val="00A53242"/>
    <w:rsid w:val="00A63002"/>
    <w:rsid w:val="00AA5AA4"/>
    <w:rsid w:val="00AC48A6"/>
    <w:rsid w:val="00AD3E63"/>
    <w:rsid w:val="00AF2CBF"/>
    <w:rsid w:val="00AF636C"/>
    <w:rsid w:val="00B0250B"/>
    <w:rsid w:val="00B21C68"/>
    <w:rsid w:val="00B31421"/>
    <w:rsid w:val="00B31CE6"/>
    <w:rsid w:val="00B43370"/>
    <w:rsid w:val="00B6774F"/>
    <w:rsid w:val="00B712AD"/>
    <w:rsid w:val="00B8176B"/>
    <w:rsid w:val="00B84806"/>
    <w:rsid w:val="00B93B60"/>
    <w:rsid w:val="00B95B17"/>
    <w:rsid w:val="00BA3590"/>
    <w:rsid w:val="00BB7D9D"/>
    <w:rsid w:val="00BD0598"/>
    <w:rsid w:val="00BD365C"/>
    <w:rsid w:val="00BD60AD"/>
    <w:rsid w:val="00C009D9"/>
    <w:rsid w:val="00C0226F"/>
    <w:rsid w:val="00C117B7"/>
    <w:rsid w:val="00C1389F"/>
    <w:rsid w:val="00C546D0"/>
    <w:rsid w:val="00C64777"/>
    <w:rsid w:val="00CA3606"/>
    <w:rsid w:val="00CB759A"/>
    <w:rsid w:val="00CE6D0A"/>
    <w:rsid w:val="00D10086"/>
    <w:rsid w:val="00D11C84"/>
    <w:rsid w:val="00D11E98"/>
    <w:rsid w:val="00D401D0"/>
    <w:rsid w:val="00D42A86"/>
    <w:rsid w:val="00D605EE"/>
    <w:rsid w:val="00D91B9F"/>
    <w:rsid w:val="00DB4A65"/>
    <w:rsid w:val="00DC4E9F"/>
    <w:rsid w:val="00DD63D8"/>
    <w:rsid w:val="00E0067D"/>
    <w:rsid w:val="00E0434E"/>
    <w:rsid w:val="00E4731C"/>
    <w:rsid w:val="00E6408B"/>
    <w:rsid w:val="00E90821"/>
    <w:rsid w:val="00EE7088"/>
    <w:rsid w:val="00EF02D3"/>
    <w:rsid w:val="00F03012"/>
    <w:rsid w:val="00FA1A58"/>
    <w:rsid w:val="00FA55FC"/>
    <w:rsid w:val="00FA5B9F"/>
    <w:rsid w:val="00FC2EF2"/>
    <w:rsid w:val="00FF66CD"/>
    <w:rsid w:val="089E86C2"/>
    <w:rsid w:val="09456741"/>
    <w:rsid w:val="1367AC34"/>
    <w:rsid w:val="25B592B9"/>
    <w:rsid w:val="2BF82255"/>
    <w:rsid w:val="2E63080B"/>
    <w:rsid w:val="2F79AE91"/>
    <w:rsid w:val="320D7977"/>
    <w:rsid w:val="365022B3"/>
    <w:rsid w:val="368FD262"/>
    <w:rsid w:val="387C87AC"/>
    <w:rsid w:val="453246DE"/>
    <w:rsid w:val="5165CD0A"/>
    <w:rsid w:val="683DD29C"/>
    <w:rsid w:val="6911F219"/>
    <w:rsid w:val="6D59A0F1"/>
    <w:rsid w:val="720C703F"/>
    <w:rsid w:val="7AE4DC8D"/>
    <w:rsid w:val="7E96E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340D0F"/>
  <w15:chartTrackingRefBased/>
  <w15:docId w15:val="{B4698C70-9A68-45C1-BC27-4800A3113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rPr>
  </w:style>
  <w:style w:type="paragraph" w:styleId="Heading1">
    <w:name w:val="heading 1"/>
    <w:basedOn w:val="Normal"/>
    <w:next w:val="Normal"/>
    <w:qFormat/>
    <w:pPr>
      <w:keepNext/>
      <w:outlineLvl w:val="0"/>
    </w:pPr>
    <w:rPr>
      <w:rFonts w:ascii="Arial" w:hAnsi="Arial" w:cs="Arial"/>
      <w:b/>
      <w:bCs/>
      <w:sz w:val="20"/>
    </w:rPr>
  </w:style>
  <w:style w:type="paragraph" w:styleId="Heading2">
    <w:name w:val="heading 2"/>
    <w:basedOn w:val="Normal"/>
    <w:next w:val="Normal"/>
    <w:qFormat/>
    <w:pPr>
      <w:keepNext/>
      <w:jc w:val="both"/>
      <w:outlineLvl w:val="1"/>
    </w:pPr>
    <w:rPr>
      <w:rFonts w:ascii="Arial" w:hAnsi="Arial" w:cs="Arial"/>
      <w:b/>
      <w:bCs/>
      <w:sz w:val="20"/>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jc w:val="center"/>
      <w:outlineLvl w:val="3"/>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Arial" w:hAnsi="Arial" w:cs="Arial"/>
      <w:sz w:val="20"/>
    </w:rPr>
  </w:style>
  <w:style w:type="paragraph" w:styleId="BodyTextIndent3">
    <w:name w:val="Body Text Indent 3"/>
    <w:basedOn w:val="Normal"/>
    <w:semiHidden/>
    <w:pPr>
      <w:ind w:left="360"/>
    </w:pPr>
  </w:style>
  <w:style w:type="paragraph" w:styleId="BodyText2">
    <w:name w:val="Body Text 2"/>
    <w:basedOn w:val="Normal"/>
    <w:semiHidden/>
    <w:pPr>
      <w:jc w:val="both"/>
    </w:pPr>
    <w:rPr>
      <w:rFonts w:ascii="Arial" w:hAnsi="Arial" w:cs="Arial"/>
      <w:sz w:val="20"/>
    </w:rPr>
  </w:style>
  <w:style w:type="paragraph" w:styleId="Footer">
    <w:name w:val="footer"/>
    <w:basedOn w:val="Normal"/>
    <w:semiHidden/>
    <w:pPr>
      <w:widowControl w:val="0"/>
      <w:tabs>
        <w:tab w:val="center" w:pos="4153"/>
        <w:tab w:val="right" w:pos="8306"/>
      </w:tabs>
      <w:overflowPunct w:val="0"/>
      <w:autoSpaceDE w:val="0"/>
      <w:autoSpaceDN w:val="0"/>
      <w:adjustRightInd w:val="0"/>
      <w:textAlignment w:val="baseline"/>
    </w:pPr>
    <w:rPr>
      <w:sz w:val="20"/>
      <w:szCs w:val="20"/>
      <w:lang w:eastAsia="en-GB"/>
    </w:rPr>
  </w:style>
  <w:style w:type="paragraph" w:styleId="Header">
    <w:name w:val="header"/>
    <w:basedOn w:val="Normal"/>
    <w:semiHidden/>
    <w:pPr>
      <w:tabs>
        <w:tab w:val="center" w:pos="4153"/>
        <w:tab w:val="right" w:pos="8306"/>
      </w:tabs>
    </w:pPr>
  </w:style>
  <w:style w:type="character" w:styleId="PageNumber">
    <w:name w:val="page number"/>
    <w:basedOn w:val="DefaultParagraphFont"/>
    <w:semiHidden/>
  </w:style>
  <w:style w:type="paragraph" w:styleId="ListParagraph">
    <w:name w:val="List Paragraph"/>
    <w:basedOn w:val="Normal"/>
    <w:uiPriority w:val="34"/>
    <w:qFormat/>
    <w:rsid w:val="00437909"/>
    <w:pPr>
      <w:ind w:left="720"/>
    </w:pPr>
  </w:style>
  <w:style w:type="paragraph" w:styleId="BalloonText">
    <w:name w:val="Balloon Text"/>
    <w:basedOn w:val="Normal"/>
    <w:link w:val="BalloonTextChar"/>
    <w:uiPriority w:val="99"/>
    <w:semiHidden/>
    <w:unhideWhenUsed/>
    <w:rsid w:val="00D11E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1E98"/>
    <w:rPr>
      <w:rFonts w:ascii="Segoe UI" w:hAnsi="Segoe UI" w:cs="Segoe UI"/>
      <w:sz w:val="18"/>
      <w:szCs w:val="18"/>
      <w:lang w:val="en-GB"/>
    </w:rPr>
  </w:style>
  <w:style w:type="character" w:styleId="Strong">
    <w:name w:val="Strong"/>
    <w:qFormat/>
    <w:rsid w:val="00850533"/>
    <w:rPr>
      <w:b/>
      <w:bCs/>
    </w:rPr>
  </w:style>
  <w:style w:type="paragraph" w:styleId="NoSpacing">
    <w:name w:val="No Spacing"/>
    <w:uiPriority w:val="1"/>
    <w:qFormat/>
    <w:rsid w:val="005C245D"/>
    <w:rPr>
      <w:rFonts w:asciiTheme="minorHAnsi" w:hAnsiTheme="minorHAnsi"/>
      <w:sz w:val="22"/>
      <w:szCs w:val="22"/>
      <w:lang w:val="en-GB"/>
    </w:rPr>
  </w:style>
  <w:style w:type="character" w:styleId="CommentReference">
    <w:name w:val="annotation reference"/>
    <w:basedOn w:val="DefaultParagraphFont"/>
    <w:uiPriority w:val="99"/>
    <w:semiHidden/>
    <w:unhideWhenUsed/>
    <w:rsid w:val="008F4D75"/>
    <w:rPr>
      <w:sz w:val="16"/>
      <w:szCs w:val="16"/>
    </w:rPr>
  </w:style>
  <w:style w:type="paragraph" w:styleId="CommentText">
    <w:name w:val="annotation text"/>
    <w:basedOn w:val="Normal"/>
    <w:link w:val="CommentTextChar"/>
    <w:uiPriority w:val="99"/>
    <w:semiHidden/>
    <w:unhideWhenUsed/>
    <w:rsid w:val="008F4D75"/>
    <w:rPr>
      <w:sz w:val="20"/>
      <w:szCs w:val="20"/>
    </w:rPr>
  </w:style>
  <w:style w:type="character" w:customStyle="1" w:styleId="CommentTextChar">
    <w:name w:val="Comment Text Char"/>
    <w:basedOn w:val="DefaultParagraphFont"/>
    <w:link w:val="CommentText"/>
    <w:uiPriority w:val="99"/>
    <w:semiHidden/>
    <w:rsid w:val="008F4D75"/>
    <w:rPr>
      <w:lang w:val="en-GB"/>
    </w:rPr>
  </w:style>
  <w:style w:type="paragraph" w:styleId="CommentSubject">
    <w:name w:val="annotation subject"/>
    <w:basedOn w:val="CommentText"/>
    <w:next w:val="CommentText"/>
    <w:link w:val="CommentSubjectChar"/>
    <w:uiPriority w:val="99"/>
    <w:semiHidden/>
    <w:unhideWhenUsed/>
    <w:rsid w:val="008F4D75"/>
    <w:rPr>
      <w:b/>
      <w:bCs/>
    </w:rPr>
  </w:style>
  <w:style w:type="character" w:customStyle="1" w:styleId="CommentSubjectChar">
    <w:name w:val="Comment Subject Char"/>
    <w:basedOn w:val="CommentTextChar"/>
    <w:link w:val="CommentSubject"/>
    <w:uiPriority w:val="99"/>
    <w:semiHidden/>
    <w:rsid w:val="008F4D75"/>
    <w:rPr>
      <w:b/>
      <w:bCs/>
      <w:lang w:val="en-GB"/>
    </w:rPr>
  </w:style>
  <w:style w:type="paragraph" w:styleId="Revision">
    <w:name w:val="Revision"/>
    <w:hidden/>
    <w:uiPriority w:val="99"/>
    <w:semiHidden/>
    <w:rsid w:val="00CE6D0A"/>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314594">
      <w:bodyDiv w:val="1"/>
      <w:marLeft w:val="0"/>
      <w:marRight w:val="0"/>
      <w:marTop w:val="0"/>
      <w:marBottom w:val="0"/>
      <w:divBdr>
        <w:top w:val="none" w:sz="0" w:space="0" w:color="auto"/>
        <w:left w:val="none" w:sz="0" w:space="0" w:color="auto"/>
        <w:bottom w:val="none" w:sz="0" w:space="0" w:color="auto"/>
        <w:right w:val="none" w:sz="0" w:space="0" w:color="auto"/>
      </w:divBdr>
    </w:div>
    <w:div w:id="1482191004">
      <w:bodyDiv w:val="1"/>
      <w:marLeft w:val="0"/>
      <w:marRight w:val="0"/>
      <w:marTop w:val="0"/>
      <w:marBottom w:val="0"/>
      <w:divBdr>
        <w:top w:val="none" w:sz="0" w:space="0" w:color="auto"/>
        <w:left w:val="none" w:sz="0" w:space="0" w:color="auto"/>
        <w:bottom w:val="none" w:sz="0" w:space="0" w:color="auto"/>
        <w:right w:val="none" w:sz="0" w:space="0" w:color="auto"/>
      </w:divBdr>
    </w:div>
    <w:div w:id="166870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122700BC1D774483C5B59490CB402E" ma:contentTypeVersion="11" ma:contentTypeDescription="Create a new document." ma:contentTypeScope="" ma:versionID="1d755aa9ab4cbb8d68cbb1baad0f8af8">
  <xsd:schema xmlns:xsd="http://www.w3.org/2001/XMLSchema" xmlns:xs="http://www.w3.org/2001/XMLSchema" xmlns:p="http://schemas.microsoft.com/office/2006/metadata/properties" xmlns:ns2="af584985-c29d-4b16-8f4f-8aa5f335f5e7" xmlns:ns3="14085469-dbdc-4ed7-b0b7-13c17981119d" targetNamespace="http://schemas.microsoft.com/office/2006/metadata/properties" ma:root="true" ma:fieldsID="09f61b829cce297e8b69a387b4743e45" ns2:_="" ns3:_="">
    <xsd:import namespace="af584985-c29d-4b16-8f4f-8aa5f335f5e7"/>
    <xsd:import namespace="14085469-dbdc-4ed7-b0b7-13c1798111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584985-c29d-4b16-8f4f-8aa5f335f5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06ed946-1487-42a1-9e71-8bda870a070c"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085469-dbdc-4ed7-b0b7-13c1798111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33b79a8-396a-4603-818d-3d5acecd4d85}" ma:internalName="TaxCatchAll" ma:showField="CatchAllData" ma:web="14085469-dbdc-4ed7-b0b7-13c1798111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584985-c29d-4b16-8f4f-8aa5f335f5e7">
      <Terms xmlns="http://schemas.microsoft.com/office/infopath/2007/PartnerControls"/>
    </lcf76f155ced4ddcb4097134ff3c332f>
    <TaxCatchAll xmlns="14085469-dbdc-4ed7-b0b7-13c17981119d" xsi:nil="true"/>
  </documentManagement>
</p:properties>
</file>

<file path=customXml/itemProps1.xml><?xml version="1.0" encoding="utf-8"?>
<ds:datastoreItem xmlns:ds="http://schemas.openxmlformats.org/officeDocument/2006/customXml" ds:itemID="{B03B62EB-17D0-47A9-957F-92F1780DCB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584985-c29d-4b16-8f4f-8aa5f335f5e7"/>
    <ds:schemaRef ds:uri="14085469-dbdc-4ed7-b0b7-13c1798111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C0C1BB-E814-4280-9918-1280431BD04F}">
  <ds:schemaRefs>
    <ds:schemaRef ds:uri="http://schemas.microsoft.com/sharepoint/v3/contenttype/forms"/>
  </ds:schemaRefs>
</ds:datastoreItem>
</file>

<file path=customXml/itemProps3.xml><?xml version="1.0" encoding="utf-8"?>
<ds:datastoreItem xmlns:ds="http://schemas.openxmlformats.org/officeDocument/2006/customXml" ds:itemID="{86549E4B-57CB-4491-BECA-7E37CFE0ACC1}">
  <ds:schemaRefs>
    <ds:schemaRef ds:uri="http://www.w3.org/XML/1998/namespace"/>
    <ds:schemaRef ds:uri="http://schemas.microsoft.com/office/2006/documentManagement/types"/>
    <ds:schemaRef ds:uri="http://schemas.microsoft.com/office/infopath/2007/PartnerControls"/>
    <ds:schemaRef ds:uri="c0ff8b4a-91ac-4d7b-8fd5-d76528c68711"/>
    <ds:schemaRef ds:uri="d370ad66-b78c-4092-8463-2dd6b97c2b1e"/>
    <ds:schemaRef ds:uri="http://schemas.microsoft.com/office/2006/metadata/properties"/>
    <ds:schemaRef ds:uri="http://purl.org/dc/elements/1.1/"/>
    <ds:schemaRef ds:uri="http://schemas.openxmlformats.org/package/2006/metadata/core-properties"/>
    <ds:schemaRef ds:uri="http://purl.org/dc/dcmitype/"/>
    <ds:schemaRef ds:uri="http://purl.org/dc/terms/"/>
    <ds:schemaRef ds:uri="af584985-c29d-4b16-8f4f-8aa5f335f5e7"/>
    <ds:schemaRef ds:uri="14085469-dbdc-4ed7-b0b7-13c17981119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650</Words>
  <Characters>3834</Characters>
  <Application>Microsoft Office Word</Application>
  <DocSecurity>0</DocSecurity>
  <Lines>31</Lines>
  <Paragraphs>8</Paragraphs>
  <ScaleCrop>false</ScaleCrop>
  <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subject/>
  <dc:creator>SystemAdmin</dc:creator>
  <cp:keywords/>
  <dc:description/>
  <cp:lastModifiedBy>Kerrie Wood</cp:lastModifiedBy>
  <cp:revision>17</cp:revision>
  <cp:lastPrinted>2023-07-13T13:37:00Z</cp:lastPrinted>
  <dcterms:created xsi:type="dcterms:W3CDTF">2026-03-16T15:11:00Z</dcterms:created>
  <dcterms:modified xsi:type="dcterms:W3CDTF">2026-03-18T09:08:00Z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0x01010032122700BC1D774483C5B59490CB402E</vt:lpwstr>
  </property>
  <property fmtid="{D5CDD505-2E9C-101B-9397-08002B2CF9AE}" pid="3" name="MediaServiceImageTags">
    <vt:lpwstr/>
  </property>
</Properties>
</file>