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4133E" w:rsidP="3A529264" w:rsidRDefault="0044133E" w14:paraId="225264C1" w14:textId="36020681">
      <w:pPr>
        <w:pStyle w:val="Title"/>
        <w:spacing w:before="0" w:beforeAutospacing="off" w:after="0" w:afterAutospacing="off"/>
        <w:jc w:val="center"/>
        <w:rPr>
          <w:rFonts w:ascii="Times New Roman" w:hAnsi="Times New Roman" w:eastAsia="Times New Roman" w:cs="Times New Roman"/>
          <w:b w:val="1"/>
          <w:bCs w:val="1"/>
          <w:strike w:val="0"/>
          <w:dstrike w:val="0"/>
          <w:noProof w:val="0"/>
          <w:sz w:val="32"/>
          <w:szCs w:val="32"/>
          <w:u w:val="single"/>
          <w:lang w:val="en-GB"/>
        </w:rPr>
      </w:pPr>
      <w:r w:rsidRPr="3A529264" w:rsidR="2A008AA0">
        <w:rPr>
          <w:rFonts w:ascii="Times New Roman" w:hAnsi="Times New Roman" w:eastAsia="Times New Roman" w:cs="Times New Roman"/>
          <w:b w:val="1"/>
          <w:bCs w:val="1"/>
          <w:strike w:val="0"/>
          <w:dstrike w:val="0"/>
          <w:noProof w:val="0"/>
          <w:sz w:val="32"/>
          <w:szCs w:val="32"/>
          <w:u w:val="single"/>
          <w:lang w:val="en-GB"/>
        </w:rPr>
        <w:t>Job Hazard Form</w:t>
      </w:r>
      <w:r w:rsidRPr="3A529264" w:rsidR="547F7042">
        <w:rPr>
          <w:rFonts w:ascii="Times New Roman" w:hAnsi="Times New Roman" w:eastAsia="Times New Roman" w:cs="Times New Roman"/>
          <w:b w:val="1"/>
          <w:bCs w:val="1"/>
          <w:strike w:val="0"/>
          <w:dstrike w:val="0"/>
          <w:noProof w:val="0"/>
          <w:sz w:val="32"/>
          <w:szCs w:val="32"/>
          <w:u w:val="single"/>
          <w:lang w:val="en-GB"/>
        </w:rPr>
        <w:t xml:space="preserve"> – Role </w:t>
      </w:r>
      <w:r w:rsidRPr="3A529264" w:rsidR="547F7042">
        <w:rPr>
          <w:rFonts w:ascii="Times New Roman" w:hAnsi="Times New Roman" w:eastAsia="Times New Roman" w:cs="Times New Roman"/>
          <w:b w:val="1"/>
          <w:bCs w:val="1"/>
          <w:strike w:val="0"/>
          <w:dstrike w:val="0"/>
          <w:noProof w:val="0"/>
          <w:sz w:val="32"/>
          <w:szCs w:val="32"/>
          <w:u w:val="single"/>
          <w:lang w:val="en-GB"/>
        </w:rPr>
        <w:t>Title :</w:t>
      </w:r>
      <w:r w:rsidRPr="3A529264" w:rsidR="547F7042">
        <w:rPr>
          <w:rFonts w:ascii="Times New Roman" w:hAnsi="Times New Roman" w:eastAsia="Times New Roman" w:cs="Times New Roman"/>
          <w:b w:val="1"/>
          <w:bCs w:val="1"/>
          <w:strike w:val="0"/>
          <w:dstrike w:val="0"/>
          <w:noProof w:val="0"/>
          <w:sz w:val="32"/>
          <w:szCs w:val="32"/>
          <w:u w:val="single"/>
          <w:lang w:val="en-GB"/>
        </w:rPr>
        <w:t xml:space="preserve"> Learning Support Assistant</w:t>
      </w:r>
    </w:p>
    <w:p w:rsidR="0044133E" w:rsidP="16AB76D3" w:rsidRDefault="0044133E" w14:paraId="3AB635D0" w14:textId="5126D48A">
      <w:p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GB"/>
        </w:rPr>
      </w:pPr>
      <w:r w:rsidRPr="16AB76D3" w:rsidR="2A008AA0">
        <w:rPr>
          <w:rFonts w:ascii="Times New Roman" w:hAnsi="Times New Roman" w:eastAsia="Times New Roman" w:cs="Times New Roman"/>
          <w:noProof w:val="0"/>
          <w:sz w:val="24"/>
          <w:szCs w:val="24"/>
          <w:lang w:val="en-GB"/>
        </w:rPr>
        <w:t xml:space="preserve"> </w:t>
      </w:r>
    </w:p>
    <w:p w:rsidR="0044133E" w:rsidP="16AB76D3" w:rsidRDefault="0044133E" w14:paraId="0ADCAE34" w14:textId="7941815E">
      <w:p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GB"/>
        </w:rPr>
      </w:pPr>
      <w:r w:rsidRPr="6BB6A439" w:rsidR="2A008AA0">
        <w:rPr>
          <w:rFonts w:ascii="Times New Roman" w:hAnsi="Times New Roman" w:eastAsia="Times New Roman" w:cs="Times New Roman"/>
          <w:noProof w:val="0"/>
          <w:sz w:val="24"/>
          <w:szCs w:val="24"/>
          <w:lang w:val="en-GB"/>
        </w:rPr>
        <w:t>This form highlights hazards related to the role that could pose a risk to the post holder</w:t>
      </w:r>
      <w:r w:rsidRPr="6BB6A439" w:rsidR="2A008AA0">
        <w:rPr>
          <w:rFonts w:ascii="Times New Roman" w:hAnsi="Times New Roman" w:eastAsia="Times New Roman" w:cs="Times New Roman"/>
          <w:noProof w:val="0"/>
          <w:sz w:val="24"/>
          <w:szCs w:val="24"/>
          <w:lang w:val="en-GB"/>
        </w:rPr>
        <w:t xml:space="preserve">.  </w:t>
      </w:r>
    </w:p>
    <w:p w:rsidR="084CCF45" w:rsidP="6BB6A439" w:rsidRDefault="084CCF45" w14:paraId="4361ACB5" w14:textId="1B66B958">
      <w:pPr>
        <w:spacing w:before="240" w:beforeAutospacing="off" w:after="240" w:afterAutospacing="off"/>
        <w:jc w:val="both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BB6A439" w:rsidR="084CCF4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Manual Handling</w:t>
      </w:r>
    </w:p>
    <w:p w:rsidR="084CCF45" w:rsidP="6BB6A439" w:rsidRDefault="084CCF45" w14:paraId="5C71ED93" w14:textId="2235168D">
      <w:pPr>
        <w:spacing w:before="240" w:beforeAutospacing="off" w:after="240" w:afterAutospacing="off"/>
        <w:jc w:val="both"/>
      </w:pPr>
      <w:r w:rsidRPr="6BB6A439" w:rsidR="084CCF4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This role requires manual handling operations. For example, moving of small items of furniture or a child.</w:t>
      </w:r>
    </w:p>
    <w:p w:rsidR="084CCF45" w:rsidP="6BB6A439" w:rsidRDefault="084CCF45" w14:paraId="37BDBEAA" w14:textId="41562BFA">
      <w:pPr>
        <w:spacing w:before="240" w:beforeAutospacing="off" w:after="240" w:afterAutospacing="off"/>
        <w:jc w:val="both"/>
      </w:pPr>
      <w:r w:rsidRPr="6BB6A439" w:rsidR="084CCF4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types of manual handling operation involved in this role are children/objects.</w:t>
      </w:r>
    </w:p>
    <w:p w:rsidR="084CCF45" w:rsidP="6BB6A439" w:rsidRDefault="084CCF45" w14:paraId="5E30F035" w14:textId="3560DAF9">
      <w:pPr>
        <w:spacing w:before="240" w:beforeAutospacing="off" w:after="240" w:afterAutospacing="off"/>
        <w:jc w:val="both"/>
      </w:pPr>
      <w:r w:rsidRPr="6BB6A439" w:rsidR="084CCF4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These manual handling operations are required on an infrequent basis.</w:t>
      </w:r>
    </w:p>
    <w:p w:rsidR="084CCF45" w:rsidP="6BB6A439" w:rsidRDefault="084CCF45" w14:paraId="1D846B5B" w14:textId="6C62EDF3">
      <w:pPr>
        <w:spacing w:before="240" w:beforeAutospacing="off" w:after="240" w:afterAutospacing="off"/>
        <w:jc w:val="both"/>
      </w:pPr>
      <w:r w:rsidRPr="6BB6A439" w:rsidR="084CCF4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weights involved in these manual handling operations are up to 11-15kg.</w:t>
      </w:r>
    </w:p>
    <w:p w:rsidR="084CCF45" w:rsidP="6BB6A439" w:rsidRDefault="084CCF45" w14:paraId="3C4C47A2" w14:textId="26CBC057">
      <w:pPr>
        <w:spacing w:before="240" w:beforeAutospacing="off" w:after="240" w:afterAutospacing="off"/>
        <w:jc w:val="both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BB6A439" w:rsidR="084CCF4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Job Characteristics</w:t>
      </w:r>
    </w:p>
    <w:p w:rsidR="084CCF45" w:rsidP="6BB6A439" w:rsidRDefault="084CCF45" w14:paraId="701FB11C" w14:textId="0C3E1479">
      <w:pPr>
        <w:spacing w:before="240" w:beforeAutospacing="off" w:after="240" w:afterAutospacing="off"/>
        <w:jc w:val="both"/>
      </w:pPr>
      <w:r w:rsidRPr="6BB6A439" w:rsidR="084CCF4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This role involves working with children and young people of up to age 11 years old. This role may also involve working with children and young people with special needs.</w:t>
      </w:r>
    </w:p>
    <w:p w:rsidR="084CCF45" w:rsidP="6BB6A439" w:rsidRDefault="084CCF45" w14:paraId="31F0C46A" w14:textId="26FCED1F">
      <w:pPr>
        <w:spacing w:before="240" w:beforeAutospacing="off" w:after="240" w:afterAutospacing="off"/>
        <w:jc w:val="both"/>
      </w:pPr>
      <w:r w:rsidRPr="6BB6A439" w:rsidR="084CCF4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This role may involve personal care of a child.</w:t>
      </w:r>
    </w:p>
    <w:p w:rsidR="084CCF45" w:rsidP="6BB6A439" w:rsidRDefault="084CCF45" w14:paraId="2C8CCA8F" w14:textId="061FA110">
      <w:pPr>
        <w:spacing w:before="240" w:beforeAutospacing="off" w:after="240" w:afterAutospacing="off"/>
        <w:jc w:val="both"/>
      </w:pPr>
      <w:r w:rsidRPr="6BB6A439" w:rsidR="084CCF4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This role involves food handling.</w:t>
      </w:r>
    </w:p>
    <w:p w:rsidR="084CCF45" w:rsidP="6BB6A439" w:rsidRDefault="084CCF45" w14:paraId="75CD3871" w14:textId="556E44D5">
      <w:pPr>
        <w:spacing w:before="240" w:beforeAutospacing="off" w:after="240" w:afterAutospacing="off"/>
        <w:jc w:val="both"/>
      </w:pPr>
      <w:r w:rsidRPr="6BB6A439" w:rsidR="084CCF4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This role also has potential to involve verbal abuse and/or aggression and this is likely on an infrequent basis. The role is also likely to require physical behaviour management interventions (Team Teach) for which the postholder will be trained.</w:t>
      </w:r>
    </w:p>
    <w:p w:rsidR="084CCF45" w:rsidP="6BB6A439" w:rsidRDefault="084CCF45" w14:paraId="1AF790F4" w14:textId="3B236FA3">
      <w:pPr>
        <w:spacing w:before="240" w:beforeAutospacing="off" w:after="240" w:afterAutospacing="off"/>
        <w:jc w:val="both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BB6A439" w:rsidR="084CCF4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Work Environment</w:t>
      </w:r>
    </w:p>
    <w:p w:rsidR="084CCF45" w:rsidP="6BB6A439" w:rsidRDefault="084CCF45" w14:paraId="41024567" w14:textId="3A436FE7">
      <w:pPr>
        <w:spacing w:before="240" w:beforeAutospacing="off" w:after="240" w:afterAutospacing="off"/>
        <w:jc w:val="both"/>
      </w:pPr>
      <w:r w:rsidRPr="6BB6A439" w:rsidR="084CCF4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This role is carried out in an environment which involves frequent work outdoors.</w:t>
      </w:r>
    </w:p>
    <w:p w:rsidR="084CCF45" w:rsidP="6BB6A439" w:rsidRDefault="084CCF45" w14:paraId="4EBFABD9" w14:textId="1DCB7BB8">
      <w:pPr>
        <w:spacing w:before="240" w:beforeAutospacing="off" w:after="240" w:afterAutospacing="off"/>
        <w:jc w:val="both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BB6A439" w:rsidR="084CCF4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COSHH (Control of Substances Hazardous to Health)</w:t>
      </w:r>
    </w:p>
    <w:p w:rsidR="084CCF45" w:rsidP="3A529264" w:rsidRDefault="084CCF45" w14:paraId="6765CDFC" w14:textId="6071FEB5">
      <w:pPr>
        <w:spacing w:before="240" w:beforeAutospacing="off" w:after="240" w:afterAutospacing="off"/>
        <w:jc w:val="both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A529264" w:rsidR="084CCF4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Biological Hazards</w:t>
      </w:r>
      <w:r w:rsidRPr="3A529264" w:rsidR="12EE5F23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- </w:t>
      </w:r>
      <w:r w:rsidRPr="3A529264" w:rsidR="084CCF4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It is possible that postholder may come into routine or regular contact with people with infections e.g. TB/human blood or human bodily fluid e.g. through first aid/soil.</w:t>
      </w:r>
    </w:p>
    <w:p w:rsidR="084CCF45" w:rsidP="3A529264" w:rsidRDefault="084CCF45" w14:paraId="5D7F229A" w14:textId="0BED7E29">
      <w:pPr>
        <w:spacing w:before="240" w:beforeAutospacing="off" w:after="240" w:afterAutospacing="off"/>
        <w:jc w:val="both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A529264" w:rsidR="084CCF4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Chemical Hazards </w:t>
      </w:r>
      <w:r w:rsidRPr="3A529264" w:rsidR="49C6ACA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- </w:t>
      </w:r>
      <w:r w:rsidRPr="3A529264" w:rsidR="084CCF4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post holder will come into infrequent contact with chemicals such as cleaning fluids which may be an irritant.</w:t>
      </w:r>
    </w:p>
    <w:p w:rsidR="084CCF45" w:rsidP="6BB6A439" w:rsidRDefault="084CCF45" w14:paraId="05ECF3AA" w14:textId="59B0B7D0">
      <w:pPr>
        <w:spacing w:before="240" w:beforeAutospacing="off" w:after="240" w:afterAutospacing="off"/>
        <w:jc w:val="both"/>
      </w:pPr>
      <w:r w:rsidRPr="6BB6A439" w:rsidR="084CCF4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Applicants should be aware that where roles are exposed to hazardous risks, risk assessments are undertaken and control measures are put into place where possible.</w:t>
      </w:r>
    </w:p>
    <w:p w:rsidR="6BB6A439" w:rsidP="6BB6A439" w:rsidRDefault="6BB6A439" w14:paraId="3E67BC2D" w14:textId="6B850D25">
      <w:pPr>
        <w:spacing w:before="240" w:beforeAutospacing="off" w:after="240" w:afterAutospacing="off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sectPr w:rsidR="0044133E" w:rsidSect="0044133E">
      <w:headerReference w:type="first" r:id="rId9"/>
      <w:footerReference w:type="first" r:id="rId10"/>
      <w:pgSz w:w="11906" w:h="16838" w:orient="portrait"/>
      <w:pgMar w:top="1440" w:right="1080" w:bottom="567" w:left="1080" w:header="708" w:footer="708" w:gutter="0"/>
      <w:cols w:space="708"/>
      <w:titlePg/>
      <w:docGrid w:linePitch="360"/>
      <w:headerReference w:type="default" r:id="R4569c2d56864456f"/>
      <w:footerReference w:type="default" r:id="Ra25ff6fbc67047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C559C" w:rsidP="0044133E" w:rsidRDefault="003C559C" w14:paraId="067F28FF" w14:textId="77777777">
      <w:pPr>
        <w:spacing w:after="0" w:line="240" w:lineRule="auto"/>
      </w:pPr>
      <w:r>
        <w:separator/>
      </w:r>
    </w:p>
  </w:endnote>
  <w:endnote w:type="continuationSeparator" w:id="0">
    <w:p w:rsidR="003C559C" w:rsidP="0044133E" w:rsidRDefault="003C559C" w14:paraId="5E70EB4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72623C" w:rsidR="006F16CA" w:rsidP="379041F7" w:rsidRDefault="00AC2D72" w14:paraId="4850C0DD" w14:textId="32C8E0F2">
    <w:pPr>
      <w:spacing w:after="0" w:line="240" w:lineRule="auto"/>
      <w:rPr>
        <w:rFonts w:ascii="Times New Roman" w:hAnsi="Times New Roman" w:eastAsia="Times New Roman" w:cs="Times New Roman"/>
        <w:b w:val="1"/>
        <w:bCs w:val="1"/>
        <w:i w:val="1"/>
        <w:iCs w:val="1"/>
        <w:color w:val="006600"/>
        <w:sz w:val="18"/>
        <w:szCs w:val="18"/>
      </w:rPr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79041F7" w:rsidTr="379041F7" w14:paraId="2E987444">
      <w:trPr>
        <w:trHeight w:val="300"/>
      </w:trPr>
      <w:tc>
        <w:tcPr>
          <w:tcW w:w="3005" w:type="dxa"/>
          <w:tcMar/>
        </w:tcPr>
        <w:p w:rsidR="379041F7" w:rsidP="379041F7" w:rsidRDefault="379041F7" w14:paraId="2C19CD2F" w14:textId="378B015C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379041F7" w:rsidP="379041F7" w:rsidRDefault="379041F7" w14:paraId="2143BC50" w14:textId="0CAB4FA9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379041F7" w:rsidP="379041F7" w:rsidRDefault="379041F7" w14:paraId="3FD6F777" w14:textId="45BF2DF8">
          <w:pPr>
            <w:pStyle w:val="Header"/>
            <w:bidi w:val="0"/>
            <w:ind w:right="-115"/>
            <w:jc w:val="right"/>
          </w:pPr>
        </w:p>
      </w:tc>
    </w:tr>
  </w:tbl>
  <w:p w:rsidR="379041F7" w:rsidP="379041F7" w:rsidRDefault="379041F7" w14:paraId="34CCF4CB" w14:textId="053FA523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C559C" w:rsidP="0044133E" w:rsidRDefault="003C559C" w14:paraId="7B7D37B2" w14:textId="77777777">
      <w:pPr>
        <w:spacing w:after="0" w:line="240" w:lineRule="auto"/>
      </w:pPr>
      <w:r>
        <w:separator/>
      </w:r>
    </w:p>
  </w:footnote>
  <w:footnote w:type="continuationSeparator" w:id="0">
    <w:p w:rsidR="003C559C" w:rsidP="0044133E" w:rsidRDefault="003C559C" w14:paraId="4CB739A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44133E" w:rsidR="006F16CA" w:rsidP="0044133E" w:rsidRDefault="006F16CA" w14:paraId="17B19DD1" w14:textId="77777777">
    <w:pPr>
      <w:tabs>
        <w:tab w:val="center" w:pos="4513"/>
        <w:tab w:val="right" w:pos="9026"/>
      </w:tabs>
      <w:spacing w:after="0" w:line="240" w:lineRule="auto"/>
      <w:ind w:left="-567"/>
      <w:rPr>
        <w:rFonts w:ascii="Times New Roman" w:hAnsi="Times New Roman" w:eastAsia="Times New Roman" w:cs="Times New Roman"/>
        <w:sz w:val="24"/>
        <w:szCs w:val="24"/>
      </w:rPr>
    </w:pPr>
    <w:r w:rsidRPr="0044133E">
      <w:rPr>
        <w:rFonts w:ascii="Times New Roman" w:hAnsi="Times New Roman" w:eastAsia="Times New Roman" w:cs="Times New Roman"/>
        <w:noProof/>
        <w:sz w:val="24"/>
        <w:szCs w:val="24"/>
        <w:lang w:eastAsia="en-GB"/>
      </w:rPr>
      <w:drawing>
        <wp:anchor distT="0" distB="0" distL="114300" distR="114300" simplePos="0" relativeHeight="251659264" behindDoc="0" locked="0" layoutInCell="1" allowOverlap="1" wp14:anchorId="3A7CD512" wp14:editId="3E0EEB4C">
          <wp:simplePos x="0" y="0"/>
          <wp:positionH relativeFrom="rightMargin">
            <wp:posOffset>-921385</wp:posOffset>
          </wp:positionH>
          <wp:positionV relativeFrom="paragraph">
            <wp:posOffset>7485</wp:posOffset>
          </wp:positionV>
          <wp:extent cx="1389413" cy="1374838"/>
          <wp:effectExtent l="0" t="0" r="1270" b="0"/>
          <wp:wrapNone/>
          <wp:docPr id="619989823" name="Picture 61998982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" name="Picture 59"/>
                  <pic:cNvPicPr>
                    <a:picLocks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89413" cy="13748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4133E">
      <w:rPr>
        <w:rFonts w:ascii="Times New Roman" w:hAnsi="Times New Roman" w:eastAsia="Times New Roman" w:cs="Times New Roman"/>
        <w:noProof/>
        <w:sz w:val="24"/>
        <w:szCs w:val="24"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0EE90F3" wp14:editId="495BCBB3">
              <wp:simplePos x="0" y="0"/>
              <wp:positionH relativeFrom="margin">
                <wp:posOffset>-379796</wp:posOffset>
              </wp:positionH>
              <wp:positionV relativeFrom="paragraph">
                <wp:posOffset>120650</wp:posOffset>
              </wp:positionV>
              <wp:extent cx="5229225" cy="0"/>
              <wp:effectExtent l="0" t="19050" r="28575" b="19050"/>
              <wp:wrapNone/>
              <wp:docPr id="25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229225" cy="0"/>
                      </a:xfrm>
                      <a:prstGeom prst="line">
                        <a:avLst/>
                      </a:prstGeom>
                      <a:noFill/>
                      <a:ln w="31750">
                        <a:solidFill>
                          <a:srgbClr val="0066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1F5084BC">
            <v:line id="Line 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060" strokeweight="2.5pt" from="-29.9pt,9.5pt" to="381.85pt,9.5pt" w14:anchorId="4F129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">
              <o:lock v:ext="edit" shapetype="f"/>
              <w10:wrap anchorx="margin"/>
            </v:line>
          </w:pict>
        </mc:Fallback>
      </mc:AlternateContent>
    </w:r>
    <w:r w:rsidRPr="0044133E">
      <w:rPr>
        <w:rFonts w:ascii="Times New Roman" w:hAnsi="Times New Roman" w:eastAsia="Times New Roman" w:cs="Times New Roman"/>
        <w:noProof/>
        <w:sz w:val="24"/>
        <w:szCs w:val="24"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8D62740" wp14:editId="2AAC992B">
              <wp:simplePos x="0" y="0"/>
              <wp:positionH relativeFrom="margin">
                <wp:posOffset>-391886</wp:posOffset>
              </wp:positionH>
              <wp:positionV relativeFrom="paragraph">
                <wp:posOffset>26670</wp:posOffset>
              </wp:positionV>
              <wp:extent cx="5229225" cy="0"/>
              <wp:effectExtent l="0" t="19050" r="28575" b="19050"/>
              <wp:wrapNone/>
              <wp:docPr id="5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229225" cy="0"/>
                      </a:xfrm>
                      <a:prstGeom prst="line">
                        <a:avLst/>
                      </a:prstGeom>
                      <a:noFill/>
                      <a:ln w="31750">
                        <a:solidFill>
                          <a:srgbClr val="0066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6DB07DC4">
            <v:line id="Line 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060" strokeweight="2.5pt" from="-30.85pt,2.1pt" to="380.9pt,2.1pt" w14:anchorId="7DAD0AF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">
              <o:lock v:ext="edit" shapetype="f"/>
              <w10:wrap anchorx="margin"/>
            </v:line>
          </w:pict>
        </mc:Fallback>
      </mc:AlternateContent>
    </w:r>
  </w:p>
  <w:p w:rsidRPr="0044133E" w:rsidR="006F16CA" w:rsidP="0044133E" w:rsidRDefault="006F16CA" w14:paraId="14000809" w14:textId="77777777">
    <w:pPr>
      <w:spacing w:after="0" w:line="240" w:lineRule="auto"/>
      <w:ind w:left="-567"/>
      <w:rPr>
        <w:rFonts w:ascii="Times New Roman" w:hAnsi="Times New Roman" w:eastAsia="Times New Roman" w:cs="Times New Roman"/>
        <w:b/>
        <w:color w:val="006600"/>
        <w:sz w:val="52"/>
        <w:szCs w:val="52"/>
      </w:rPr>
    </w:pPr>
    <w:r w:rsidRPr="0044133E">
      <w:rPr>
        <w:rFonts w:ascii="Times New Roman" w:hAnsi="Times New Roman" w:eastAsia="Times New Roman" w:cs="Times New Roman"/>
        <w:b/>
        <w:color w:val="006600"/>
        <w:sz w:val="52"/>
        <w:szCs w:val="52"/>
      </w:rPr>
      <w:t>LEE</w:t>
    </w:r>
    <w:r w:rsidRPr="0044133E">
      <w:rPr>
        <w:rFonts w:ascii="Times New Roman" w:hAnsi="Times New Roman" w:eastAsia="Times New Roman" w:cs="Times New Roman"/>
        <w:b/>
        <w:i/>
        <w:color w:val="006600"/>
        <w:sz w:val="24"/>
        <w:szCs w:val="26"/>
      </w:rPr>
      <w:t xml:space="preserve"> </w:t>
    </w:r>
    <w:r w:rsidRPr="0044133E">
      <w:rPr>
        <w:rFonts w:ascii="Times New Roman" w:hAnsi="Times New Roman" w:eastAsia="Times New Roman" w:cs="Times New Roman"/>
        <w:b/>
        <w:color w:val="006600"/>
        <w:sz w:val="52"/>
        <w:szCs w:val="52"/>
      </w:rPr>
      <w:t xml:space="preserve">SLAND C of E FEDERATION </w:t>
    </w:r>
  </w:p>
  <w:p w:rsidRPr="0044133E" w:rsidR="006F16CA" w:rsidP="0044133E" w:rsidRDefault="006F16CA" w14:paraId="60410215" w14:textId="77777777">
    <w:pPr>
      <w:spacing w:after="0" w:line="240" w:lineRule="auto"/>
      <w:ind w:left="-567"/>
      <w:rPr>
        <w:rFonts w:ascii="Times New Roman" w:hAnsi="Times New Roman" w:eastAsia="Times New Roman" w:cs="Times New Roman"/>
        <w:b/>
        <w:i/>
        <w:color w:val="006600"/>
        <w:sz w:val="24"/>
        <w:szCs w:val="26"/>
      </w:rPr>
    </w:pPr>
    <w:r w:rsidRPr="0044133E">
      <w:rPr>
        <w:rFonts w:ascii="Times New Roman" w:hAnsi="Times New Roman" w:eastAsia="Times New Roman" w:cs="Times New Roman"/>
        <w:b/>
        <w:i/>
        <w:color w:val="006600"/>
        <w:sz w:val="24"/>
        <w:szCs w:val="26"/>
      </w:rPr>
      <w:t xml:space="preserve">C of E (Controlled) Infant School          </w:t>
    </w:r>
    <w:r w:rsidRPr="0044133E">
      <w:rPr>
        <w:rFonts w:ascii="Times New Roman" w:hAnsi="Times New Roman" w:eastAsia="Times New Roman" w:cs="Times New Roman"/>
        <w:b/>
        <w:i/>
        <w:color w:val="006600"/>
        <w:sz w:val="24"/>
        <w:szCs w:val="26"/>
      </w:rPr>
      <w:tab/>
    </w:r>
    <w:r w:rsidRPr="0044133E">
      <w:rPr>
        <w:rFonts w:ascii="Times New Roman" w:hAnsi="Times New Roman" w:eastAsia="Times New Roman" w:cs="Times New Roman"/>
        <w:b/>
        <w:i/>
        <w:color w:val="006600"/>
        <w:sz w:val="24"/>
        <w:szCs w:val="26"/>
      </w:rPr>
      <w:t xml:space="preserve">C of E (Controlled) Junior School  </w:t>
    </w:r>
  </w:p>
  <w:p w:rsidRPr="0044133E" w:rsidR="006F16CA" w:rsidP="0044133E" w:rsidRDefault="006F16CA" w14:paraId="38F9BE0A" w14:textId="77777777">
    <w:pPr>
      <w:spacing w:after="0" w:line="240" w:lineRule="auto"/>
      <w:ind w:left="-567"/>
      <w:rPr>
        <w:rFonts w:ascii="Times New Roman" w:hAnsi="Times New Roman" w:eastAsia="Times New Roman" w:cs="Times New Roman"/>
        <w:b/>
        <w:i/>
        <w:color w:val="006600"/>
        <w:sz w:val="24"/>
        <w:szCs w:val="26"/>
      </w:rPr>
    </w:pPr>
    <w:r w:rsidRPr="0044133E">
      <w:rPr>
        <w:rFonts w:ascii="Times New Roman" w:hAnsi="Times New Roman" w:eastAsia="Times New Roman" w:cs="Times New Roman"/>
        <w:b/>
        <w:i/>
        <w:color w:val="006600"/>
        <w:sz w:val="24"/>
        <w:szCs w:val="26"/>
      </w:rPr>
      <w:t xml:space="preserve">Whitworth Road, Gosport PO12 3NL </w:t>
    </w:r>
    <w:r w:rsidRPr="0044133E">
      <w:rPr>
        <w:rFonts w:ascii="Times New Roman" w:hAnsi="Times New Roman" w:eastAsia="Times New Roman" w:cs="Times New Roman"/>
        <w:b/>
        <w:i/>
        <w:color w:val="006600"/>
        <w:sz w:val="24"/>
        <w:szCs w:val="26"/>
      </w:rPr>
      <w:tab/>
    </w:r>
    <w:r w:rsidRPr="0044133E">
      <w:rPr>
        <w:rFonts w:ascii="Times New Roman" w:hAnsi="Times New Roman" w:eastAsia="Times New Roman" w:cs="Times New Roman"/>
        <w:b/>
        <w:i/>
        <w:color w:val="006600"/>
        <w:sz w:val="24"/>
        <w:szCs w:val="26"/>
      </w:rPr>
      <w:t>Gordon Road, Gosport PO12 3QF</w:t>
    </w:r>
  </w:p>
  <w:p w:rsidRPr="0044133E" w:rsidR="006F16CA" w:rsidP="0044133E" w:rsidRDefault="006F16CA" w14:paraId="5FFC5A60" w14:textId="77777777">
    <w:pPr>
      <w:spacing w:after="0" w:line="240" w:lineRule="auto"/>
      <w:ind w:left="-567"/>
      <w:rPr>
        <w:rFonts w:ascii="Times New Roman" w:hAnsi="Times New Roman" w:eastAsia="Times New Roman" w:cs="Times New Roman"/>
        <w:b/>
        <w:i/>
        <w:color w:val="006600"/>
        <w:sz w:val="24"/>
        <w:szCs w:val="26"/>
      </w:rPr>
    </w:pPr>
    <w:r w:rsidRPr="0044133E">
      <w:rPr>
        <w:rFonts w:ascii="Times New Roman" w:hAnsi="Times New Roman" w:eastAsia="Times New Roman" w:cs="Times New Roman"/>
        <w:b/>
        <w:i/>
        <w:color w:val="006600"/>
        <w:sz w:val="24"/>
        <w:szCs w:val="26"/>
      </w:rPr>
      <w:t xml:space="preserve">02392 583872 </w:t>
    </w:r>
    <w:r w:rsidRPr="0044133E">
      <w:rPr>
        <w:rFonts w:ascii="Times New Roman" w:hAnsi="Times New Roman" w:eastAsia="Times New Roman" w:cs="Times New Roman"/>
        <w:b/>
        <w:i/>
        <w:color w:val="006600"/>
        <w:sz w:val="24"/>
        <w:szCs w:val="26"/>
      </w:rPr>
      <w:tab/>
    </w:r>
    <w:r w:rsidRPr="0044133E">
      <w:rPr>
        <w:rFonts w:ascii="Times New Roman" w:hAnsi="Times New Roman" w:eastAsia="Times New Roman" w:cs="Times New Roman"/>
        <w:b/>
        <w:i/>
        <w:color w:val="006600"/>
        <w:sz w:val="24"/>
        <w:szCs w:val="26"/>
      </w:rPr>
      <w:tab/>
    </w:r>
    <w:r w:rsidRPr="0044133E">
      <w:rPr>
        <w:rFonts w:ascii="Times New Roman" w:hAnsi="Times New Roman" w:eastAsia="Times New Roman" w:cs="Times New Roman"/>
        <w:b/>
        <w:i/>
        <w:color w:val="006600"/>
        <w:sz w:val="24"/>
        <w:szCs w:val="26"/>
      </w:rPr>
      <w:tab/>
    </w:r>
    <w:r w:rsidRPr="0044133E">
      <w:rPr>
        <w:rFonts w:ascii="Times New Roman" w:hAnsi="Times New Roman" w:eastAsia="Times New Roman" w:cs="Times New Roman"/>
        <w:b/>
        <w:i/>
        <w:color w:val="006600"/>
        <w:sz w:val="24"/>
        <w:szCs w:val="26"/>
      </w:rPr>
      <w:tab/>
    </w:r>
    <w:r w:rsidRPr="0044133E">
      <w:rPr>
        <w:rFonts w:ascii="Times New Roman" w:hAnsi="Times New Roman" w:eastAsia="Times New Roman" w:cs="Times New Roman"/>
        <w:b/>
        <w:i/>
        <w:color w:val="006600"/>
        <w:sz w:val="24"/>
        <w:szCs w:val="26"/>
      </w:rPr>
      <w:t>02392 580962</w:t>
    </w:r>
  </w:p>
  <w:p w:rsidRPr="0044133E" w:rsidR="006F16CA" w:rsidP="16AB76D3" w:rsidRDefault="006F16CA" w14:paraId="6F23FF6C" w14:textId="6E5AD5C7">
    <w:pPr>
      <w:spacing w:after="0" w:line="240" w:lineRule="auto"/>
      <w:ind w:left="-567"/>
      <w:rPr>
        <w:rFonts w:ascii="Times New Roman" w:hAnsi="Times New Roman" w:eastAsia="Times New Roman" w:cs="Times New Roman"/>
        <w:b w:val="1"/>
        <w:bCs w:val="1"/>
        <w:i w:val="1"/>
        <w:iCs w:val="1"/>
        <w:color w:val="006600"/>
        <w:sz w:val="20"/>
        <w:szCs w:val="20"/>
      </w:rPr>
    </w:pPr>
    <w:hyperlink r:id="R0878ce23457b4ec7">
      <w:r w:rsidRPr="16AB76D3" w:rsidR="16AB76D3">
        <w:rPr>
          <w:rStyle w:val="Hyperlink"/>
          <w:rFonts w:ascii="Times New Roman" w:hAnsi="Times New Roman" w:eastAsia="Times New Roman" w:cs="Times New Roman"/>
          <w:b w:val="1"/>
          <w:bCs w:val="1"/>
          <w:i w:val="1"/>
          <w:iCs w:val="1"/>
          <w:sz w:val="20"/>
          <w:szCs w:val="20"/>
        </w:rPr>
        <w:t>infantadminoffice@leeslandschools-fed.co.uk</w:t>
      </w:r>
    </w:hyperlink>
    <w:r w:rsidR="16AB76D3">
      <w:rPr/>
      <w:t xml:space="preserve">        </w:t>
    </w:r>
    <w:hyperlink r:id="R47f1a845dc1147a1">
      <w:r w:rsidRPr="16AB76D3" w:rsidR="16AB76D3">
        <w:rPr>
          <w:rFonts w:ascii="Times New Roman" w:hAnsi="Times New Roman" w:eastAsia="Times New Roman" w:cs="Times New Roman"/>
          <w:b w:val="1"/>
          <w:bCs w:val="1"/>
          <w:i w:val="1"/>
          <w:iCs w:val="1"/>
          <w:color w:val="0563C1"/>
          <w:sz w:val="20"/>
          <w:szCs w:val="20"/>
          <w:u w:val="single"/>
        </w:rPr>
        <w:t>junioradminoffice@leeslandschools-fed.co.uk</w:t>
      </w:r>
    </w:hyperlink>
  </w:p>
  <w:p w:rsidRPr="0044133E" w:rsidR="006F16CA" w:rsidP="0044133E" w:rsidRDefault="006F16CA" w14:paraId="530AB750" w14:textId="77777777">
    <w:pPr>
      <w:spacing w:after="0" w:line="240" w:lineRule="auto"/>
      <w:ind w:left="-567"/>
      <w:rPr>
        <w:rFonts w:ascii="Times New Roman" w:hAnsi="Times New Roman" w:eastAsia="Times New Roman" w:cs="Times New Roman"/>
        <w:sz w:val="24"/>
        <w:szCs w:val="24"/>
      </w:rPr>
    </w:pPr>
    <w:r w:rsidRPr="0044133E">
      <w:rPr>
        <w:rFonts w:ascii="Times New Roman" w:hAnsi="Times New Roman" w:eastAsia="Times New Roman" w:cs="Times New Roman"/>
        <w:noProof/>
        <w:sz w:val="24"/>
        <w:szCs w:val="24"/>
        <w:lang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8D728F3" wp14:editId="6518935A">
              <wp:simplePos x="0" y="0"/>
              <wp:positionH relativeFrom="margin">
                <wp:posOffset>-368135</wp:posOffset>
              </wp:positionH>
              <wp:positionV relativeFrom="paragraph">
                <wp:posOffset>124080</wp:posOffset>
              </wp:positionV>
              <wp:extent cx="5229225" cy="0"/>
              <wp:effectExtent l="0" t="19050" r="28575" b="19050"/>
              <wp:wrapNone/>
              <wp:docPr id="27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229225" cy="0"/>
                      </a:xfrm>
                      <a:prstGeom prst="line">
                        <a:avLst/>
                      </a:prstGeom>
                      <a:noFill/>
                      <a:ln w="31750">
                        <a:solidFill>
                          <a:srgbClr val="0066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289ECF07">
            <v:line id="Line 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060" strokeweight="2.5pt" from="-29pt,9.75pt" to="382.75pt,9.75pt" w14:anchorId="0CCA020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">
              <o:lock v:ext="edit" shapetype="f"/>
              <w10:wrap anchorx="margin"/>
            </v:line>
          </w:pict>
        </mc:Fallback>
      </mc:AlternateContent>
    </w:r>
  </w:p>
  <w:p w:rsidR="006F16CA" w:rsidRDefault="006F16CA" w14:paraId="5D275340" w14:textId="77777777">
    <w:pPr>
      <w:pStyle w:val="Header"/>
    </w:pP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79041F7" w:rsidTr="379041F7" w14:paraId="6554BAA5">
      <w:trPr>
        <w:trHeight w:val="300"/>
      </w:trPr>
      <w:tc>
        <w:tcPr>
          <w:tcW w:w="3005" w:type="dxa"/>
          <w:tcMar/>
        </w:tcPr>
        <w:p w:rsidR="379041F7" w:rsidP="379041F7" w:rsidRDefault="379041F7" w14:paraId="211CA70F" w14:textId="176E6CC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379041F7" w:rsidP="379041F7" w:rsidRDefault="379041F7" w14:paraId="7388AC00" w14:textId="1D45EE8A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379041F7" w:rsidP="379041F7" w:rsidRDefault="379041F7" w14:paraId="54DD8D9E" w14:textId="3C26BF59">
          <w:pPr>
            <w:pStyle w:val="Header"/>
            <w:bidi w:val="0"/>
            <w:ind w:right="-115"/>
            <w:jc w:val="right"/>
          </w:pPr>
        </w:p>
      </w:tc>
    </w:tr>
  </w:tbl>
  <w:p w:rsidR="379041F7" w:rsidP="379041F7" w:rsidRDefault="379041F7" w14:paraId="152A55E3" w14:textId="413D6ADC">
    <w:pPr>
      <w:pStyle w:val="Header"/>
      <w:bidi w:val="0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8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33E"/>
    <w:rsid w:val="000274CD"/>
    <w:rsid w:val="000706AE"/>
    <w:rsid w:val="001C36A9"/>
    <w:rsid w:val="002B2981"/>
    <w:rsid w:val="00324E7E"/>
    <w:rsid w:val="003347C3"/>
    <w:rsid w:val="0034197E"/>
    <w:rsid w:val="00392122"/>
    <w:rsid w:val="003C059A"/>
    <w:rsid w:val="003C559C"/>
    <w:rsid w:val="0040406C"/>
    <w:rsid w:val="0044133E"/>
    <w:rsid w:val="0044243A"/>
    <w:rsid w:val="00495102"/>
    <w:rsid w:val="00496070"/>
    <w:rsid w:val="004B3151"/>
    <w:rsid w:val="004D7AD5"/>
    <w:rsid w:val="00515C94"/>
    <w:rsid w:val="0058207A"/>
    <w:rsid w:val="005B62B2"/>
    <w:rsid w:val="005C334D"/>
    <w:rsid w:val="005E3B9B"/>
    <w:rsid w:val="005F1A87"/>
    <w:rsid w:val="00626C07"/>
    <w:rsid w:val="00627158"/>
    <w:rsid w:val="00631319"/>
    <w:rsid w:val="00681912"/>
    <w:rsid w:val="006F16CA"/>
    <w:rsid w:val="006F7E3E"/>
    <w:rsid w:val="007076D5"/>
    <w:rsid w:val="00716D0A"/>
    <w:rsid w:val="0072623C"/>
    <w:rsid w:val="007775BD"/>
    <w:rsid w:val="00783D59"/>
    <w:rsid w:val="00867BBE"/>
    <w:rsid w:val="008D5B1F"/>
    <w:rsid w:val="0096287A"/>
    <w:rsid w:val="009778A9"/>
    <w:rsid w:val="00A16D9A"/>
    <w:rsid w:val="00AC2D72"/>
    <w:rsid w:val="00B12344"/>
    <w:rsid w:val="00B80F90"/>
    <w:rsid w:val="00B938F7"/>
    <w:rsid w:val="00BB5992"/>
    <w:rsid w:val="00BF166B"/>
    <w:rsid w:val="00C31DB7"/>
    <w:rsid w:val="00D1286A"/>
    <w:rsid w:val="00D722F6"/>
    <w:rsid w:val="00E26985"/>
    <w:rsid w:val="00E6246A"/>
    <w:rsid w:val="00E96303"/>
    <w:rsid w:val="00F20073"/>
    <w:rsid w:val="00F601EB"/>
    <w:rsid w:val="03B263A1"/>
    <w:rsid w:val="084CCF45"/>
    <w:rsid w:val="0A413BAD"/>
    <w:rsid w:val="124B4C29"/>
    <w:rsid w:val="12EE5F23"/>
    <w:rsid w:val="16AB76D3"/>
    <w:rsid w:val="1D8123AF"/>
    <w:rsid w:val="1ED2B6E7"/>
    <w:rsid w:val="2A008AA0"/>
    <w:rsid w:val="318BCE04"/>
    <w:rsid w:val="35563E7B"/>
    <w:rsid w:val="379041F7"/>
    <w:rsid w:val="3A529264"/>
    <w:rsid w:val="49C6ACA5"/>
    <w:rsid w:val="4AE221ED"/>
    <w:rsid w:val="4CFE9DCA"/>
    <w:rsid w:val="4E342615"/>
    <w:rsid w:val="547F7042"/>
    <w:rsid w:val="6842DF9F"/>
    <w:rsid w:val="685DC9A5"/>
    <w:rsid w:val="6A2D9F2D"/>
    <w:rsid w:val="6BB6A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3D43DF"/>
  <w15:chartTrackingRefBased/>
  <w15:docId w15:val="{1798E944-B8D5-4168-9AAD-885D8C7B4C4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133E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4133E"/>
  </w:style>
  <w:style w:type="paragraph" w:styleId="Footer">
    <w:name w:val="footer"/>
    <w:basedOn w:val="Normal"/>
    <w:link w:val="FooterChar"/>
    <w:uiPriority w:val="99"/>
    <w:unhideWhenUsed/>
    <w:rsid w:val="0044133E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4133E"/>
  </w:style>
  <w:style w:type="character" w:styleId="Hyperlink">
    <w:name w:val="Hyperlink"/>
    <w:basedOn w:val="DefaultParagraphFont"/>
    <w:uiPriority w:val="99"/>
    <w:unhideWhenUsed/>
    <w:rsid w:val="00B80F9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2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722F6"/>
    <w:rPr>
      <w:rFonts w:ascii="Segoe UI" w:hAnsi="Segoe UI" w:cs="Segoe UI"/>
      <w:sz w:val="18"/>
      <w:szCs w:val="18"/>
    </w:rPr>
  </w:style>
  <w:style w:type="character" w:styleId="wacimagecontainer" w:customStyle="1">
    <w:name w:val="wacimagecontainer"/>
    <w:basedOn w:val="DefaultParagraphFont"/>
    <w:rsid w:val="007076D5"/>
  </w:style>
  <w:style w:type="paragraph" w:styleId="Heading1">
    <w:uiPriority w:val="9"/>
    <w:name w:val="heading 1"/>
    <w:basedOn w:val="Normal"/>
    <w:next w:val="Normal"/>
    <w:qFormat/>
    <w:rsid w:val="379041F7"/>
    <w:rPr>
      <w:rFonts w:ascii="Calibri Light" w:hAnsi="Calibri Light" w:eastAsia="" w:cs="" w:asciiTheme="majorAscii" w:hAnsiTheme="majorAscii" w:eastAsiaTheme="majorEastAsia" w:cstheme="majorBidi"/>
      <w:color w:val="2E74B5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Title">
    <w:uiPriority w:val="10"/>
    <w:name w:val="Title"/>
    <w:basedOn w:val="Normal"/>
    <w:next w:val="Normal"/>
    <w:qFormat/>
    <w:rsid w:val="379041F7"/>
    <w:rPr>
      <w:rFonts w:ascii="Calibri Light" w:hAnsi="Calibri Light" w:eastAsia="" w:cs="" w:asciiTheme="majorAscii" w:hAnsiTheme="majorAscii" w:eastAsiaTheme="majorEastAsia" w:cstheme="majorBidi"/>
      <w:sz w:val="56"/>
      <w:szCs w:val="56"/>
    </w:rPr>
    <w:pPr>
      <w:spacing w:after="80" w:line="240" w:lineRule="auto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header" Target="header2.xml" Id="R4569c2d56864456f" /><Relationship Type="http://schemas.openxmlformats.org/officeDocument/2006/relationships/footer" Target="footer2.xml" Id="Ra25ff6fbc670479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hyperlink" Target="mailto:infantadminoffice@leeslandschools-fed.co.uk" TargetMode="External" Id="R0878ce23457b4ec7" /><Relationship Type="http://schemas.openxmlformats.org/officeDocument/2006/relationships/hyperlink" Target="mailto:junioradminoffice@leeslandschools-fed.co.uk" TargetMode="External" Id="R47f1a845dc1147a1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01F3E09DD3E84BB25742FBE9091612" ma:contentTypeVersion="28" ma:contentTypeDescription="Create a new document." ma:contentTypeScope="" ma:versionID="bfd80e204412d03d4f240d9daf94df12">
  <xsd:schema xmlns:xsd="http://www.w3.org/2001/XMLSchema" xmlns:xs="http://www.w3.org/2001/XMLSchema" xmlns:p="http://schemas.microsoft.com/office/2006/metadata/properties" xmlns:ns2="1554ee85-329b-48c8-ac65-603e3093165a" xmlns:ns3="fe152323-370b-4f88-b265-c8301324e227" targetNamespace="http://schemas.microsoft.com/office/2006/metadata/properties" ma:root="true" ma:fieldsID="f7d389ba4c443193481f04c23dce7a84" ns2:_="" ns3:_="">
    <xsd:import namespace="1554ee85-329b-48c8-ac65-603e3093165a"/>
    <xsd:import namespace="fe152323-370b-4f88-b265-c8301324e2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4ee85-329b-48c8-ac65-603e309316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Status" ma:index="12" nillable="true" ma:displayName="Status" ma:format="Dropdown" ma:internalName="Status">
      <xsd:simpleType>
        <xsd:restriction base="dms:Text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3be449e-6561-47c8-96e4-81bcfc428f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7" nillable="true" ma:displayName="Sign-off status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152323-370b-4f88-b265-c8301324e22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6e7be39-8a68-489e-9b90-f7ac16ec7b22}" ma:internalName="TaxCatchAll" ma:showField="CatchAllData" ma:web="fe152323-370b-4f88-b265-c8301324e2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1554ee85-329b-48c8-ac65-603e3093165a" xsi:nil="true"/>
    <lcf76f155ced4ddcb4097134ff3c332f xmlns="1554ee85-329b-48c8-ac65-603e3093165a">
      <Terms xmlns="http://schemas.microsoft.com/office/infopath/2007/PartnerControls"/>
    </lcf76f155ced4ddcb4097134ff3c332f>
    <TaxCatchAll xmlns="fe152323-370b-4f88-b265-c8301324e227" xsi:nil="true"/>
    <_Flow_SignoffStatus xmlns="1554ee85-329b-48c8-ac65-603e3093165a" xsi:nil="true"/>
  </documentManagement>
</p:properties>
</file>

<file path=customXml/itemProps1.xml><?xml version="1.0" encoding="utf-8"?>
<ds:datastoreItem xmlns:ds="http://schemas.openxmlformats.org/officeDocument/2006/customXml" ds:itemID="{77F51548-975E-4FF7-95CE-D371B93885F3}"/>
</file>

<file path=customXml/itemProps2.xml><?xml version="1.0" encoding="utf-8"?>
<ds:datastoreItem xmlns:ds="http://schemas.openxmlformats.org/officeDocument/2006/customXml" ds:itemID="{0162FE1E-A546-4D10-AD83-F78244514E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1E57E4-FDA0-4FC7-831B-7D522E21ABEF}">
  <ds:schemaRefs>
    <ds:schemaRef ds:uri="http://schemas.microsoft.com/office/2006/metadata/properties"/>
    <ds:schemaRef ds:uri="http://schemas.microsoft.com/office/infopath/2007/PartnerControls"/>
    <ds:schemaRef ds:uri="1554ee85-329b-48c8-ac65-603e3093165a"/>
    <ds:schemaRef ds:uri="fe152323-370b-4f88-b265-c8301324e227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Brown</dc:creator>
  <cp:keywords/>
  <dc:description/>
  <cp:lastModifiedBy>Sally Brown</cp:lastModifiedBy>
  <cp:revision>41</cp:revision>
  <cp:lastPrinted>2023-11-22T12:26:00Z</cp:lastPrinted>
  <dcterms:created xsi:type="dcterms:W3CDTF">2021-07-27T12:57:00Z</dcterms:created>
  <dcterms:modified xsi:type="dcterms:W3CDTF">2026-03-09T10:27:53Z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0x0101009A01F3E09DD3E84BB25742FBE9091612</vt:lpwstr>
  </property>
  <property fmtid="{D5CDD505-2E9C-101B-9397-08002B2CF9AE}" pid="3" name="MediaServiceImageTags">
    <vt:lpwstr/>
  </property>
</Properties>
</file>