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3DFC1" w14:textId="77777777" w:rsidR="00117128" w:rsidRDefault="00565D00" w:rsidP="003721E5">
      <w:pPr>
        <w:tabs>
          <w:tab w:val="left" w:pos="4678"/>
        </w:tabs>
        <w:spacing w:after="0" w:line="259" w:lineRule="auto"/>
        <w:ind w:left="0" w:right="553" w:firstLine="0"/>
        <w:jc w:val="left"/>
      </w:pPr>
      <w:r>
        <w:rPr>
          <w:noProof/>
        </w:rPr>
        <mc:AlternateContent>
          <mc:Choice Requires="wps">
            <w:drawing>
              <wp:anchor distT="0" distB="0" distL="114300" distR="114300" simplePos="0" relativeHeight="251658240" behindDoc="0" locked="0" layoutInCell="1" allowOverlap="1" wp14:anchorId="5E3AF5A5" wp14:editId="6C200EBA">
                <wp:simplePos x="0" y="0"/>
                <wp:positionH relativeFrom="column">
                  <wp:posOffset>403606</wp:posOffset>
                </wp:positionH>
                <wp:positionV relativeFrom="paragraph">
                  <wp:posOffset>0</wp:posOffset>
                </wp:positionV>
                <wp:extent cx="42144" cy="189937"/>
                <wp:effectExtent l="0" t="0" r="0" b="0"/>
                <wp:wrapSquare wrapText="bothSides"/>
                <wp:docPr id="342192731" name="Rectangle 996"/>
                <wp:cNvGraphicFramePr/>
                <a:graphic xmlns:a="http://schemas.openxmlformats.org/drawingml/2006/main">
                  <a:graphicData uri="http://schemas.microsoft.com/office/word/2010/wordprocessingShape">
                    <wps:wsp>
                      <wps:cNvSpPr/>
                      <wps:spPr>
                        <a:xfrm>
                          <a:off x="0" y="0"/>
                          <a:ext cx="42144" cy="189937"/>
                        </a:xfrm>
                        <a:prstGeom prst="rect">
                          <a:avLst/>
                        </a:prstGeom>
                        <a:ln>
                          <a:noFill/>
                        </a:ln>
                      </wps:spPr>
                      <wps:txbx>
                        <w:txbxContent>
                          <w:p w14:paraId="05B90B02" w14:textId="77777777" w:rsidR="00800B19" w:rsidRDefault="00404B1A">
                            <w:pPr>
                              <w:spacing w:after="160" w:line="259" w:lineRule="auto"/>
                              <w:ind w:left="0" w:firstLine="0"/>
                              <w:jc w:val="left"/>
                            </w:pPr>
                            <w:r>
                              <w:rPr>
                                <w:sz w:val="22"/>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3AF5A5" id="Rectangle 996" o:spid="_x0000_s1026" style="position:absolute;margin-left:31.8pt;margin-top:0;width:3.3pt;height:14.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" filled="f" stroked="f">
                <v:textbox inset="0,0,0,0">
                  <w:txbxContent>
                    <w:p w14:paraId="05B90B02" w14:textId="77777777" w:rsidR="00800B19" w:rsidRDefault="00000000">
                      <w:pPr>
                        <w:spacing w:after="160" w:line="259" w:lineRule="auto"/>
                        <w:ind w:left="0" w:firstLine="0"/>
                        <w:jc w:val="left"/>
                      </w:pPr>
                      <w:r>
                        <w:rPr>
                          <w:sz w:val="22"/>
                        </w:rPr>
                        <w:t xml:space="preserve"> </w:t>
                      </w:r>
                    </w:p>
                  </w:txbxContent>
                </v:textbox>
                <w10:wrap type="square"/>
              </v:rect>
            </w:pict>
          </mc:Fallback>
        </mc:AlternateContent>
      </w:r>
    </w:p>
    <w:p w14:paraId="715F8B2F" w14:textId="3CF307E3" w:rsidR="00800B19" w:rsidRPr="00117128" w:rsidRDefault="005F52FA" w:rsidP="003721E5">
      <w:pPr>
        <w:tabs>
          <w:tab w:val="left" w:pos="142"/>
        </w:tabs>
        <w:spacing w:after="0" w:line="259" w:lineRule="auto"/>
        <w:ind w:left="0" w:right="553" w:firstLine="0"/>
        <w:jc w:val="center"/>
      </w:pPr>
      <w:r>
        <w:rPr>
          <w:b/>
          <w:color w:val="0070C0"/>
          <w:sz w:val="32"/>
        </w:rPr>
        <w:t>School Business Manager</w:t>
      </w:r>
      <w:r w:rsidR="00FC4846">
        <w:rPr>
          <w:b/>
          <w:color w:val="0070C0"/>
          <w:sz w:val="32"/>
        </w:rPr>
        <w:t xml:space="preserve"> – Job Description</w:t>
      </w:r>
    </w:p>
    <w:p w14:paraId="796B82B5" w14:textId="77777777" w:rsidR="00800B19" w:rsidRDefault="00404B1A" w:rsidP="003721E5">
      <w:pPr>
        <w:tabs>
          <w:tab w:val="left" w:pos="4678"/>
        </w:tabs>
        <w:spacing w:after="60" w:line="259" w:lineRule="auto"/>
        <w:ind w:left="129" w:right="553" w:firstLine="0"/>
        <w:jc w:val="left"/>
      </w:pPr>
      <w:r>
        <w:rPr>
          <w:sz w:val="20"/>
        </w:rPr>
        <w:t xml:space="preserve"> </w:t>
      </w:r>
      <w:bookmarkStart w:id="0" w:name="_GoBack"/>
      <w:bookmarkEnd w:id="0"/>
    </w:p>
    <w:p w14:paraId="1C91827B" w14:textId="55854161" w:rsidR="00800B19" w:rsidRDefault="00404B1A" w:rsidP="003721E5">
      <w:pPr>
        <w:tabs>
          <w:tab w:val="center" w:pos="3334"/>
          <w:tab w:val="left" w:pos="4678"/>
        </w:tabs>
        <w:spacing w:after="0" w:line="259" w:lineRule="auto"/>
        <w:ind w:left="284" w:right="553" w:firstLine="0"/>
        <w:jc w:val="left"/>
      </w:pPr>
      <w:r>
        <w:rPr>
          <w:sz w:val="22"/>
        </w:rPr>
        <w:t xml:space="preserve"> </w:t>
      </w:r>
    </w:p>
    <w:p w14:paraId="1547762A" w14:textId="7EF96EBA" w:rsidR="00800B19" w:rsidRDefault="00404B1A" w:rsidP="003721E5">
      <w:pPr>
        <w:tabs>
          <w:tab w:val="center" w:pos="2726"/>
          <w:tab w:val="left" w:pos="4678"/>
        </w:tabs>
        <w:spacing w:after="3" w:line="252" w:lineRule="auto"/>
        <w:ind w:left="284" w:right="553" w:firstLine="0"/>
        <w:jc w:val="left"/>
      </w:pPr>
      <w:r>
        <w:rPr>
          <w:sz w:val="22"/>
        </w:rPr>
        <w:t xml:space="preserve">Reports to: </w:t>
      </w:r>
      <w:r w:rsidR="00117128">
        <w:rPr>
          <w:sz w:val="22"/>
        </w:rPr>
        <w:tab/>
      </w:r>
      <w:r>
        <w:rPr>
          <w:sz w:val="22"/>
        </w:rPr>
        <w:t xml:space="preserve">Head Teacher </w:t>
      </w:r>
    </w:p>
    <w:p w14:paraId="42EEB620" w14:textId="2F799185" w:rsidR="00800B19" w:rsidRDefault="00404B1A" w:rsidP="003721E5">
      <w:pPr>
        <w:tabs>
          <w:tab w:val="left" w:pos="1843"/>
        </w:tabs>
        <w:spacing w:after="3" w:line="252" w:lineRule="auto"/>
        <w:ind w:left="284" w:right="553" w:firstLine="0"/>
        <w:jc w:val="left"/>
        <w:rPr>
          <w:sz w:val="22"/>
        </w:rPr>
      </w:pPr>
      <w:r>
        <w:rPr>
          <w:sz w:val="22"/>
        </w:rPr>
        <w:t xml:space="preserve">Hours: </w:t>
      </w:r>
      <w:r w:rsidR="00565D00">
        <w:rPr>
          <w:sz w:val="22"/>
        </w:rPr>
        <w:tab/>
      </w:r>
      <w:r w:rsidR="00117128">
        <w:rPr>
          <w:sz w:val="22"/>
        </w:rPr>
        <w:tab/>
      </w:r>
      <w:r>
        <w:rPr>
          <w:sz w:val="22"/>
        </w:rPr>
        <w:t>3</w:t>
      </w:r>
      <w:r w:rsidR="00565D00">
        <w:rPr>
          <w:sz w:val="22"/>
        </w:rPr>
        <w:t>7</w:t>
      </w:r>
      <w:r>
        <w:rPr>
          <w:sz w:val="22"/>
        </w:rPr>
        <w:t xml:space="preserve"> hours per week, term time</w:t>
      </w:r>
      <w:r w:rsidR="00565D00">
        <w:rPr>
          <w:sz w:val="22"/>
        </w:rPr>
        <w:t xml:space="preserve"> only</w:t>
      </w:r>
    </w:p>
    <w:p w14:paraId="7F956ABD" w14:textId="77777777" w:rsidR="00F133A3" w:rsidRDefault="003D7EB6" w:rsidP="003721E5">
      <w:pPr>
        <w:spacing w:after="3" w:line="252" w:lineRule="auto"/>
        <w:ind w:left="284" w:right="553" w:firstLine="0"/>
        <w:jc w:val="left"/>
        <w:rPr>
          <w:sz w:val="22"/>
        </w:rPr>
      </w:pPr>
      <w:r>
        <w:rPr>
          <w:sz w:val="22"/>
        </w:rPr>
        <w:t>Grade:</w:t>
      </w:r>
      <w:r>
        <w:rPr>
          <w:sz w:val="22"/>
        </w:rPr>
        <w:tab/>
      </w:r>
      <w:r w:rsidR="00117128">
        <w:rPr>
          <w:sz w:val="22"/>
        </w:rPr>
        <w:tab/>
      </w:r>
      <w:r>
        <w:rPr>
          <w:sz w:val="22"/>
        </w:rPr>
        <w:t>G10 point 27-30</w:t>
      </w:r>
      <w:r w:rsidR="00F133A3">
        <w:rPr>
          <w:sz w:val="22"/>
        </w:rPr>
        <w:t xml:space="preserve">. </w:t>
      </w:r>
    </w:p>
    <w:p w14:paraId="14084057" w14:textId="5322F81E" w:rsidR="003D7EB6" w:rsidRPr="00F133A3" w:rsidRDefault="00F133A3" w:rsidP="00F133A3">
      <w:pPr>
        <w:spacing w:after="3" w:line="252" w:lineRule="auto"/>
        <w:ind w:left="2160" w:right="553" w:firstLine="0"/>
        <w:jc w:val="left"/>
        <w:rPr>
          <w:b/>
          <w:i/>
        </w:rPr>
      </w:pPr>
      <w:r w:rsidRPr="00F133A3">
        <w:rPr>
          <w:b/>
          <w:i/>
          <w:sz w:val="22"/>
        </w:rPr>
        <w:t xml:space="preserve">For the right candidate we can offer a recruitment and retention bonus of £4000 per year subject to excellent performance </w:t>
      </w:r>
    </w:p>
    <w:p w14:paraId="5ACDC6C2" w14:textId="77777777" w:rsidR="00800B19" w:rsidRDefault="00404B1A" w:rsidP="003721E5">
      <w:pPr>
        <w:tabs>
          <w:tab w:val="left" w:pos="4678"/>
        </w:tabs>
        <w:spacing w:after="33" w:line="259" w:lineRule="auto"/>
        <w:ind w:left="127" w:right="553" w:firstLine="0"/>
        <w:jc w:val="left"/>
      </w:pPr>
      <w:r>
        <w:rPr>
          <w:sz w:val="20"/>
        </w:rPr>
        <w:t xml:space="preserve"> </w:t>
      </w:r>
    </w:p>
    <w:p w14:paraId="234EF837" w14:textId="77777777" w:rsidR="00800B19" w:rsidRDefault="00404B1A" w:rsidP="003721E5">
      <w:pPr>
        <w:pStyle w:val="Heading1"/>
        <w:tabs>
          <w:tab w:val="left" w:pos="4678"/>
        </w:tabs>
        <w:ind w:left="242" w:right="553"/>
      </w:pPr>
      <w:r>
        <w:t>KEY PURPOSE OF JOB</w:t>
      </w:r>
      <w:r>
        <w:rPr>
          <w:b w:val="0"/>
          <w:color w:val="000000"/>
        </w:rPr>
        <w:t xml:space="preserve"> </w:t>
      </w:r>
    </w:p>
    <w:p w14:paraId="27951380" w14:textId="62144A26" w:rsidR="00800B19" w:rsidRDefault="00404B1A" w:rsidP="003721E5">
      <w:pPr>
        <w:tabs>
          <w:tab w:val="left" w:pos="4678"/>
        </w:tabs>
        <w:spacing w:after="1"/>
        <w:ind w:left="242" w:right="553"/>
      </w:pPr>
      <w:r>
        <w:t xml:space="preserve">The </w:t>
      </w:r>
      <w:r w:rsidR="00037E56">
        <w:t>S</w:t>
      </w:r>
      <w:r>
        <w:t xml:space="preserve">chool </w:t>
      </w:r>
      <w:r w:rsidR="00037E56">
        <w:t>B</w:t>
      </w:r>
      <w:r>
        <w:t xml:space="preserve">usiness </w:t>
      </w:r>
      <w:r w:rsidR="00037E56">
        <w:t>M</w:t>
      </w:r>
      <w:r>
        <w:t>anager (SBM) is responsible, in conjunction with the Head Teacher (HT), for managing the strategy and operation of the business functions of the school; these include the areas of Finance, Administration, Human Resources, Compliance, Health &amp; Safe</w:t>
      </w:r>
      <w:r>
        <w:t>ty,</w:t>
      </w:r>
      <w:r w:rsidR="00565D00">
        <w:t xml:space="preserve"> </w:t>
      </w:r>
      <w:r>
        <w:t xml:space="preserve">Property &amp; Facilities.  </w:t>
      </w:r>
    </w:p>
    <w:p w14:paraId="1D19CDD9" w14:textId="77777777" w:rsidR="00800B19" w:rsidRDefault="00404B1A" w:rsidP="003721E5">
      <w:pPr>
        <w:tabs>
          <w:tab w:val="left" w:pos="4678"/>
        </w:tabs>
        <w:spacing w:after="0" w:line="259" w:lineRule="auto"/>
        <w:ind w:left="247" w:right="553" w:firstLine="0"/>
        <w:jc w:val="left"/>
      </w:pPr>
      <w:r>
        <w:t xml:space="preserve"> </w:t>
      </w:r>
    </w:p>
    <w:p w14:paraId="01FAC817" w14:textId="77777777" w:rsidR="00800B19" w:rsidRDefault="00404B1A" w:rsidP="003721E5">
      <w:pPr>
        <w:tabs>
          <w:tab w:val="left" w:pos="4678"/>
        </w:tabs>
        <w:spacing w:after="0"/>
        <w:ind w:left="242" w:right="553"/>
      </w:pPr>
      <w:r>
        <w:t xml:space="preserve">The SBM promotes the highest standards of business ethos within the administrative function of the school and supports the HT and Leadership Team to ensure the most effective use of resources in support of the school’s strategic objectives. </w:t>
      </w:r>
    </w:p>
    <w:p w14:paraId="52D61FF4" w14:textId="77777777" w:rsidR="008C3678" w:rsidRDefault="008C3678" w:rsidP="003721E5">
      <w:pPr>
        <w:tabs>
          <w:tab w:val="left" w:pos="4678"/>
        </w:tabs>
        <w:spacing w:after="0"/>
        <w:ind w:left="242" w:right="553"/>
      </w:pPr>
    </w:p>
    <w:p w14:paraId="109107B7" w14:textId="7CFB50BB" w:rsidR="008C3678" w:rsidRDefault="008C3678" w:rsidP="003721E5">
      <w:pPr>
        <w:tabs>
          <w:tab w:val="left" w:pos="4678"/>
        </w:tabs>
        <w:spacing w:after="0"/>
        <w:ind w:left="242" w:right="553"/>
      </w:pPr>
      <w:r>
        <w:t>In addition, the role also includes Educational Visits Co-ordinator, Co-ordination with external agencies such as LCSS, MASH, CAMHS and SEN agencies</w:t>
      </w:r>
      <w:r w:rsidR="00834EB4">
        <w:t xml:space="preserve">.   </w:t>
      </w:r>
    </w:p>
    <w:p w14:paraId="0CDACE0F" w14:textId="77777777" w:rsidR="00800B19" w:rsidRDefault="00404B1A" w:rsidP="003721E5">
      <w:pPr>
        <w:tabs>
          <w:tab w:val="left" w:pos="4678"/>
        </w:tabs>
        <w:spacing w:after="0" w:line="259" w:lineRule="auto"/>
        <w:ind w:left="127" w:right="553" w:firstLine="0"/>
        <w:jc w:val="left"/>
      </w:pPr>
      <w:r>
        <w:t xml:space="preserve"> </w:t>
      </w:r>
    </w:p>
    <w:p w14:paraId="3727B5A8" w14:textId="22CE14CF" w:rsidR="00800B19" w:rsidRDefault="00404B1A" w:rsidP="003721E5">
      <w:pPr>
        <w:tabs>
          <w:tab w:val="left" w:pos="4678"/>
        </w:tabs>
        <w:spacing w:after="20" w:line="259" w:lineRule="auto"/>
        <w:ind w:left="242" w:right="553"/>
        <w:jc w:val="left"/>
      </w:pPr>
      <w:r>
        <w:rPr>
          <w:b/>
          <w:color w:val="4F81BC"/>
        </w:rPr>
        <w:t>GENERAL DUTIES include but are not limited to:</w:t>
      </w:r>
      <w:r>
        <w:t xml:space="preserve"> </w:t>
      </w:r>
    </w:p>
    <w:p w14:paraId="42D3B42C" w14:textId="53D18EBB" w:rsidR="00800B19" w:rsidRDefault="00404B1A" w:rsidP="003721E5">
      <w:pPr>
        <w:numPr>
          <w:ilvl w:val="0"/>
          <w:numId w:val="1"/>
        </w:numPr>
        <w:tabs>
          <w:tab w:val="left" w:pos="4678"/>
        </w:tabs>
        <w:ind w:right="553" w:hanging="360"/>
      </w:pPr>
      <w:r>
        <w:t>In association with the HT, lead on all financia</w:t>
      </w:r>
      <w:r w:rsidR="00FA4EEE">
        <w:t>l, HR, Facilities, Health and Safety,</w:t>
      </w:r>
      <w:r w:rsidR="009827E5">
        <w:t xml:space="preserve"> </w:t>
      </w:r>
      <w:r w:rsidR="00FA4EEE">
        <w:t xml:space="preserve">Data Management. </w:t>
      </w:r>
      <w:r w:rsidR="009827E5">
        <w:t xml:space="preserve">Safeguarding, </w:t>
      </w:r>
      <w:r w:rsidR="00FA4EEE">
        <w:t>Compliance and general school administration.</w:t>
      </w:r>
    </w:p>
    <w:p w14:paraId="4EB3D393" w14:textId="73638289" w:rsidR="00800B19" w:rsidRDefault="00404B1A" w:rsidP="003721E5">
      <w:pPr>
        <w:numPr>
          <w:ilvl w:val="0"/>
          <w:numId w:val="1"/>
        </w:numPr>
        <w:tabs>
          <w:tab w:val="left" w:pos="4678"/>
        </w:tabs>
        <w:spacing w:after="9"/>
        <w:ind w:right="553" w:hanging="360"/>
      </w:pPr>
      <w:r>
        <w:t xml:space="preserve">In association with the HT ensure the smooth running of the school </w:t>
      </w:r>
      <w:r w:rsidR="00ED26D2">
        <w:t>daily basis.</w:t>
      </w:r>
    </w:p>
    <w:p w14:paraId="17E46183" w14:textId="36CD2B0F" w:rsidR="00A60B72" w:rsidRPr="00F133A3" w:rsidRDefault="00A60B72" w:rsidP="003721E5">
      <w:pPr>
        <w:numPr>
          <w:ilvl w:val="0"/>
          <w:numId w:val="1"/>
        </w:numPr>
        <w:tabs>
          <w:tab w:val="left" w:pos="4678"/>
        </w:tabs>
        <w:spacing w:after="9"/>
        <w:ind w:right="553" w:hanging="360"/>
      </w:pPr>
      <w:r w:rsidRPr="00F133A3">
        <w:t>Represent the school at local partnership meetings on attendance, safeguarding, admissions, finance, HR.</w:t>
      </w:r>
    </w:p>
    <w:p w14:paraId="63C89534" w14:textId="32942475" w:rsidR="00800B19" w:rsidRDefault="00800B19" w:rsidP="003721E5">
      <w:pPr>
        <w:tabs>
          <w:tab w:val="left" w:pos="4678"/>
        </w:tabs>
        <w:spacing w:after="0" w:line="259" w:lineRule="auto"/>
        <w:ind w:left="0" w:right="553" w:firstLine="0"/>
        <w:jc w:val="left"/>
      </w:pPr>
    </w:p>
    <w:p w14:paraId="2110CDD3" w14:textId="77777777" w:rsidR="00800B19" w:rsidRDefault="00404B1A" w:rsidP="003721E5">
      <w:pPr>
        <w:pStyle w:val="Heading1"/>
        <w:tabs>
          <w:tab w:val="left" w:pos="4678"/>
        </w:tabs>
        <w:ind w:left="242" w:right="553"/>
      </w:pPr>
      <w:r>
        <w:t xml:space="preserve">Financial Resource Management </w:t>
      </w:r>
    </w:p>
    <w:p w14:paraId="658B6D01" w14:textId="310C0A07" w:rsidR="00834EB4" w:rsidRDefault="00834EB4" w:rsidP="003721E5">
      <w:pPr>
        <w:numPr>
          <w:ilvl w:val="0"/>
          <w:numId w:val="2"/>
        </w:numPr>
        <w:tabs>
          <w:tab w:val="left" w:pos="4678"/>
        </w:tabs>
        <w:ind w:right="553" w:hanging="360"/>
      </w:pPr>
      <w:r>
        <w:t>Advise and seek ways maximise the use of financial resources to meet schools need and best outcomes.</w:t>
      </w:r>
    </w:p>
    <w:p w14:paraId="1CB4DAA4" w14:textId="4F1E324B" w:rsidR="00800B19" w:rsidRDefault="00834EB4" w:rsidP="003721E5">
      <w:pPr>
        <w:numPr>
          <w:ilvl w:val="0"/>
          <w:numId w:val="2"/>
        </w:numPr>
        <w:tabs>
          <w:tab w:val="left" w:pos="4678"/>
        </w:tabs>
        <w:ind w:right="553" w:hanging="360"/>
      </w:pPr>
      <w:r>
        <w:t>Prepare and manage the school’s budget in partnership with the Head Teache</w:t>
      </w:r>
      <w:r w:rsidR="00565D00">
        <w:t>r.</w:t>
      </w:r>
    </w:p>
    <w:p w14:paraId="613487E3" w14:textId="40EFC73D" w:rsidR="00800B19" w:rsidRDefault="00FA4EEE" w:rsidP="003721E5">
      <w:pPr>
        <w:numPr>
          <w:ilvl w:val="0"/>
          <w:numId w:val="2"/>
        </w:numPr>
        <w:tabs>
          <w:tab w:val="left" w:pos="4678"/>
        </w:tabs>
        <w:ind w:right="553" w:hanging="360"/>
      </w:pPr>
      <w:r>
        <w:t>Create monthly Payroll and Budget Monitoring reports.  Investigate discrepancies, Discuss and sign off with HT.</w:t>
      </w:r>
    </w:p>
    <w:p w14:paraId="4F50104E" w14:textId="74FEF599" w:rsidR="00CA5A4F" w:rsidRDefault="00CA5A4F" w:rsidP="003721E5">
      <w:pPr>
        <w:numPr>
          <w:ilvl w:val="0"/>
          <w:numId w:val="2"/>
        </w:numPr>
        <w:tabs>
          <w:tab w:val="left" w:pos="4678"/>
        </w:tabs>
        <w:ind w:right="553" w:hanging="360"/>
      </w:pPr>
      <w:r>
        <w:t>Process payroll transactions for additional cover, absences.</w:t>
      </w:r>
    </w:p>
    <w:p w14:paraId="374E0627" w14:textId="1DE26972" w:rsidR="00800B19" w:rsidRDefault="00FA4EEE" w:rsidP="003721E5">
      <w:pPr>
        <w:numPr>
          <w:ilvl w:val="0"/>
          <w:numId w:val="2"/>
        </w:numPr>
        <w:tabs>
          <w:tab w:val="left" w:pos="4678"/>
        </w:tabs>
        <w:ind w:right="553" w:hanging="360"/>
      </w:pPr>
      <w:r>
        <w:t>Manage the agreed annual budget, the day-to-day transactions</w:t>
      </w:r>
      <w:r w:rsidR="000C1FDB">
        <w:t xml:space="preserve"> </w:t>
      </w:r>
      <w:r w:rsidR="00E52EFE">
        <w:t xml:space="preserve">of the </w:t>
      </w:r>
      <w:r w:rsidR="000C1FDB">
        <w:t xml:space="preserve">purchasing cycle, </w:t>
      </w:r>
      <w:r>
        <w:t>school bank accounts</w:t>
      </w:r>
      <w:r w:rsidR="000C1FDB">
        <w:t>.</w:t>
      </w:r>
    </w:p>
    <w:p w14:paraId="70585CD0" w14:textId="085EE088" w:rsidR="000C1FDB" w:rsidRDefault="000C1FDB" w:rsidP="003721E5">
      <w:pPr>
        <w:numPr>
          <w:ilvl w:val="0"/>
          <w:numId w:val="2"/>
        </w:numPr>
        <w:tabs>
          <w:tab w:val="left" w:pos="4678"/>
        </w:tabs>
        <w:ind w:right="553" w:hanging="360"/>
      </w:pPr>
      <w:r>
        <w:t xml:space="preserve">Invoicing external partners such </w:t>
      </w:r>
      <w:r w:rsidR="004B7EAC">
        <w:t>Before and After School Club</w:t>
      </w:r>
      <w:r>
        <w:t>.</w:t>
      </w:r>
    </w:p>
    <w:p w14:paraId="3E105835" w14:textId="775DE994" w:rsidR="00834EB4" w:rsidRDefault="00834EB4" w:rsidP="003721E5">
      <w:pPr>
        <w:numPr>
          <w:ilvl w:val="0"/>
          <w:numId w:val="2"/>
        </w:numPr>
        <w:tabs>
          <w:tab w:val="left" w:pos="4678"/>
        </w:tabs>
        <w:ind w:right="553" w:hanging="360"/>
      </w:pPr>
      <w:r>
        <w:t>Manage all parental payments such as school lunches, clubs, trips and donations.</w:t>
      </w:r>
    </w:p>
    <w:p w14:paraId="474ED538" w14:textId="5B7A66A1" w:rsidR="00800B19" w:rsidRDefault="00404B1A" w:rsidP="003721E5">
      <w:pPr>
        <w:numPr>
          <w:ilvl w:val="0"/>
          <w:numId w:val="2"/>
        </w:numPr>
        <w:tabs>
          <w:tab w:val="left" w:pos="4678"/>
        </w:tabs>
        <w:ind w:right="553" w:hanging="360"/>
      </w:pPr>
      <w:r>
        <w:t xml:space="preserve">Lead procurement processes, managing </w:t>
      </w:r>
      <w:r w:rsidR="00FA4EEE">
        <w:t xml:space="preserve">contractors </w:t>
      </w:r>
      <w:r>
        <w:t xml:space="preserve">and ensuring value for money  </w:t>
      </w:r>
    </w:p>
    <w:p w14:paraId="408BD809" w14:textId="77777777" w:rsidR="00FA4EEE" w:rsidRDefault="00FA4EEE" w:rsidP="003721E5">
      <w:pPr>
        <w:tabs>
          <w:tab w:val="left" w:pos="4678"/>
        </w:tabs>
        <w:ind w:right="553"/>
      </w:pPr>
    </w:p>
    <w:p w14:paraId="4B980775" w14:textId="77777777" w:rsidR="00FA4EEE" w:rsidRDefault="00FA4EEE" w:rsidP="003721E5">
      <w:pPr>
        <w:pStyle w:val="Heading1"/>
        <w:tabs>
          <w:tab w:val="left" w:pos="4678"/>
        </w:tabs>
        <w:ind w:left="242" w:right="553"/>
      </w:pPr>
      <w:r>
        <w:t>Human Resource Management</w:t>
      </w:r>
      <w:r>
        <w:rPr>
          <w:b w:val="0"/>
          <w:color w:val="000000"/>
        </w:rPr>
        <w:t xml:space="preserve"> </w:t>
      </w:r>
    </w:p>
    <w:p w14:paraId="2262E88D" w14:textId="46AA7C62" w:rsidR="00FA4EEE" w:rsidRDefault="00FA4EEE" w:rsidP="003721E5">
      <w:pPr>
        <w:numPr>
          <w:ilvl w:val="0"/>
          <w:numId w:val="4"/>
        </w:numPr>
        <w:tabs>
          <w:tab w:val="left" w:pos="4678"/>
        </w:tabs>
        <w:ind w:right="553" w:hanging="360"/>
      </w:pPr>
      <w:r>
        <w:t xml:space="preserve">Co-ordinate all personnel matters </w:t>
      </w:r>
      <w:r w:rsidR="009827E5">
        <w:t>including</w:t>
      </w:r>
      <w:r>
        <w:t xml:space="preserve"> recruitment process, medical checks, Enhanced DBS</w:t>
      </w:r>
      <w:r w:rsidR="009827E5">
        <w:t>,</w:t>
      </w:r>
      <w:r>
        <w:t xml:space="preserve"> </w:t>
      </w:r>
      <w:r w:rsidR="00CA5A4F">
        <w:t>HR administration</w:t>
      </w:r>
      <w:r w:rsidR="00D17CD9">
        <w:t xml:space="preserve">, setting up new employees on payroll </w:t>
      </w:r>
      <w:r w:rsidR="00A60B72">
        <w:t xml:space="preserve">and advising on HR policy. </w:t>
      </w:r>
    </w:p>
    <w:p w14:paraId="505076C9" w14:textId="65AF5802" w:rsidR="00A60B72" w:rsidRDefault="00A60B72" w:rsidP="003721E5">
      <w:pPr>
        <w:numPr>
          <w:ilvl w:val="0"/>
          <w:numId w:val="4"/>
        </w:numPr>
        <w:tabs>
          <w:tab w:val="left" w:pos="4678"/>
        </w:tabs>
        <w:ind w:right="553" w:hanging="360"/>
      </w:pPr>
      <w:r>
        <w:t>Liaise with OCC HR Consultants</w:t>
      </w:r>
    </w:p>
    <w:p w14:paraId="478022EB" w14:textId="14DDB6E5" w:rsidR="00FA4EEE" w:rsidRDefault="00FA4EEE" w:rsidP="003721E5">
      <w:pPr>
        <w:numPr>
          <w:ilvl w:val="0"/>
          <w:numId w:val="4"/>
        </w:numPr>
        <w:tabs>
          <w:tab w:val="left" w:pos="4678"/>
        </w:tabs>
        <w:ind w:right="553" w:hanging="360"/>
      </w:pPr>
      <w:r>
        <w:t>Maintain and manage records of staff, volunteers, contract staff and governors</w:t>
      </w:r>
      <w:r w:rsidR="00A60B72">
        <w:t>.</w:t>
      </w:r>
    </w:p>
    <w:p w14:paraId="19C865F8" w14:textId="77777777" w:rsidR="00FA4EEE" w:rsidRDefault="00FA4EEE" w:rsidP="003721E5">
      <w:pPr>
        <w:numPr>
          <w:ilvl w:val="0"/>
          <w:numId w:val="4"/>
        </w:numPr>
        <w:tabs>
          <w:tab w:val="left" w:pos="4678"/>
        </w:tabs>
        <w:ind w:right="553" w:hanging="360"/>
      </w:pPr>
      <w:r>
        <w:t xml:space="preserve">Ensure that all recruitment, appraisal, staff development, grievance, disciplinary and redundancy policies and procedures comply with legal and regulatory requirements </w:t>
      </w:r>
    </w:p>
    <w:p w14:paraId="37FC9158" w14:textId="0F92A488" w:rsidR="00FA4EEE" w:rsidRDefault="00FA4EEE" w:rsidP="003721E5">
      <w:pPr>
        <w:numPr>
          <w:ilvl w:val="0"/>
          <w:numId w:val="4"/>
        </w:numPr>
        <w:tabs>
          <w:tab w:val="left" w:pos="4678"/>
        </w:tabs>
        <w:ind w:right="553" w:hanging="360"/>
      </w:pPr>
      <w:r>
        <w:t xml:space="preserve">Manage recruitment processes, write job adverts, </w:t>
      </w:r>
      <w:r w:rsidR="009827E5">
        <w:t xml:space="preserve">manage </w:t>
      </w:r>
      <w:r>
        <w:t xml:space="preserve">recruitment portal, contact with applicants, </w:t>
      </w:r>
      <w:r w:rsidR="009827E5">
        <w:t>pre -employment checks, organise contracts of employment.</w:t>
      </w:r>
    </w:p>
    <w:p w14:paraId="2D81251F" w14:textId="0874A87A" w:rsidR="00A60B72" w:rsidRDefault="00A60B72" w:rsidP="003721E5">
      <w:pPr>
        <w:numPr>
          <w:ilvl w:val="0"/>
          <w:numId w:val="4"/>
        </w:numPr>
        <w:tabs>
          <w:tab w:val="left" w:pos="4678"/>
        </w:tabs>
        <w:ind w:right="553" w:hanging="360"/>
      </w:pPr>
      <w:r>
        <w:t>Lead on staff wellbeing programmes</w:t>
      </w:r>
      <w:r w:rsidR="00E505C8">
        <w:t xml:space="preserve"> including staff survey.</w:t>
      </w:r>
    </w:p>
    <w:p w14:paraId="7C90C09C" w14:textId="4B175F53" w:rsidR="008C3678" w:rsidRDefault="00FA4EEE" w:rsidP="003721E5">
      <w:pPr>
        <w:numPr>
          <w:ilvl w:val="0"/>
          <w:numId w:val="4"/>
        </w:numPr>
        <w:tabs>
          <w:tab w:val="left" w:pos="4678"/>
        </w:tabs>
        <w:ind w:right="553" w:hanging="360"/>
      </w:pPr>
      <w:r>
        <w:t>In conjunction, with HT, organise training and development for staff.</w:t>
      </w:r>
    </w:p>
    <w:p w14:paraId="49E6794B" w14:textId="77777777" w:rsidR="008C3678" w:rsidRDefault="008C3678" w:rsidP="003721E5">
      <w:pPr>
        <w:tabs>
          <w:tab w:val="left" w:pos="4678"/>
        </w:tabs>
        <w:ind w:left="0" w:right="553" w:firstLine="0"/>
      </w:pPr>
    </w:p>
    <w:p w14:paraId="65FB380F" w14:textId="586AA50B" w:rsidR="008C3678" w:rsidRPr="008C3678" w:rsidRDefault="008C3678" w:rsidP="003721E5">
      <w:pPr>
        <w:pStyle w:val="Heading1"/>
        <w:tabs>
          <w:tab w:val="left" w:pos="4678"/>
        </w:tabs>
        <w:ind w:left="242" w:right="553"/>
        <w:rPr>
          <w:color w:val="4C94D8" w:themeColor="text2" w:themeTint="80"/>
        </w:rPr>
      </w:pPr>
      <w:r w:rsidRPr="008C3678">
        <w:rPr>
          <w:color w:val="4C94D8" w:themeColor="text2" w:themeTint="80"/>
        </w:rPr>
        <w:lastRenderedPageBreak/>
        <w:t xml:space="preserve">  Admissions</w:t>
      </w:r>
    </w:p>
    <w:p w14:paraId="1DABD070" w14:textId="4C199A85" w:rsidR="008C3678" w:rsidRDefault="008C3678" w:rsidP="003721E5">
      <w:pPr>
        <w:numPr>
          <w:ilvl w:val="0"/>
          <w:numId w:val="4"/>
        </w:numPr>
        <w:tabs>
          <w:tab w:val="left" w:pos="4678"/>
        </w:tabs>
        <w:ind w:right="553" w:hanging="360"/>
      </w:pPr>
      <w:r>
        <w:t xml:space="preserve">Manage the admissions process, including, point of contact for new parents, enrolment into school, </w:t>
      </w:r>
      <w:r w:rsidR="009827E5">
        <w:t>liaising</w:t>
      </w:r>
      <w:r>
        <w:t xml:space="preserve"> with former schools on data transfer and safeguarding details. </w:t>
      </w:r>
    </w:p>
    <w:p w14:paraId="6D8F174B" w14:textId="77777777" w:rsidR="00984899" w:rsidRDefault="00984899" w:rsidP="003721E5">
      <w:pPr>
        <w:tabs>
          <w:tab w:val="left" w:pos="4678"/>
        </w:tabs>
        <w:ind w:left="592" w:right="553" w:firstLine="0"/>
      </w:pPr>
    </w:p>
    <w:p w14:paraId="61EBBF6C" w14:textId="66A1F05D" w:rsidR="008C3678" w:rsidRDefault="008C3678" w:rsidP="003721E5">
      <w:pPr>
        <w:numPr>
          <w:ilvl w:val="0"/>
          <w:numId w:val="4"/>
        </w:numPr>
        <w:tabs>
          <w:tab w:val="left" w:pos="4678"/>
        </w:tabs>
        <w:ind w:right="553" w:hanging="360"/>
      </w:pPr>
      <w:r>
        <w:t>Managing all admissions administration</w:t>
      </w:r>
    </w:p>
    <w:p w14:paraId="266D7C80" w14:textId="6CCD3A88" w:rsidR="008C3678" w:rsidRDefault="008C3678" w:rsidP="003721E5">
      <w:pPr>
        <w:numPr>
          <w:ilvl w:val="0"/>
          <w:numId w:val="4"/>
        </w:numPr>
        <w:tabs>
          <w:tab w:val="left" w:pos="4678"/>
        </w:tabs>
        <w:ind w:right="553" w:hanging="360"/>
      </w:pPr>
      <w:r>
        <w:t>Develop positive relationships with OCC admissions staff, keep in regular contact which has led to children being allocated to us.</w:t>
      </w:r>
    </w:p>
    <w:p w14:paraId="2E55FF23" w14:textId="395994CC" w:rsidR="008C3678" w:rsidRDefault="008C3678" w:rsidP="003721E5">
      <w:pPr>
        <w:numPr>
          <w:ilvl w:val="0"/>
          <w:numId w:val="4"/>
        </w:numPr>
        <w:tabs>
          <w:tab w:val="left" w:pos="4678"/>
        </w:tabs>
        <w:ind w:right="553" w:hanging="360"/>
      </w:pPr>
      <w:r>
        <w:t xml:space="preserve">Assist Head teacher with marketing and promotion of school. </w:t>
      </w:r>
    </w:p>
    <w:p w14:paraId="2CC4B9EC" w14:textId="2CEB6921" w:rsidR="008C3678" w:rsidRDefault="008C3678" w:rsidP="003721E5">
      <w:pPr>
        <w:numPr>
          <w:ilvl w:val="0"/>
          <w:numId w:val="4"/>
        </w:numPr>
        <w:tabs>
          <w:tab w:val="left" w:pos="4678"/>
        </w:tabs>
        <w:ind w:right="553" w:hanging="360"/>
      </w:pPr>
      <w:r>
        <w:t>Visit other local schools to share sensitive pupil data</w:t>
      </w:r>
      <w:r w:rsidR="00A60B72">
        <w:t>.</w:t>
      </w:r>
    </w:p>
    <w:p w14:paraId="32065831" w14:textId="733CAE77" w:rsidR="00800B19" w:rsidRDefault="00800B19" w:rsidP="003721E5">
      <w:pPr>
        <w:tabs>
          <w:tab w:val="left" w:pos="4678"/>
        </w:tabs>
        <w:spacing w:after="29" w:line="259" w:lineRule="auto"/>
        <w:ind w:left="0" w:right="553" w:firstLine="0"/>
        <w:jc w:val="left"/>
      </w:pPr>
    </w:p>
    <w:p w14:paraId="38720E71" w14:textId="77777777" w:rsidR="00800B19" w:rsidRDefault="00404B1A" w:rsidP="003721E5">
      <w:pPr>
        <w:pStyle w:val="Heading1"/>
        <w:tabs>
          <w:tab w:val="left" w:pos="4678"/>
        </w:tabs>
        <w:ind w:left="137" w:right="553"/>
      </w:pPr>
      <w:r>
        <w:t xml:space="preserve">Administration Management </w:t>
      </w:r>
    </w:p>
    <w:p w14:paraId="0AA0D933" w14:textId="77777777" w:rsidR="00800B19" w:rsidRDefault="00404B1A" w:rsidP="003721E5">
      <w:pPr>
        <w:numPr>
          <w:ilvl w:val="0"/>
          <w:numId w:val="3"/>
        </w:numPr>
        <w:tabs>
          <w:tab w:val="left" w:pos="4678"/>
        </w:tabs>
        <w:ind w:right="553" w:hanging="360"/>
      </w:pPr>
      <w:r>
        <w:t xml:space="preserve">Manage all aspects of the school’s administrative function  </w:t>
      </w:r>
    </w:p>
    <w:p w14:paraId="775C16A9" w14:textId="2AB3B2BB" w:rsidR="00CF07EF" w:rsidRDefault="00CF07EF" w:rsidP="003721E5">
      <w:pPr>
        <w:numPr>
          <w:ilvl w:val="0"/>
          <w:numId w:val="3"/>
        </w:numPr>
        <w:tabs>
          <w:tab w:val="left" w:pos="4678"/>
        </w:tabs>
        <w:ind w:right="553" w:hanging="360"/>
      </w:pPr>
      <w:r>
        <w:t>Manage daily attendance registers</w:t>
      </w:r>
    </w:p>
    <w:p w14:paraId="11DBAC1B" w14:textId="6A4219D7" w:rsidR="00FA4EEE" w:rsidRDefault="00FA4EEE" w:rsidP="003721E5">
      <w:pPr>
        <w:numPr>
          <w:ilvl w:val="0"/>
          <w:numId w:val="3"/>
        </w:numPr>
        <w:tabs>
          <w:tab w:val="left" w:pos="4678"/>
        </w:tabs>
        <w:ind w:right="553" w:hanging="360"/>
      </w:pPr>
      <w:r>
        <w:t>Manage school’s data management systems.</w:t>
      </w:r>
    </w:p>
    <w:p w14:paraId="57B92C54" w14:textId="77777777" w:rsidR="00800B19" w:rsidRDefault="00404B1A" w:rsidP="003721E5">
      <w:pPr>
        <w:numPr>
          <w:ilvl w:val="0"/>
          <w:numId w:val="3"/>
        </w:numPr>
        <w:tabs>
          <w:tab w:val="left" w:pos="4678"/>
        </w:tabs>
        <w:ind w:right="553" w:hanging="360"/>
      </w:pPr>
      <w:r>
        <w:t xml:space="preserve">Monitor the performance of all purchased services, for example IT support, cleaning, catering and grounds maintenance </w:t>
      </w:r>
    </w:p>
    <w:p w14:paraId="7D5150F6" w14:textId="1081FC03" w:rsidR="00FA4EEE" w:rsidRDefault="00FA4EEE" w:rsidP="003721E5">
      <w:pPr>
        <w:numPr>
          <w:ilvl w:val="0"/>
          <w:numId w:val="3"/>
        </w:numPr>
        <w:tabs>
          <w:tab w:val="left" w:pos="4678"/>
        </w:tabs>
        <w:ind w:right="553" w:hanging="360"/>
      </w:pPr>
      <w:r>
        <w:t>Compile termly newsletters</w:t>
      </w:r>
    </w:p>
    <w:p w14:paraId="4AC7287C" w14:textId="4D56109D" w:rsidR="00FA4EEE" w:rsidRDefault="00FA4EEE" w:rsidP="003721E5">
      <w:pPr>
        <w:numPr>
          <w:ilvl w:val="0"/>
          <w:numId w:val="3"/>
        </w:numPr>
        <w:tabs>
          <w:tab w:val="left" w:pos="4678"/>
        </w:tabs>
        <w:ind w:right="553" w:hanging="360"/>
      </w:pPr>
      <w:r>
        <w:t>Organise school trips including venue and coach bookings, ensuring compliance with OCC and H&amp;S requirements</w:t>
      </w:r>
    </w:p>
    <w:p w14:paraId="1FCEC416" w14:textId="3DB67FB5" w:rsidR="00F00382" w:rsidRDefault="00F00382" w:rsidP="003721E5">
      <w:pPr>
        <w:numPr>
          <w:ilvl w:val="0"/>
          <w:numId w:val="3"/>
        </w:numPr>
        <w:tabs>
          <w:tab w:val="left" w:pos="4678"/>
        </w:tabs>
        <w:ind w:right="553" w:hanging="360"/>
      </w:pPr>
      <w:r>
        <w:t>Organise school activities such as cycling proficiency training, Police/Fire service visits.</w:t>
      </w:r>
    </w:p>
    <w:p w14:paraId="06B0756A" w14:textId="38677A0C" w:rsidR="00A60B72" w:rsidRDefault="00A60B72" w:rsidP="003721E5">
      <w:pPr>
        <w:numPr>
          <w:ilvl w:val="0"/>
          <w:numId w:val="3"/>
        </w:numPr>
        <w:tabs>
          <w:tab w:val="left" w:pos="4678"/>
        </w:tabs>
        <w:ind w:right="553" w:hanging="360"/>
      </w:pPr>
      <w:r>
        <w:t>Advise on GDPR requirements</w:t>
      </w:r>
    </w:p>
    <w:p w14:paraId="75E67232" w14:textId="2E775E77" w:rsidR="00800B19" w:rsidRDefault="00404B1A" w:rsidP="003721E5">
      <w:pPr>
        <w:numPr>
          <w:ilvl w:val="0"/>
          <w:numId w:val="3"/>
        </w:numPr>
        <w:tabs>
          <w:tab w:val="left" w:pos="4678"/>
        </w:tabs>
        <w:ind w:right="553" w:hanging="360"/>
      </w:pPr>
      <w:r>
        <w:t xml:space="preserve">Organise school training </w:t>
      </w:r>
      <w:r w:rsidR="00FA4EEE">
        <w:t>in conjunction with Head teacher</w:t>
      </w:r>
      <w:r w:rsidR="00A60B72">
        <w:t xml:space="preserve"> and keep records of statutory training.</w:t>
      </w:r>
    </w:p>
    <w:p w14:paraId="24B7E6A5" w14:textId="77777777" w:rsidR="00800B19" w:rsidRDefault="00404B1A" w:rsidP="003721E5">
      <w:pPr>
        <w:numPr>
          <w:ilvl w:val="0"/>
          <w:numId w:val="3"/>
        </w:numPr>
        <w:tabs>
          <w:tab w:val="left" w:pos="4678"/>
        </w:tabs>
        <w:ind w:right="553" w:hanging="360"/>
      </w:pPr>
      <w:r>
        <w:t xml:space="preserve">Keep relevant school records </w:t>
      </w:r>
    </w:p>
    <w:p w14:paraId="15B896A3" w14:textId="53C3A4C6" w:rsidR="00834EB4" w:rsidRDefault="00834EB4" w:rsidP="003721E5">
      <w:pPr>
        <w:numPr>
          <w:ilvl w:val="0"/>
          <w:numId w:val="3"/>
        </w:numPr>
        <w:tabs>
          <w:tab w:val="left" w:pos="4678"/>
        </w:tabs>
        <w:ind w:right="553" w:hanging="360"/>
      </w:pPr>
      <w:r>
        <w:t>Compile data returns for DFE census.</w:t>
      </w:r>
    </w:p>
    <w:p w14:paraId="2C8B8B35" w14:textId="4299D481" w:rsidR="002F6264" w:rsidRDefault="002F6264" w:rsidP="003721E5">
      <w:pPr>
        <w:numPr>
          <w:ilvl w:val="0"/>
          <w:numId w:val="3"/>
        </w:numPr>
        <w:tabs>
          <w:tab w:val="left" w:pos="4678"/>
        </w:tabs>
        <w:spacing w:after="9"/>
        <w:ind w:right="553" w:hanging="360"/>
      </w:pPr>
      <w:r>
        <w:t xml:space="preserve">Arrange purchase of </w:t>
      </w:r>
      <w:r w:rsidR="00F00382">
        <w:t xml:space="preserve">all equipment and supplies. </w:t>
      </w:r>
    </w:p>
    <w:p w14:paraId="14677903" w14:textId="569F9F0A" w:rsidR="000C1FDB" w:rsidRDefault="000C1FDB" w:rsidP="003721E5">
      <w:pPr>
        <w:numPr>
          <w:ilvl w:val="0"/>
          <w:numId w:val="3"/>
        </w:numPr>
        <w:tabs>
          <w:tab w:val="left" w:pos="4678"/>
        </w:tabs>
        <w:spacing w:after="9"/>
        <w:ind w:right="553" w:hanging="360"/>
      </w:pPr>
      <w:r>
        <w:t>Arrange suitable end of year thank you to volunteers</w:t>
      </w:r>
    </w:p>
    <w:p w14:paraId="5317170B" w14:textId="3380963D" w:rsidR="00583DA2" w:rsidRDefault="00583DA2" w:rsidP="003721E5">
      <w:pPr>
        <w:numPr>
          <w:ilvl w:val="0"/>
          <w:numId w:val="3"/>
        </w:numPr>
        <w:tabs>
          <w:tab w:val="left" w:pos="4678"/>
        </w:tabs>
        <w:spacing w:after="9"/>
        <w:ind w:right="553" w:hanging="360"/>
      </w:pPr>
      <w:r>
        <w:t>Assist SENCo with administration of forms, attend meetings when requested, liaise with external agencies, organise meetings</w:t>
      </w:r>
      <w:r w:rsidR="005F5AE9">
        <w:t xml:space="preserve">.  </w:t>
      </w:r>
    </w:p>
    <w:p w14:paraId="58CEF107" w14:textId="77777777" w:rsidR="00984899" w:rsidRDefault="00984899" w:rsidP="003721E5">
      <w:pPr>
        <w:tabs>
          <w:tab w:val="left" w:pos="4678"/>
        </w:tabs>
        <w:spacing w:after="9"/>
        <w:ind w:left="592" w:right="553" w:firstLine="0"/>
      </w:pPr>
    </w:p>
    <w:p w14:paraId="233C74A4" w14:textId="2194504E" w:rsidR="00800B19" w:rsidRDefault="00404B1A" w:rsidP="003721E5">
      <w:pPr>
        <w:pStyle w:val="Heading1"/>
        <w:tabs>
          <w:tab w:val="left" w:pos="4678"/>
        </w:tabs>
        <w:ind w:left="242" w:right="553"/>
      </w:pPr>
      <w:r>
        <w:t>Management Information Systems &amp; ICT</w:t>
      </w:r>
      <w:r>
        <w:rPr>
          <w:b w:val="0"/>
          <w:color w:val="000000"/>
        </w:rPr>
        <w:t xml:space="preserve"> </w:t>
      </w:r>
    </w:p>
    <w:p w14:paraId="615385CD" w14:textId="349C756B" w:rsidR="00800B19" w:rsidRDefault="00404B1A" w:rsidP="003721E5">
      <w:pPr>
        <w:tabs>
          <w:tab w:val="left" w:pos="4678"/>
        </w:tabs>
        <w:spacing w:after="9"/>
        <w:ind w:left="242" w:right="553"/>
      </w:pPr>
      <w:r>
        <w:rPr>
          <w:rFonts w:ascii="Wingdings" w:eastAsia="Wingdings" w:hAnsi="Wingdings" w:cs="Wingdings"/>
        </w:rPr>
        <w:t></w:t>
      </w:r>
      <w:r>
        <w:rPr>
          <w:rFonts w:ascii="Arial" w:eastAsia="Arial" w:hAnsi="Arial" w:cs="Arial"/>
        </w:rPr>
        <w:t xml:space="preserve"> </w:t>
      </w:r>
      <w:r>
        <w:t xml:space="preserve">Ensure </w:t>
      </w:r>
      <w:r w:rsidR="009827E5">
        <w:t xml:space="preserve">Administration/HR/Finance </w:t>
      </w:r>
      <w:r>
        <w:t>IT systems are functional, up to date and ap</w:t>
      </w:r>
      <w:r>
        <w:t xml:space="preserve">propriate to the schools’ needs </w:t>
      </w:r>
    </w:p>
    <w:p w14:paraId="5C40FB96" w14:textId="77777777" w:rsidR="00800B19" w:rsidRDefault="00404B1A" w:rsidP="003721E5">
      <w:pPr>
        <w:tabs>
          <w:tab w:val="left" w:pos="4678"/>
        </w:tabs>
        <w:spacing w:after="0" w:line="259" w:lineRule="auto"/>
        <w:ind w:left="127" w:right="553" w:firstLine="0"/>
        <w:jc w:val="left"/>
      </w:pPr>
      <w:r>
        <w:t xml:space="preserve"> </w:t>
      </w:r>
    </w:p>
    <w:p w14:paraId="44009BD5" w14:textId="77777777" w:rsidR="00800B19" w:rsidRDefault="00404B1A" w:rsidP="003721E5">
      <w:pPr>
        <w:pStyle w:val="Heading1"/>
        <w:tabs>
          <w:tab w:val="left" w:pos="4678"/>
        </w:tabs>
        <w:ind w:left="242" w:right="553"/>
      </w:pPr>
      <w:r>
        <w:t xml:space="preserve">Health &amp; Safety </w:t>
      </w:r>
    </w:p>
    <w:p w14:paraId="66671B42" w14:textId="3AD8843E" w:rsidR="00800B19" w:rsidRDefault="00404B1A" w:rsidP="003721E5">
      <w:pPr>
        <w:numPr>
          <w:ilvl w:val="0"/>
          <w:numId w:val="5"/>
        </w:numPr>
        <w:tabs>
          <w:tab w:val="left" w:pos="4678"/>
        </w:tabs>
        <w:ind w:right="553" w:hanging="360"/>
      </w:pPr>
      <w:r>
        <w:t xml:space="preserve">Act as the school’s Health &amp; Safety Coordinator </w:t>
      </w:r>
    </w:p>
    <w:p w14:paraId="1C8DADDD" w14:textId="552CADEC" w:rsidR="00800B19" w:rsidRDefault="008C3678" w:rsidP="003721E5">
      <w:pPr>
        <w:numPr>
          <w:ilvl w:val="0"/>
          <w:numId w:val="5"/>
        </w:numPr>
        <w:tabs>
          <w:tab w:val="left" w:pos="4678"/>
        </w:tabs>
        <w:ind w:right="553" w:hanging="360"/>
      </w:pPr>
      <w:r>
        <w:t>Organise the maintenance of the school site</w:t>
      </w:r>
      <w:r w:rsidR="00F00382">
        <w:t>.</w:t>
      </w:r>
    </w:p>
    <w:p w14:paraId="0253A692" w14:textId="77777777" w:rsidR="00800B19" w:rsidRDefault="00404B1A" w:rsidP="003721E5">
      <w:pPr>
        <w:numPr>
          <w:ilvl w:val="0"/>
          <w:numId w:val="5"/>
        </w:numPr>
        <w:tabs>
          <w:tab w:val="left" w:pos="4678"/>
        </w:tabs>
        <w:ind w:right="553" w:hanging="360"/>
      </w:pPr>
      <w:r>
        <w:t xml:space="preserve">Manage the school’s processes and procedures in compliance with health and safety regulations  </w:t>
      </w:r>
    </w:p>
    <w:p w14:paraId="5E29D3C1" w14:textId="77777777" w:rsidR="00800B19" w:rsidRDefault="00404B1A" w:rsidP="003721E5">
      <w:pPr>
        <w:numPr>
          <w:ilvl w:val="0"/>
          <w:numId w:val="5"/>
        </w:numPr>
        <w:tabs>
          <w:tab w:val="left" w:pos="4678"/>
        </w:tabs>
        <w:spacing w:after="9"/>
        <w:ind w:right="553" w:hanging="360"/>
      </w:pPr>
      <w:r>
        <w:t xml:space="preserve">Maintain up-to-date risk assessments for the site &amp; activities  </w:t>
      </w:r>
    </w:p>
    <w:p w14:paraId="05AD6D1C" w14:textId="77777777" w:rsidR="00800B19" w:rsidRDefault="00404B1A" w:rsidP="003721E5">
      <w:pPr>
        <w:tabs>
          <w:tab w:val="left" w:pos="4678"/>
        </w:tabs>
        <w:spacing w:after="29" w:line="259" w:lineRule="auto"/>
        <w:ind w:left="607" w:right="553" w:firstLine="0"/>
        <w:jc w:val="left"/>
      </w:pPr>
      <w:r>
        <w:t xml:space="preserve"> </w:t>
      </w:r>
    </w:p>
    <w:p w14:paraId="693F750E" w14:textId="77777777" w:rsidR="00800B19" w:rsidRDefault="00404B1A" w:rsidP="003721E5">
      <w:pPr>
        <w:pStyle w:val="Heading1"/>
        <w:tabs>
          <w:tab w:val="left" w:pos="4678"/>
        </w:tabs>
        <w:ind w:left="242" w:right="553"/>
      </w:pPr>
      <w:r>
        <w:t>Facilities &amp; Property Management</w:t>
      </w:r>
      <w:r>
        <w:rPr>
          <w:b w:val="0"/>
          <w:color w:val="000000"/>
        </w:rPr>
        <w:t xml:space="preserve"> </w:t>
      </w:r>
    </w:p>
    <w:p w14:paraId="427A8888" w14:textId="3C652512" w:rsidR="00800B19" w:rsidRDefault="009827E5" w:rsidP="003721E5">
      <w:pPr>
        <w:numPr>
          <w:ilvl w:val="0"/>
          <w:numId w:val="6"/>
        </w:numPr>
        <w:tabs>
          <w:tab w:val="left" w:pos="4678"/>
        </w:tabs>
        <w:ind w:right="553" w:hanging="360"/>
      </w:pPr>
      <w:r>
        <w:t>Manage</w:t>
      </w:r>
      <w:r w:rsidR="00CF07EF">
        <w:t xml:space="preserve"> </w:t>
      </w:r>
      <w:r>
        <w:t>all contractors</w:t>
      </w:r>
      <w:r w:rsidR="00CF07EF">
        <w:t>/contractors</w:t>
      </w:r>
      <w:r>
        <w:t xml:space="preserve"> for property maintenance</w:t>
      </w:r>
      <w:r w:rsidR="00CF07EF">
        <w:t xml:space="preserve"> and catering</w:t>
      </w:r>
    </w:p>
    <w:p w14:paraId="71D49934" w14:textId="5041613F" w:rsidR="00800B19" w:rsidRDefault="00404B1A" w:rsidP="003721E5">
      <w:pPr>
        <w:numPr>
          <w:ilvl w:val="0"/>
          <w:numId w:val="6"/>
        </w:numPr>
        <w:tabs>
          <w:tab w:val="left" w:pos="4678"/>
        </w:tabs>
        <w:ind w:right="553" w:hanging="360"/>
      </w:pPr>
      <w:r>
        <w:t>Monitor, assess and review contractual obligations</w:t>
      </w:r>
      <w:r w:rsidR="00CF07EF">
        <w:t xml:space="preserve"> and compliance</w:t>
      </w:r>
      <w:r>
        <w:t xml:space="preserve"> for outsourced s</w:t>
      </w:r>
      <w:r>
        <w:t xml:space="preserve">chool services </w:t>
      </w:r>
    </w:p>
    <w:p w14:paraId="04064AE4" w14:textId="325E7020" w:rsidR="00800B19" w:rsidRDefault="00404B1A" w:rsidP="003721E5">
      <w:pPr>
        <w:numPr>
          <w:ilvl w:val="0"/>
          <w:numId w:val="6"/>
        </w:numPr>
        <w:tabs>
          <w:tab w:val="left" w:pos="4678"/>
        </w:tabs>
        <w:spacing w:after="9"/>
        <w:ind w:right="553" w:hanging="360"/>
      </w:pPr>
      <w:r>
        <w:t>Ensure ancillary services e.g. catering, cleaning</w:t>
      </w:r>
      <w:r w:rsidR="009827E5">
        <w:t xml:space="preserve"> and grounds maintenance</w:t>
      </w:r>
      <w:r>
        <w:t xml:space="preserve">, are monitored and managed effectively </w:t>
      </w:r>
    </w:p>
    <w:p w14:paraId="11EE0356" w14:textId="77777777" w:rsidR="009827E5" w:rsidRDefault="009827E5" w:rsidP="003721E5">
      <w:pPr>
        <w:tabs>
          <w:tab w:val="left" w:pos="4678"/>
        </w:tabs>
        <w:spacing w:after="9"/>
        <w:ind w:right="553"/>
      </w:pPr>
    </w:p>
    <w:p w14:paraId="0BC5A9D3" w14:textId="1A6D07EC" w:rsidR="009827E5" w:rsidRDefault="009827E5" w:rsidP="003721E5">
      <w:pPr>
        <w:pStyle w:val="Heading1"/>
        <w:tabs>
          <w:tab w:val="left" w:pos="4678"/>
        </w:tabs>
        <w:ind w:left="242" w:right="553"/>
      </w:pPr>
      <w:r>
        <w:t>Safeguarding</w:t>
      </w:r>
    </w:p>
    <w:p w14:paraId="3910BB06" w14:textId="2508152F" w:rsidR="009827E5" w:rsidRDefault="009827E5" w:rsidP="003721E5">
      <w:pPr>
        <w:numPr>
          <w:ilvl w:val="0"/>
          <w:numId w:val="6"/>
        </w:numPr>
        <w:tabs>
          <w:tab w:val="left" w:pos="4678"/>
        </w:tabs>
        <w:ind w:right="553" w:hanging="360"/>
      </w:pPr>
      <w:r>
        <w:t>Maintain the Single Central Record</w:t>
      </w:r>
    </w:p>
    <w:p w14:paraId="0D67F93B" w14:textId="67E3AF1F" w:rsidR="009827E5" w:rsidRDefault="009827E5" w:rsidP="003721E5">
      <w:pPr>
        <w:numPr>
          <w:ilvl w:val="0"/>
          <w:numId w:val="6"/>
        </w:numPr>
        <w:tabs>
          <w:tab w:val="left" w:pos="4678"/>
        </w:tabs>
        <w:ind w:right="553" w:hanging="360"/>
      </w:pPr>
      <w:r>
        <w:t>Liaise with external agencies and other schools on safeguarding matters</w:t>
      </w:r>
      <w:r w:rsidR="00A60B72">
        <w:t>.</w:t>
      </w:r>
    </w:p>
    <w:p w14:paraId="302C89FB" w14:textId="6371F0C5" w:rsidR="00A60B72" w:rsidRDefault="00A60B72" w:rsidP="003721E5">
      <w:pPr>
        <w:numPr>
          <w:ilvl w:val="0"/>
          <w:numId w:val="6"/>
        </w:numPr>
        <w:tabs>
          <w:tab w:val="left" w:pos="4678"/>
        </w:tabs>
        <w:ind w:right="553" w:hanging="360"/>
      </w:pPr>
      <w:r>
        <w:t>Maintain records relating to safeguarding.</w:t>
      </w:r>
    </w:p>
    <w:p w14:paraId="79FAEAE5" w14:textId="336F8C3F" w:rsidR="00A60B72" w:rsidRDefault="00A60B72" w:rsidP="003721E5">
      <w:pPr>
        <w:numPr>
          <w:ilvl w:val="0"/>
          <w:numId w:val="6"/>
        </w:numPr>
        <w:tabs>
          <w:tab w:val="left" w:pos="4678"/>
        </w:tabs>
        <w:ind w:right="553" w:hanging="360"/>
      </w:pPr>
      <w:r>
        <w:t>Attend meetings with external partners to aid children’s attendance and wellbeing</w:t>
      </w:r>
      <w:r w:rsidR="00C56B2C">
        <w:t>.</w:t>
      </w:r>
    </w:p>
    <w:p w14:paraId="0073CEFE" w14:textId="77777777" w:rsidR="00800B19" w:rsidRDefault="00404B1A" w:rsidP="003721E5">
      <w:pPr>
        <w:tabs>
          <w:tab w:val="left" w:pos="4678"/>
        </w:tabs>
        <w:spacing w:after="0" w:line="259" w:lineRule="auto"/>
        <w:ind w:left="247" w:right="553" w:firstLine="0"/>
        <w:jc w:val="left"/>
      </w:pPr>
      <w:r>
        <w:rPr>
          <w:b/>
          <w:color w:val="4F81BC"/>
        </w:rPr>
        <w:t xml:space="preserve"> </w:t>
      </w:r>
    </w:p>
    <w:p w14:paraId="75D8A8A8" w14:textId="77777777" w:rsidR="00800B19" w:rsidRDefault="00404B1A" w:rsidP="003721E5">
      <w:pPr>
        <w:pStyle w:val="Heading1"/>
        <w:tabs>
          <w:tab w:val="left" w:pos="4678"/>
        </w:tabs>
        <w:ind w:left="242" w:right="553"/>
      </w:pPr>
      <w:r>
        <w:lastRenderedPageBreak/>
        <w:t xml:space="preserve">Other Duties </w:t>
      </w:r>
    </w:p>
    <w:p w14:paraId="13CB32B1" w14:textId="77777777" w:rsidR="00800B19" w:rsidRDefault="00404B1A" w:rsidP="003721E5">
      <w:pPr>
        <w:numPr>
          <w:ilvl w:val="0"/>
          <w:numId w:val="7"/>
        </w:numPr>
        <w:tabs>
          <w:tab w:val="left" w:pos="4678"/>
        </w:tabs>
        <w:ind w:right="553" w:hanging="360"/>
      </w:pPr>
      <w:r>
        <w:t xml:space="preserve">Manage the school’s compliance with statutory obligations, and where applicable, advise on legal, regulatory and ethical requirements </w:t>
      </w:r>
    </w:p>
    <w:p w14:paraId="7FAF9C14" w14:textId="18A811DF" w:rsidR="00800B19" w:rsidRDefault="00404B1A" w:rsidP="003721E5">
      <w:pPr>
        <w:pStyle w:val="ListParagraph"/>
        <w:numPr>
          <w:ilvl w:val="0"/>
          <w:numId w:val="10"/>
        </w:numPr>
        <w:tabs>
          <w:tab w:val="left" w:pos="4678"/>
        </w:tabs>
        <w:spacing w:after="0" w:line="259" w:lineRule="auto"/>
        <w:ind w:left="567" w:right="553"/>
        <w:jc w:val="left"/>
      </w:pPr>
      <w:r>
        <w:t xml:space="preserve">Other relevant duties as agreed with the Head Teacher. </w:t>
      </w:r>
    </w:p>
    <w:p w14:paraId="13001C86" w14:textId="6894176C" w:rsidR="00800B19" w:rsidRDefault="00800B19" w:rsidP="003721E5">
      <w:pPr>
        <w:tabs>
          <w:tab w:val="left" w:pos="4678"/>
        </w:tabs>
        <w:spacing w:after="0" w:line="259" w:lineRule="auto"/>
        <w:ind w:left="127" w:right="553" w:firstLine="0"/>
        <w:jc w:val="left"/>
      </w:pPr>
    </w:p>
    <w:sectPr w:rsidR="00800B19" w:rsidSect="00117128">
      <w:headerReference w:type="default" r:id="rId7"/>
      <w:pgSz w:w="11906" w:h="16841"/>
      <w:pgMar w:top="617" w:right="424" w:bottom="333" w:left="58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85CC9" w14:textId="77777777" w:rsidR="00404B1A" w:rsidRDefault="00404B1A" w:rsidP="00117128">
      <w:pPr>
        <w:spacing w:after="0" w:line="240" w:lineRule="auto"/>
      </w:pPr>
      <w:r>
        <w:separator/>
      </w:r>
    </w:p>
  </w:endnote>
  <w:endnote w:type="continuationSeparator" w:id="0">
    <w:p w14:paraId="6D9ADC5C" w14:textId="77777777" w:rsidR="00404B1A" w:rsidRDefault="00404B1A" w:rsidP="0011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24289" w14:textId="77777777" w:rsidR="00404B1A" w:rsidRDefault="00404B1A" w:rsidP="00117128">
      <w:pPr>
        <w:spacing w:after="0" w:line="240" w:lineRule="auto"/>
      </w:pPr>
      <w:r>
        <w:separator/>
      </w:r>
    </w:p>
  </w:footnote>
  <w:footnote w:type="continuationSeparator" w:id="0">
    <w:p w14:paraId="5E050862" w14:textId="77777777" w:rsidR="00404B1A" w:rsidRDefault="00404B1A" w:rsidP="0011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0E48D" w14:textId="22D69AB9" w:rsidR="00117128" w:rsidRDefault="00117128" w:rsidP="00F133A3">
    <w:pPr>
      <w:pStyle w:val="Header"/>
      <w:jc w:val="center"/>
    </w:pPr>
    <w:r w:rsidRPr="00117128">
      <w:rPr>
        <w:noProof/>
      </w:rPr>
      <w:drawing>
        <wp:inline distT="0" distB="0" distL="0" distR="0" wp14:anchorId="1DFA6F52" wp14:editId="365B6D30">
          <wp:extent cx="1962150" cy="705834"/>
          <wp:effectExtent l="0" t="0" r="0" b="0"/>
          <wp:docPr id="1667658313" name="Picture 1" descr="A logo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1646" name="Picture 1" descr="A logo with green and white text&#10;&#10;AI-generated content may be incorrect."/>
                  <pic:cNvPicPr/>
                </pic:nvPicPr>
                <pic:blipFill>
                  <a:blip r:embed="rId1"/>
                  <a:stretch>
                    <a:fillRect/>
                  </a:stretch>
                </pic:blipFill>
                <pic:spPr>
                  <a:xfrm>
                    <a:off x="0" y="0"/>
                    <a:ext cx="1971556" cy="7092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050D5"/>
    <w:multiLevelType w:val="hybridMultilevel"/>
    <w:tmpl w:val="930EFC80"/>
    <w:lvl w:ilvl="0" w:tplc="66763660">
      <w:start w:val="1"/>
      <w:numFmt w:val="bullet"/>
      <w:lvlText w:val=""/>
      <w:lvlJc w:val="left"/>
      <w:pPr>
        <w:ind w:left="59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F161EF8">
      <w:start w:val="1"/>
      <w:numFmt w:val="bullet"/>
      <w:lvlText w:val="o"/>
      <w:lvlJc w:val="left"/>
      <w:pPr>
        <w:ind w:left="122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91306DD8">
      <w:start w:val="1"/>
      <w:numFmt w:val="bullet"/>
      <w:lvlText w:val="▪"/>
      <w:lvlJc w:val="left"/>
      <w:pPr>
        <w:ind w:left="19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5F6C195A">
      <w:start w:val="1"/>
      <w:numFmt w:val="bullet"/>
      <w:lvlText w:val="•"/>
      <w:lvlJc w:val="left"/>
      <w:pPr>
        <w:ind w:left="266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2AEA6A6">
      <w:start w:val="1"/>
      <w:numFmt w:val="bullet"/>
      <w:lvlText w:val="o"/>
      <w:lvlJc w:val="left"/>
      <w:pPr>
        <w:ind w:left="338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D030366C">
      <w:start w:val="1"/>
      <w:numFmt w:val="bullet"/>
      <w:lvlText w:val="▪"/>
      <w:lvlJc w:val="left"/>
      <w:pPr>
        <w:ind w:left="410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1F7A1364">
      <w:start w:val="1"/>
      <w:numFmt w:val="bullet"/>
      <w:lvlText w:val="•"/>
      <w:lvlJc w:val="left"/>
      <w:pPr>
        <w:ind w:left="482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3E8AB7BA">
      <w:start w:val="1"/>
      <w:numFmt w:val="bullet"/>
      <w:lvlText w:val="o"/>
      <w:lvlJc w:val="left"/>
      <w:pPr>
        <w:ind w:left="55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51633BE">
      <w:start w:val="1"/>
      <w:numFmt w:val="bullet"/>
      <w:lvlText w:val="▪"/>
      <w:lvlJc w:val="left"/>
      <w:pPr>
        <w:ind w:left="626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72205D7"/>
    <w:multiLevelType w:val="hybridMultilevel"/>
    <w:tmpl w:val="6772E784"/>
    <w:lvl w:ilvl="0" w:tplc="2F926086">
      <w:start w:val="1"/>
      <w:numFmt w:val="bullet"/>
      <w:lvlText w:val=""/>
      <w:lvlJc w:val="left"/>
      <w:pPr>
        <w:ind w:left="59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89CC3EC">
      <w:start w:val="1"/>
      <w:numFmt w:val="bullet"/>
      <w:lvlText w:val="o"/>
      <w:lvlJc w:val="left"/>
      <w:pPr>
        <w:ind w:left="122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C5C6EE36">
      <w:start w:val="1"/>
      <w:numFmt w:val="bullet"/>
      <w:lvlText w:val="▪"/>
      <w:lvlJc w:val="left"/>
      <w:pPr>
        <w:ind w:left="19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2DB02592">
      <w:start w:val="1"/>
      <w:numFmt w:val="bullet"/>
      <w:lvlText w:val="•"/>
      <w:lvlJc w:val="left"/>
      <w:pPr>
        <w:ind w:left="266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CA28178C">
      <w:start w:val="1"/>
      <w:numFmt w:val="bullet"/>
      <w:lvlText w:val="o"/>
      <w:lvlJc w:val="left"/>
      <w:pPr>
        <w:ind w:left="338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FEC6D60">
      <w:start w:val="1"/>
      <w:numFmt w:val="bullet"/>
      <w:lvlText w:val="▪"/>
      <w:lvlJc w:val="left"/>
      <w:pPr>
        <w:ind w:left="410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9B26DFC">
      <w:start w:val="1"/>
      <w:numFmt w:val="bullet"/>
      <w:lvlText w:val="•"/>
      <w:lvlJc w:val="left"/>
      <w:pPr>
        <w:ind w:left="482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3BA2CD0">
      <w:start w:val="1"/>
      <w:numFmt w:val="bullet"/>
      <w:lvlText w:val="o"/>
      <w:lvlJc w:val="left"/>
      <w:pPr>
        <w:ind w:left="55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77EE49A0">
      <w:start w:val="1"/>
      <w:numFmt w:val="bullet"/>
      <w:lvlText w:val="▪"/>
      <w:lvlJc w:val="left"/>
      <w:pPr>
        <w:ind w:left="626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1C21E47"/>
    <w:multiLevelType w:val="hybridMultilevel"/>
    <w:tmpl w:val="961C1CB4"/>
    <w:lvl w:ilvl="0" w:tplc="A48AB84E">
      <w:start w:val="1"/>
      <w:numFmt w:val="bullet"/>
      <w:lvlText w:val=""/>
      <w:lvlJc w:val="left"/>
      <w:pPr>
        <w:ind w:left="59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14009ABC">
      <w:start w:val="1"/>
      <w:numFmt w:val="bullet"/>
      <w:lvlText w:val="o"/>
      <w:lvlJc w:val="left"/>
      <w:pPr>
        <w:ind w:left="1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C99E2B20">
      <w:start w:val="1"/>
      <w:numFmt w:val="bullet"/>
      <w:lvlText w:val="▪"/>
      <w:lvlJc w:val="left"/>
      <w:pPr>
        <w:ind w:left="1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DC96F138">
      <w:start w:val="1"/>
      <w:numFmt w:val="bullet"/>
      <w:lvlText w:val="•"/>
      <w:lvlJc w:val="left"/>
      <w:pPr>
        <w:ind w:left="2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918AE724">
      <w:start w:val="1"/>
      <w:numFmt w:val="bullet"/>
      <w:lvlText w:val="o"/>
      <w:lvlJc w:val="left"/>
      <w:pPr>
        <w:ind w:left="3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05DAC15A">
      <w:start w:val="1"/>
      <w:numFmt w:val="bullet"/>
      <w:lvlText w:val="▪"/>
      <w:lvlJc w:val="left"/>
      <w:pPr>
        <w:ind w:left="4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AA6849A">
      <w:start w:val="1"/>
      <w:numFmt w:val="bullet"/>
      <w:lvlText w:val="•"/>
      <w:lvlJc w:val="left"/>
      <w:pPr>
        <w:ind w:left="4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65ACB88">
      <w:start w:val="1"/>
      <w:numFmt w:val="bullet"/>
      <w:lvlText w:val="o"/>
      <w:lvlJc w:val="left"/>
      <w:pPr>
        <w:ind w:left="5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CE61994">
      <w:start w:val="1"/>
      <w:numFmt w:val="bullet"/>
      <w:lvlText w:val="▪"/>
      <w:lvlJc w:val="left"/>
      <w:pPr>
        <w:ind w:left="6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40277ED"/>
    <w:multiLevelType w:val="hybridMultilevel"/>
    <w:tmpl w:val="1854ADEC"/>
    <w:lvl w:ilvl="0" w:tplc="E2F6A99C">
      <w:start w:val="1"/>
      <w:numFmt w:val="bullet"/>
      <w:lvlText w:val="•"/>
      <w:lvlJc w:val="left"/>
      <w:pPr>
        <w:ind w:left="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DECCE6">
      <w:start w:val="1"/>
      <w:numFmt w:val="bullet"/>
      <w:lvlText w:val="o"/>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FC92F6">
      <w:start w:val="1"/>
      <w:numFmt w:val="bullet"/>
      <w:lvlText w:val="▪"/>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38B25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FC0CE0">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268E2C">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CE71B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A07AA">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7E4B3C">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940040"/>
    <w:multiLevelType w:val="hybridMultilevel"/>
    <w:tmpl w:val="AC76DA44"/>
    <w:lvl w:ilvl="0" w:tplc="E9AE3E96">
      <w:start w:val="1"/>
      <w:numFmt w:val="bullet"/>
      <w:lvlText w:val=""/>
      <w:lvlJc w:val="left"/>
      <w:pPr>
        <w:ind w:left="59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DDE2966">
      <w:start w:val="1"/>
      <w:numFmt w:val="bullet"/>
      <w:lvlText w:val="o"/>
      <w:lvlJc w:val="left"/>
      <w:pPr>
        <w:ind w:left="12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A0D0FE52">
      <w:start w:val="1"/>
      <w:numFmt w:val="bullet"/>
      <w:lvlText w:val="▪"/>
      <w:lvlJc w:val="left"/>
      <w:pPr>
        <w:ind w:left="19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5A060202">
      <w:start w:val="1"/>
      <w:numFmt w:val="bullet"/>
      <w:lvlText w:val="•"/>
      <w:lvlJc w:val="left"/>
      <w:pPr>
        <w:ind w:left="26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57DAD794">
      <w:start w:val="1"/>
      <w:numFmt w:val="bullet"/>
      <w:lvlText w:val="o"/>
      <w:lvlJc w:val="left"/>
      <w:pPr>
        <w:ind w:left="33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904316A">
      <w:start w:val="1"/>
      <w:numFmt w:val="bullet"/>
      <w:lvlText w:val="▪"/>
      <w:lvlJc w:val="left"/>
      <w:pPr>
        <w:ind w:left="40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236F9BC">
      <w:start w:val="1"/>
      <w:numFmt w:val="bullet"/>
      <w:lvlText w:val="•"/>
      <w:lvlJc w:val="left"/>
      <w:pPr>
        <w:ind w:left="48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51A006E">
      <w:start w:val="1"/>
      <w:numFmt w:val="bullet"/>
      <w:lvlText w:val="o"/>
      <w:lvlJc w:val="left"/>
      <w:pPr>
        <w:ind w:left="55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91C8362">
      <w:start w:val="1"/>
      <w:numFmt w:val="bullet"/>
      <w:lvlText w:val="▪"/>
      <w:lvlJc w:val="left"/>
      <w:pPr>
        <w:ind w:left="62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735659D"/>
    <w:multiLevelType w:val="hybridMultilevel"/>
    <w:tmpl w:val="FB70C4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932075"/>
    <w:multiLevelType w:val="hybridMultilevel"/>
    <w:tmpl w:val="A0602388"/>
    <w:lvl w:ilvl="0" w:tplc="8F7ADED4">
      <w:start w:val="1"/>
      <w:numFmt w:val="bullet"/>
      <w:lvlText w:val=""/>
      <w:lvlJc w:val="left"/>
      <w:pPr>
        <w:ind w:left="59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FB6DF8A">
      <w:start w:val="1"/>
      <w:numFmt w:val="bullet"/>
      <w:lvlText w:val="o"/>
      <w:lvlJc w:val="left"/>
      <w:pPr>
        <w:ind w:left="1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570AE06">
      <w:start w:val="1"/>
      <w:numFmt w:val="bullet"/>
      <w:lvlText w:val="▪"/>
      <w:lvlJc w:val="left"/>
      <w:pPr>
        <w:ind w:left="1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9F7A893A">
      <w:start w:val="1"/>
      <w:numFmt w:val="bullet"/>
      <w:lvlText w:val="•"/>
      <w:lvlJc w:val="left"/>
      <w:pPr>
        <w:ind w:left="2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D758E264">
      <w:start w:val="1"/>
      <w:numFmt w:val="bullet"/>
      <w:lvlText w:val="o"/>
      <w:lvlJc w:val="left"/>
      <w:pPr>
        <w:ind w:left="3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B8A3DDE">
      <w:start w:val="1"/>
      <w:numFmt w:val="bullet"/>
      <w:lvlText w:val="▪"/>
      <w:lvlJc w:val="left"/>
      <w:pPr>
        <w:ind w:left="4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2769E5A">
      <w:start w:val="1"/>
      <w:numFmt w:val="bullet"/>
      <w:lvlText w:val="•"/>
      <w:lvlJc w:val="left"/>
      <w:pPr>
        <w:ind w:left="4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5FCFFE4">
      <w:start w:val="1"/>
      <w:numFmt w:val="bullet"/>
      <w:lvlText w:val="o"/>
      <w:lvlJc w:val="left"/>
      <w:pPr>
        <w:ind w:left="5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2CA46E4">
      <w:start w:val="1"/>
      <w:numFmt w:val="bullet"/>
      <w:lvlText w:val="▪"/>
      <w:lvlJc w:val="left"/>
      <w:pPr>
        <w:ind w:left="6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A4A753D"/>
    <w:multiLevelType w:val="hybridMultilevel"/>
    <w:tmpl w:val="E79AA65A"/>
    <w:lvl w:ilvl="0" w:tplc="67E8C02C">
      <w:start w:val="1"/>
      <w:numFmt w:val="bullet"/>
      <w:lvlText w:val=""/>
      <w:lvlJc w:val="left"/>
      <w:pPr>
        <w:ind w:left="59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8464304">
      <w:start w:val="1"/>
      <w:numFmt w:val="bullet"/>
      <w:lvlText w:val="o"/>
      <w:lvlJc w:val="left"/>
      <w:pPr>
        <w:ind w:left="122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8D2F0D2">
      <w:start w:val="1"/>
      <w:numFmt w:val="bullet"/>
      <w:lvlText w:val="▪"/>
      <w:lvlJc w:val="left"/>
      <w:pPr>
        <w:ind w:left="19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68B0B13E">
      <w:start w:val="1"/>
      <w:numFmt w:val="bullet"/>
      <w:lvlText w:val="•"/>
      <w:lvlJc w:val="left"/>
      <w:pPr>
        <w:ind w:left="266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4624A00">
      <w:start w:val="1"/>
      <w:numFmt w:val="bullet"/>
      <w:lvlText w:val="o"/>
      <w:lvlJc w:val="left"/>
      <w:pPr>
        <w:ind w:left="338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8741FD6">
      <w:start w:val="1"/>
      <w:numFmt w:val="bullet"/>
      <w:lvlText w:val="▪"/>
      <w:lvlJc w:val="left"/>
      <w:pPr>
        <w:ind w:left="410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9CADB42">
      <w:start w:val="1"/>
      <w:numFmt w:val="bullet"/>
      <w:lvlText w:val="•"/>
      <w:lvlJc w:val="left"/>
      <w:pPr>
        <w:ind w:left="482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23F031BA">
      <w:start w:val="1"/>
      <w:numFmt w:val="bullet"/>
      <w:lvlText w:val="o"/>
      <w:lvlJc w:val="left"/>
      <w:pPr>
        <w:ind w:left="55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2EEED65E">
      <w:start w:val="1"/>
      <w:numFmt w:val="bullet"/>
      <w:lvlText w:val="▪"/>
      <w:lvlJc w:val="left"/>
      <w:pPr>
        <w:ind w:left="626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8830D83"/>
    <w:multiLevelType w:val="hybridMultilevel"/>
    <w:tmpl w:val="3F227B2C"/>
    <w:lvl w:ilvl="0" w:tplc="E46699E2">
      <w:start w:val="1"/>
      <w:numFmt w:val="bullet"/>
      <w:lvlText w:val=""/>
      <w:lvlJc w:val="left"/>
      <w:pPr>
        <w:ind w:left="59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DFA458E2">
      <w:start w:val="1"/>
      <w:numFmt w:val="bullet"/>
      <w:lvlText w:val="o"/>
      <w:lvlJc w:val="left"/>
      <w:pPr>
        <w:ind w:left="122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3B6E886">
      <w:start w:val="1"/>
      <w:numFmt w:val="bullet"/>
      <w:lvlText w:val="▪"/>
      <w:lvlJc w:val="left"/>
      <w:pPr>
        <w:ind w:left="19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10203CE">
      <w:start w:val="1"/>
      <w:numFmt w:val="bullet"/>
      <w:lvlText w:val="•"/>
      <w:lvlJc w:val="left"/>
      <w:pPr>
        <w:ind w:left="266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779074E4">
      <w:start w:val="1"/>
      <w:numFmt w:val="bullet"/>
      <w:lvlText w:val="o"/>
      <w:lvlJc w:val="left"/>
      <w:pPr>
        <w:ind w:left="338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93A64C4">
      <w:start w:val="1"/>
      <w:numFmt w:val="bullet"/>
      <w:lvlText w:val="▪"/>
      <w:lvlJc w:val="left"/>
      <w:pPr>
        <w:ind w:left="410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491E6978">
      <w:start w:val="1"/>
      <w:numFmt w:val="bullet"/>
      <w:lvlText w:val="•"/>
      <w:lvlJc w:val="left"/>
      <w:pPr>
        <w:ind w:left="482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8B82625C">
      <w:start w:val="1"/>
      <w:numFmt w:val="bullet"/>
      <w:lvlText w:val="o"/>
      <w:lvlJc w:val="left"/>
      <w:pPr>
        <w:ind w:left="55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FA1A509A">
      <w:start w:val="1"/>
      <w:numFmt w:val="bullet"/>
      <w:lvlText w:val="▪"/>
      <w:lvlJc w:val="left"/>
      <w:pPr>
        <w:ind w:left="626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8912ABB"/>
    <w:multiLevelType w:val="hybridMultilevel"/>
    <w:tmpl w:val="2C1A3034"/>
    <w:lvl w:ilvl="0" w:tplc="C7046BFC">
      <w:start w:val="1"/>
      <w:numFmt w:val="bullet"/>
      <w:lvlText w:val=""/>
      <w:lvlJc w:val="left"/>
      <w:pPr>
        <w:ind w:left="59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066A8C5A">
      <w:start w:val="1"/>
      <w:numFmt w:val="bullet"/>
      <w:lvlText w:val="o"/>
      <w:lvlJc w:val="left"/>
      <w:pPr>
        <w:ind w:left="1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C1AEE394">
      <w:start w:val="1"/>
      <w:numFmt w:val="bullet"/>
      <w:lvlText w:val="▪"/>
      <w:lvlJc w:val="left"/>
      <w:pPr>
        <w:ind w:left="1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5F60441A">
      <w:start w:val="1"/>
      <w:numFmt w:val="bullet"/>
      <w:lvlText w:val="•"/>
      <w:lvlJc w:val="left"/>
      <w:pPr>
        <w:ind w:left="2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2DD82960">
      <w:start w:val="1"/>
      <w:numFmt w:val="bullet"/>
      <w:lvlText w:val="o"/>
      <w:lvlJc w:val="left"/>
      <w:pPr>
        <w:ind w:left="3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D496FB32">
      <w:start w:val="1"/>
      <w:numFmt w:val="bullet"/>
      <w:lvlText w:val="▪"/>
      <w:lvlJc w:val="left"/>
      <w:pPr>
        <w:ind w:left="4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12CC48E">
      <w:start w:val="1"/>
      <w:numFmt w:val="bullet"/>
      <w:lvlText w:val="•"/>
      <w:lvlJc w:val="left"/>
      <w:pPr>
        <w:ind w:left="4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0C3A8F58">
      <w:start w:val="1"/>
      <w:numFmt w:val="bullet"/>
      <w:lvlText w:val="o"/>
      <w:lvlJc w:val="left"/>
      <w:pPr>
        <w:ind w:left="5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A3103258">
      <w:start w:val="1"/>
      <w:numFmt w:val="bullet"/>
      <w:lvlText w:val="▪"/>
      <w:lvlJc w:val="left"/>
      <w:pPr>
        <w:ind w:left="6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 w:numId="3">
    <w:abstractNumId w:val="8"/>
  </w:num>
  <w:num w:numId="4">
    <w:abstractNumId w:val="7"/>
  </w:num>
  <w:num w:numId="5">
    <w:abstractNumId w:val="4"/>
  </w:num>
  <w:num w:numId="6">
    <w:abstractNumId w:val="2"/>
  </w:num>
  <w:num w:numId="7">
    <w:abstractNumId w:val="6"/>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19"/>
    <w:rsid w:val="000256BB"/>
    <w:rsid w:val="00037E56"/>
    <w:rsid w:val="000C1FDB"/>
    <w:rsid w:val="00117128"/>
    <w:rsid w:val="00250323"/>
    <w:rsid w:val="002D6F61"/>
    <w:rsid w:val="002F6264"/>
    <w:rsid w:val="003721E5"/>
    <w:rsid w:val="003D7EB6"/>
    <w:rsid w:val="00404B1A"/>
    <w:rsid w:val="00407DF1"/>
    <w:rsid w:val="004830B2"/>
    <w:rsid w:val="004B7EAC"/>
    <w:rsid w:val="00565D00"/>
    <w:rsid w:val="00583DA2"/>
    <w:rsid w:val="005F52FA"/>
    <w:rsid w:val="005F5AE9"/>
    <w:rsid w:val="00800B19"/>
    <w:rsid w:val="00834EB4"/>
    <w:rsid w:val="008A0039"/>
    <w:rsid w:val="008C3678"/>
    <w:rsid w:val="009827E5"/>
    <w:rsid w:val="00984899"/>
    <w:rsid w:val="00A60B72"/>
    <w:rsid w:val="00AA009F"/>
    <w:rsid w:val="00AC3A09"/>
    <w:rsid w:val="00C56B2C"/>
    <w:rsid w:val="00CA5A4F"/>
    <w:rsid w:val="00CF07EF"/>
    <w:rsid w:val="00D17CD9"/>
    <w:rsid w:val="00E505C8"/>
    <w:rsid w:val="00E52EFE"/>
    <w:rsid w:val="00ED26D2"/>
    <w:rsid w:val="00F00382"/>
    <w:rsid w:val="00F133A3"/>
    <w:rsid w:val="00FA4EEE"/>
    <w:rsid w:val="00FC4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F55FF"/>
  <w15:docId w15:val="{EE9F10A1-FD53-4380-BFA8-514CAB5E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 w:line="249" w:lineRule="auto"/>
      <w:ind w:left="257" w:hanging="10"/>
      <w:jc w:val="both"/>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20" w:line="259" w:lineRule="auto"/>
      <w:ind w:left="257" w:hanging="10"/>
      <w:outlineLvl w:val="0"/>
    </w:pPr>
    <w:rPr>
      <w:rFonts w:ascii="Calibri" w:eastAsia="Calibri" w:hAnsi="Calibri" w:cs="Calibri"/>
      <w:b/>
      <w:color w:val="4F81BC"/>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F81BC"/>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17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128"/>
    <w:rPr>
      <w:rFonts w:ascii="Calibri" w:eastAsia="Calibri" w:hAnsi="Calibri" w:cs="Calibri"/>
      <w:color w:val="000000"/>
      <w:sz w:val="21"/>
    </w:rPr>
  </w:style>
  <w:style w:type="paragraph" w:styleId="Footer">
    <w:name w:val="footer"/>
    <w:basedOn w:val="Normal"/>
    <w:link w:val="FooterChar"/>
    <w:uiPriority w:val="99"/>
    <w:unhideWhenUsed/>
    <w:rsid w:val="00117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128"/>
    <w:rPr>
      <w:rFonts w:ascii="Calibri" w:eastAsia="Calibri" w:hAnsi="Calibri" w:cs="Calibri"/>
      <w:color w:val="000000"/>
      <w:sz w:val="21"/>
    </w:rPr>
  </w:style>
  <w:style w:type="paragraph" w:styleId="ListParagraph">
    <w:name w:val="List Paragraph"/>
    <w:basedOn w:val="Normal"/>
    <w:uiPriority w:val="34"/>
    <w:qFormat/>
    <w:rsid w:val="00984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PPAAppleton</cp:lastModifiedBy>
  <cp:revision>2</cp:revision>
  <cp:lastPrinted>2025-04-29T14:36:00Z</cp:lastPrinted>
  <dcterms:created xsi:type="dcterms:W3CDTF">2025-09-09T09:00:00Z</dcterms:created>
  <dcterms:modified xsi:type="dcterms:W3CDTF">2025-09-09T09:00:00Z</dcterms:modified>
</cp:coreProperties>
</file>